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842" w:rsidRDefault="000976E9">
      <w:pPr>
        <w:pStyle w:val="a3"/>
        <w:widowControl/>
        <w:spacing w:beforeAutospacing="0" w:afterAutospacing="0" w:line="324" w:lineRule="auto"/>
        <w:ind w:firstLineChars="200" w:firstLine="562"/>
        <w:jc w:val="center"/>
        <w:rPr>
          <w:rFonts w:ascii="Times New Roman" w:eastAsia="宋体" w:hAnsi="Times New Roman" w:cs="仿宋"/>
          <w:b/>
          <w:bCs/>
          <w:color w:val="333333"/>
          <w:sz w:val="28"/>
          <w:szCs w:val="28"/>
        </w:rPr>
      </w:pPr>
      <w:r>
        <w:rPr>
          <w:rFonts w:ascii="Times New Roman" w:eastAsia="宋体" w:hAnsi="Times New Roman" w:cs="仿宋" w:hint="eastAsia"/>
          <w:b/>
          <w:bCs/>
          <w:color w:val="333333"/>
          <w:sz w:val="28"/>
          <w:szCs w:val="28"/>
        </w:rPr>
        <w:t>关于开展五年</w:t>
      </w:r>
      <w:proofErr w:type="gramStart"/>
      <w:r>
        <w:rPr>
          <w:rFonts w:ascii="Times New Roman" w:eastAsia="宋体" w:hAnsi="Times New Roman" w:cs="仿宋" w:hint="eastAsia"/>
          <w:b/>
          <w:bCs/>
          <w:color w:val="333333"/>
          <w:sz w:val="28"/>
          <w:szCs w:val="28"/>
        </w:rPr>
        <w:t>制品牌</w:t>
      </w:r>
      <w:proofErr w:type="gramEnd"/>
      <w:r>
        <w:rPr>
          <w:rFonts w:ascii="Times New Roman" w:eastAsia="宋体" w:hAnsi="Times New Roman" w:cs="仿宋" w:hint="eastAsia"/>
          <w:b/>
          <w:bCs/>
          <w:color w:val="333333"/>
          <w:sz w:val="28"/>
          <w:szCs w:val="28"/>
        </w:rPr>
        <w:t>专业</w:t>
      </w:r>
      <w:proofErr w:type="gramStart"/>
      <w:r>
        <w:rPr>
          <w:rFonts w:ascii="Times New Roman" w:eastAsia="宋体" w:hAnsi="Times New Roman" w:cs="仿宋" w:hint="eastAsia"/>
          <w:b/>
          <w:bCs/>
          <w:color w:val="333333"/>
          <w:sz w:val="28"/>
          <w:szCs w:val="28"/>
        </w:rPr>
        <w:t>建设结项考核</w:t>
      </w:r>
      <w:proofErr w:type="gramEnd"/>
      <w:r>
        <w:rPr>
          <w:rFonts w:ascii="Times New Roman" w:eastAsia="宋体" w:hAnsi="Times New Roman" w:cs="仿宋" w:hint="eastAsia"/>
          <w:b/>
          <w:bCs/>
          <w:color w:val="333333"/>
          <w:sz w:val="28"/>
          <w:szCs w:val="28"/>
        </w:rPr>
        <w:t>工作的通知</w:t>
      </w:r>
    </w:p>
    <w:p w:rsidR="00580842" w:rsidRDefault="000976E9">
      <w:pPr>
        <w:pStyle w:val="a3"/>
        <w:widowControl/>
        <w:spacing w:beforeAutospacing="0" w:afterAutospacing="0" w:line="324" w:lineRule="auto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color w:val="333333"/>
        </w:rPr>
        <w:t>各二级学院：</w:t>
      </w:r>
    </w:p>
    <w:p w:rsidR="00580842" w:rsidRDefault="000976E9">
      <w:pPr>
        <w:pStyle w:val="a3"/>
        <w:widowControl/>
        <w:spacing w:beforeAutospacing="0" w:afterAutospacing="0" w:line="324" w:lineRule="auto"/>
        <w:ind w:firstLineChars="200" w:firstLine="480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color w:val="333333"/>
        </w:rPr>
        <w:t>根据《关于开展五年制品牌专业建设工作的通知》（苏城院（常）</w:t>
      </w:r>
      <w:r>
        <w:rPr>
          <w:rFonts w:ascii="Times New Roman" w:eastAsia="宋体" w:hAnsi="Times New Roman" w:cs="仿宋" w:hint="eastAsia"/>
          <w:color w:val="333333"/>
        </w:rPr>
        <w:t>[2018]14</w:t>
      </w:r>
      <w:r>
        <w:rPr>
          <w:rFonts w:ascii="Times New Roman" w:eastAsia="宋体" w:hAnsi="Times New Roman" w:cs="仿宋" w:hint="eastAsia"/>
          <w:color w:val="333333"/>
        </w:rPr>
        <w:t>号）的文件相关规定，学校将组织开展五年</w:t>
      </w:r>
      <w:proofErr w:type="gramStart"/>
      <w:r>
        <w:rPr>
          <w:rFonts w:ascii="Times New Roman" w:eastAsia="宋体" w:hAnsi="Times New Roman" w:cs="仿宋" w:hint="eastAsia"/>
          <w:color w:val="333333"/>
        </w:rPr>
        <w:t>制品牌</w:t>
      </w:r>
      <w:proofErr w:type="gramEnd"/>
      <w:r>
        <w:rPr>
          <w:rFonts w:ascii="Times New Roman" w:eastAsia="宋体" w:hAnsi="Times New Roman" w:cs="仿宋" w:hint="eastAsia"/>
          <w:color w:val="333333"/>
        </w:rPr>
        <w:t>专业</w:t>
      </w:r>
      <w:proofErr w:type="gramStart"/>
      <w:r>
        <w:rPr>
          <w:rFonts w:ascii="Times New Roman" w:eastAsia="宋体" w:hAnsi="Times New Roman" w:cs="仿宋" w:hint="eastAsia"/>
          <w:color w:val="333333"/>
        </w:rPr>
        <w:t>建设结项考核</w:t>
      </w:r>
      <w:proofErr w:type="gramEnd"/>
      <w:r>
        <w:rPr>
          <w:rFonts w:ascii="Times New Roman" w:eastAsia="宋体" w:hAnsi="Times New Roman" w:cs="仿宋" w:hint="eastAsia"/>
          <w:color w:val="333333"/>
        </w:rPr>
        <w:t>工作，现将相关事宜通知如下：</w:t>
      </w:r>
    </w:p>
    <w:p w:rsidR="00580842" w:rsidRDefault="000976E9">
      <w:pPr>
        <w:pStyle w:val="a3"/>
        <w:widowControl/>
        <w:spacing w:beforeAutospacing="0" w:afterAutospacing="0" w:line="324" w:lineRule="auto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b/>
          <w:bCs/>
          <w:color w:val="333333"/>
        </w:rPr>
        <w:t>一、考核工作领导小组：</w:t>
      </w:r>
    </w:p>
    <w:p w:rsidR="00580842" w:rsidRDefault="000976E9">
      <w:pPr>
        <w:pStyle w:val="a3"/>
        <w:widowControl/>
        <w:spacing w:beforeAutospacing="0" w:afterAutospacing="0" w:line="324" w:lineRule="auto"/>
        <w:ind w:firstLineChars="200" w:firstLine="480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color w:val="333333"/>
        </w:rPr>
        <w:t>组</w:t>
      </w:r>
      <w:r>
        <w:rPr>
          <w:rFonts w:ascii="Times New Roman" w:eastAsia="宋体" w:hAnsi="Times New Roman" w:cs="仿宋" w:hint="eastAsia"/>
          <w:color w:val="333333"/>
        </w:rPr>
        <w:t xml:space="preserve"> </w:t>
      </w:r>
      <w:r>
        <w:rPr>
          <w:rFonts w:ascii="Times New Roman" w:eastAsia="宋体" w:hAnsi="Times New Roman" w:cs="仿宋"/>
          <w:color w:val="333333"/>
        </w:rPr>
        <w:t xml:space="preserve"> </w:t>
      </w:r>
      <w:r>
        <w:rPr>
          <w:rFonts w:ascii="Times New Roman" w:eastAsia="宋体" w:hAnsi="Times New Roman" w:cs="仿宋" w:hint="eastAsia"/>
          <w:color w:val="333333"/>
        </w:rPr>
        <w:t>长：</w:t>
      </w:r>
      <w:proofErr w:type="gramStart"/>
      <w:r>
        <w:rPr>
          <w:rFonts w:ascii="Times New Roman" w:eastAsia="宋体" w:hAnsi="Times New Roman" w:cs="仿宋" w:hint="eastAsia"/>
          <w:color w:val="333333"/>
        </w:rPr>
        <w:t>顾锡宏</w:t>
      </w:r>
      <w:proofErr w:type="gramEnd"/>
      <w:r>
        <w:rPr>
          <w:rFonts w:ascii="Times New Roman" w:eastAsia="宋体" w:hAnsi="Times New Roman" w:cs="仿宋" w:hint="eastAsia"/>
          <w:color w:val="333333"/>
        </w:rPr>
        <w:t xml:space="preserve"> </w:t>
      </w:r>
    </w:p>
    <w:p w:rsidR="00580842" w:rsidRDefault="000976E9">
      <w:pPr>
        <w:pStyle w:val="a3"/>
        <w:widowControl/>
        <w:spacing w:beforeAutospacing="0" w:afterAutospacing="0" w:line="324" w:lineRule="auto"/>
        <w:ind w:firstLineChars="200" w:firstLine="480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color w:val="333333"/>
        </w:rPr>
        <w:t>副组长：朱丹平</w:t>
      </w:r>
      <w:r>
        <w:rPr>
          <w:rFonts w:ascii="Times New Roman" w:eastAsia="宋体" w:hAnsi="Times New Roman" w:cs="仿宋"/>
          <w:color w:val="333333"/>
        </w:rPr>
        <w:t xml:space="preserve"> </w:t>
      </w:r>
    </w:p>
    <w:p w:rsidR="00580842" w:rsidRDefault="000976E9">
      <w:pPr>
        <w:pStyle w:val="a3"/>
        <w:widowControl/>
        <w:spacing w:beforeAutospacing="0" w:afterAutospacing="0" w:line="324" w:lineRule="auto"/>
        <w:ind w:firstLineChars="200" w:firstLine="480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color w:val="333333"/>
        </w:rPr>
        <w:t>组</w:t>
      </w:r>
      <w:r>
        <w:rPr>
          <w:rFonts w:ascii="Times New Roman" w:eastAsia="宋体" w:hAnsi="Times New Roman" w:cs="仿宋" w:hint="eastAsia"/>
          <w:color w:val="333333"/>
        </w:rPr>
        <w:t xml:space="preserve">  </w:t>
      </w:r>
      <w:r>
        <w:rPr>
          <w:rFonts w:ascii="Times New Roman" w:eastAsia="宋体" w:hAnsi="Times New Roman" w:cs="仿宋" w:hint="eastAsia"/>
          <w:color w:val="333333"/>
        </w:rPr>
        <w:t>员：</w:t>
      </w:r>
      <w:r>
        <w:rPr>
          <w:rFonts w:ascii="Times New Roman" w:eastAsia="宋体" w:hAnsi="Times New Roman" w:cs="仿宋" w:hint="eastAsia"/>
          <w:color w:val="333333"/>
        </w:rPr>
        <w:t>吕颖</w:t>
      </w:r>
      <w:r>
        <w:rPr>
          <w:rFonts w:ascii="Times New Roman" w:eastAsia="宋体" w:hAnsi="Times New Roman" w:cs="仿宋" w:hint="eastAsia"/>
          <w:color w:val="333333"/>
        </w:rPr>
        <w:t xml:space="preserve"> </w:t>
      </w:r>
      <w:r>
        <w:rPr>
          <w:rFonts w:ascii="Times New Roman" w:eastAsia="宋体" w:hAnsi="Times New Roman" w:cs="仿宋" w:hint="eastAsia"/>
          <w:color w:val="333333"/>
        </w:rPr>
        <w:t>何雪芬</w:t>
      </w:r>
      <w:r>
        <w:rPr>
          <w:rFonts w:ascii="Times New Roman" w:eastAsia="宋体" w:hAnsi="Times New Roman" w:cs="仿宋" w:hint="eastAsia"/>
          <w:color w:val="333333"/>
        </w:rPr>
        <w:t xml:space="preserve"> </w:t>
      </w:r>
      <w:r>
        <w:rPr>
          <w:rFonts w:ascii="Times New Roman" w:eastAsia="宋体" w:hAnsi="Times New Roman" w:cs="仿宋" w:hint="eastAsia"/>
          <w:color w:val="333333"/>
        </w:rPr>
        <w:t>方佳</w:t>
      </w:r>
      <w:r>
        <w:rPr>
          <w:rFonts w:ascii="Times New Roman" w:eastAsia="宋体" w:hAnsi="Times New Roman" w:cs="仿宋" w:hint="eastAsia"/>
          <w:color w:val="333333"/>
        </w:rPr>
        <w:t xml:space="preserve"> </w:t>
      </w:r>
      <w:r>
        <w:rPr>
          <w:rFonts w:ascii="Times New Roman" w:eastAsia="宋体" w:hAnsi="Times New Roman" w:cs="仿宋" w:hint="eastAsia"/>
          <w:color w:val="333333"/>
        </w:rPr>
        <w:t>黄海燕</w:t>
      </w:r>
      <w:r>
        <w:rPr>
          <w:rFonts w:ascii="Times New Roman" w:eastAsia="宋体" w:hAnsi="Times New Roman" w:cs="仿宋" w:hint="eastAsia"/>
          <w:color w:val="333333"/>
        </w:rPr>
        <w:t xml:space="preserve"> </w:t>
      </w:r>
      <w:r>
        <w:rPr>
          <w:rFonts w:ascii="Times New Roman" w:eastAsia="宋体" w:hAnsi="Times New Roman" w:cs="仿宋" w:hint="eastAsia"/>
          <w:color w:val="333333"/>
        </w:rPr>
        <w:t>潘文宜</w:t>
      </w:r>
      <w:r>
        <w:rPr>
          <w:rFonts w:ascii="Times New Roman" w:eastAsia="宋体" w:hAnsi="Times New Roman" w:cs="仿宋" w:hint="eastAsia"/>
          <w:color w:val="333333"/>
        </w:rPr>
        <w:t xml:space="preserve"> </w:t>
      </w:r>
      <w:r>
        <w:rPr>
          <w:rFonts w:ascii="Times New Roman" w:eastAsia="宋体" w:hAnsi="Times New Roman" w:cs="仿宋" w:hint="eastAsia"/>
          <w:color w:val="333333"/>
        </w:rPr>
        <w:t>陈悦</w:t>
      </w:r>
      <w:r>
        <w:rPr>
          <w:rFonts w:ascii="Times New Roman" w:eastAsia="宋体" w:hAnsi="Times New Roman" w:cs="仿宋" w:hint="eastAsia"/>
          <w:color w:val="333333"/>
        </w:rPr>
        <w:t xml:space="preserve"> </w:t>
      </w:r>
      <w:r>
        <w:rPr>
          <w:rFonts w:ascii="Times New Roman" w:eastAsia="宋体" w:hAnsi="Times New Roman" w:cs="仿宋" w:hint="eastAsia"/>
          <w:color w:val="333333"/>
        </w:rPr>
        <w:t>李倩舒</w:t>
      </w:r>
      <w:r>
        <w:rPr>
          <w:rFonts w:ascii="Times New Roman" w:eastAsia="宋体" w:hAnsi="Times New Roman" w:cs="仿宋" w:hint="eastAsia"/>
          <w:color w:val="333333"/>
        </w:rPr>
        <w:t xml:space="preserve"> </w:t>
      </w:r>
      <w:r>
        <w:rPr>
          <w:rFonts w:ascii="Times New Roman" w:eastAsia="宋体" w:hAnsi="Times New Roman" w:cs="仿宋" w:hint="eastAsia"/>
          <w:color w:val="333333"/>
        </w:rPr>
        <w:t>薛盟睦</w:t>
      </w:r>
      <w:r>
        <w:rPr>
          <w:rFonts w:ascii="Times New Roman" w:eastAsia="宋体" w:hAnsi="Times New Roman" w:cs="仿宋" w:hint="eastAsia"/>
          <w:color w:val="333333"/>
        </w:rPr>
        <w:t xml:space="preserve"> </w:t>
      </w:r>
      <w:r>
        <w:rPr>
          <w:rFonts w:ascii="Times New Roman" w:eastAsia="宋体" w:hAnsi="Times New Roman" w:cs="仿宋" w:hint="eastAsia"/>
          <w:color w:val="333333"/>
        </w:rPr>
        <w:t>刘小君</w:t>
      </w:r>
    </w:p>
    <w:p w:rsidR="00580842" w:rsidRDefault="000976E9">
      <w:pPr>
        <w:pStyle w:val="a3"/>
        <w:widowControl/>
        <w:spacing w:beforeAutospacing="0" w:afterAutospacing="0" w:line="324" w:lineRule="auto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b/>
          <w:bCs/>
          <w:color w:val="333333"/>
        </w:rPr>
        <w:t>二、考核对象</w:t>
      </w:r>
    </w:p>
    <w:p w:rsidR="00580842" w:rsidRDefault="000976E9">
      <w:pPr>
        <w:pStyle w:val="a3"/>
        <w:widowControl/>
        <w:spacing w:beforeAutospacing="0" w:afterAutospacing="0" w:line="324" w:lineRule="auto"/>
        <w:ind w:firstLineChars="200" w:firstLine="480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color w:val="333333"/>
        </w:rPr>
        <w:t>艺术设计专业、会计专业、计算机应用技术专业、商务英语专业</w:t>
      </w:r>
    </w:p>
    <w:p w:rsidR="00580842" w:rsidRDefault="000976E9">
      <w:pPr>
        <w:pStyle w:val="a3"/>
        <w:widowControl/>
        <w:spacing w:beforeAutospacing="0" w:afterAutospacing="0" w:line="324" w:lineRule="auto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b/>
          <w:bCs/>
          <w:color w:val="333333"/>
        </w:rPr>
        <w:t>三、考核工作会议时间和地点：</w:t>
      </w:r>
    </w:p>
    <w:p w:rsidR="00580842" w:rsidRDefault="000976E9">
      <w:pPr>
        <w:pStyle w:val="a3"/>
        <w:widowControl/>
        <w:spacing w:beforeAutospacing="0" w:afterAutospacing="0" w:line="324" w:lineRule="auto"/>
        <w:ind w:firstLineChars="200" w:firstLine="480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color w:val="333333"/>
        </w:rPr>
        <w:t>时间：</w:t>
      </w:r>
      <w:r>
        <w:rPr>
          <w:rFonts w:ascii="Times New Roman" w:eastAsia="宋体" w:hAnsi="Times New Roman" w:cs="仿宋" w:hint="eastAsia"/>
          <w:color w:val="333333"/>
        </w:rPr>
        <w:t>2021</w:t>
      </w:r>
      <w:r>
        <w:rPr>
          <w:rFonts w:ascii="Times New Roman" w:eastAsia="宋体" w:hAnsi="Times New Roman" w:cs="仿宋" w:hint="eastAsia"/>
          <w:color w:val="333333"/>
        </w:rPr>
        <w:t>年</w:t>
      </w:r>
      <w:r>
        <w:rPr>
          <w:rFonts w:ascii="Times New Roman" w:eastAsia="宋体" w:hAnsi="Times New Roman" w:cs="仿宋" w:hint="eastAsia"/>
          <w:color w:val="333333"/>
        </w:rPr>
        <w:t>11</w:t>
      </w:r>
      <w:r>
        <w:rPr>
          <w:rFonts w:ascii="Times New Roman" w:eastAsia="宋体" w:hAnsi="Times New Roman" w:cs="仿宋" w:hint="eastAsia"/>
          <w:color w:val="333333"/>
        </w:rPr>
        <w:t>月</w:t>
      </w:r>
      <w:r>
        <w:rPr>
          <w:rFonts w:ascii="Times New Roman" w:eastAsia="宋体" w:hAnsi="Times New Roman" w:cs="仿宋" w:hint="eastAsia"/>
          <w:color w:val="333333"/>
        </w:rPr>
        <w:t>17</w:t>
      </w:r>
      <w:r>
        <w:rPr>
          <w:rFonts w:ascii="Times New Roman" w:eastAsia="宋体" w:hAnsi="Times New Roman" w:cs="仿宋" w:hint="eastAsia"/>
          <w:color w:val="333333"/>
        </w:rPr>
        <w:t>日（周三）下午</w:t>
      </w:r>
      <w:r>
        <w:rPr>
          <w:rFonts w:ascii="Times New Roman" w:eastAsia="宋体" w:hAnsi="Times New Roman" w:cs="仿宋" w:hint="eastAsia"/>
          <w:color w:val="333333"/>
        </w:rPr>
        <w:t>2</w:t>
      </w:r>
      <w:r>
        <w:rPr>
          <w:rFonts w:ascii="Times New Roman" w:eastAsia="宋体" w:hAnsi="Times New Roman" w:cs="仿宋" w:hint="eastAsia"/>
          <w:color w:val="333333"/>
        </w:rPr>
        <w:t>点（暂定）</w:t>
      </w:r>
    </w:p>
    <w:p w:rsidR="00580842" w:rsidRDefault="000976E9">
      <w:pPr>
        <w:pStyle w:val="a3"/>
        <w:widowControl/>
        <w:spacing w:beforeAutospacing="0" w:afterAutospacing="0" w:line="324" w:lineRule="auto"/>
        <w:ind w:firstLineChars="200" w:firstLine="480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color w:val="333333"/>
        </w:rPr>
        <w:t>地点：</w:t>
      </w:r>
      <w:r>
        <w:rPr>
          <w:rFonts w:ascii="Times New Roman" w:eastAsia="宋体" w:hAnsi="Times New Roman" w:cs="仿宋" w:hint="eastAsia"/>
          <w:color w:val="333333"/>
        </w:rPr>
        <w:t>1</w:t>
      </w:r>
      <w:r>
        <w:rPr>
          <w:rFonts w:ascii="Times New Roman" w:eastAsia="宋体" w:hAnsi="Times New Roman" w:cs="仿宋" w:hint="eastAsia"/>
          <w:color w:val="333333"/>
        </w:rPr>
        <w:t>号楼</w:t>
      </w:r>
      <w:r>
        <w:rPr>
          <w:rFonts w:ascii="Times New Roman" w:eastAsia="宋体" w:hAnsi="Times New Roman" w:cs="仿宋" w:hint="eastAsia"/>
          <w:color w:val="333333"/>
        </w:rPr>
        <w:t>206</w:t>
      </w:r>
    </w:p>
    <w:p w:rsidR="00580842" w:rsidRDefault="000976E9">
      <w:pPr>
        <w:pStyle w:val="a3"/>
        <w:widowControl/>
        <w:spacing w:beforeAutospacing="0" w:afterAutospacing="0" w:line="324" w:lineRule="auto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b/>
          <w:bCs/>
          <w:color w:val="333333"/>
        </w:rPr>
        <w:t>四、</w:t>
      </w:r>
      <w:proofErr w:type="gramStart"/>
      <w:r>
        <w:rPr>
          <w:rFonts w:ascii="Times New Roman" w:eastAsia="宋体" w:hAnsi="Times New Roman" w:cs="仿宋" w:hint="eastAsia"/>
          <w:b/>
          <w:bCs/>
          <w:color w:val="333333"/>
        </w:rPr>
        <w:t>结项考核</w:t>
      </w:r>
      <w:proofErr w:type="gramEnd"/>
      <w:r>
        <w:rPr>
          <w:rFonts w:ascii="Times New Roman" w:eastAsia="宋体" w:hAnsi="Times New Roman" w:cs="仿宋" w:hint="eastAsia"/>
          <w:b/>
          <w:bCs/>
          <w:color w:val="333333"/>
        </w:rPr>
        <w:t>工作相关要求</w:t>
      </w:r>
      <w:bookmarkStart w:id="0" w:name="_GoBack"/>
      <w:bookmarkEnd w:id="0"/>
    </w:p>
    <w:p w:rsidR="00580842" w:rsidRDefault="000976E9">
      <w:pPr>
        <w:pStyle w:val="a3"/>
        <w:widowControl/>
        <w:spacing w:beforeAutospacing="0" w:afterAutospacing="0" w:line="324" w:lineRule="auto"/>
        <w:ind w:firstLineChars="200" w:firstLine="480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color w:val="333333"/>
        </w:rPr>
        <w:t>1. </w:t>
      </w:r>
      <w:r>
        <w:rPr>
          <w:rFonts w:ascii="Times New Roman" w:eastAsia="宋体" w:hAnsi="Times New Roman" w:cs="仿宋" w:hint="eastAsia"/>
          <w:color w:val="333333"/>
        </w:rPr>
        <w:t>各学院高度重视此项工作，指导相关专业系对照建设任务，从改革人才培养模式、加大课程建设力度、改革教育教学方式、推进校企深度融合、加强师资队伍建设、完善实践教学体系、改进教育质量评价七个方面逐项填报建设成果，并以此为契机，开展切实有效的自查自评工作，对专业建设过程中存在的问题进行分析研究，并根据本专业特色提出十四五期间的建设规划和相关举措。</w:t>
      </w:r>
    </w:p>
    <w:p w:rsidR="00580842" w:rsidRDefault="000976E9">
      <w:pPr>
        <w:pStyle w:val="a3"/>
        <w:widowControl/>
        <w:spacing w:beforeAutospacing="0" w:afterAutospacing="0" w:line="324" w:lineRule="auto"/>
        <w:ind w:firstLineChars="200" w:firstLine="480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color w:val="333333"/>
        </w:rPr>
        <w:t>2.</w:t>
      </w:r>
      <w:r>
        <w:rPr>
          <w:rFonts w:ascii="Times New Roman" w:eastAsia="宋体" w:hAnsi="Times New Roman" w:cs="仿宋" w:hint="eastAsia"/>
          <w:color w:val="333333"/>
        </w:rPr>
        <w:t>各专业负责人准备好汇报</w:t>
      </w:r>
      <w:r>
        <w:rPr>
          <w:rFonts w:ascii="Times New Roman" w:eastAsia="宋体" w:hAnsi="Times New Roman" w:cs="仿宋" w:hint="eastAsia"/>
          <w:color w:val="333333"/>
        </w:rPr>
        <w:t>PPT</w:t>
      </w:r>
      <w:r>
        <w:rPr>
          <w:rFonts w:ascii="Times New Roman" w:eastAsia="宋体" w:hAnsi="Times New Roman" w:cs="仿宋" w:hint="eastAsia"/>
          <w:color w:val="333333"/>
        </w:rPr>
        <w:t>（</w:t>
      </w:r>
      <w:r>
        <w:rPr>
          <w:rFonts w:ascii="Times New Roman" w:eastAsia="宋体" w:hAnsi="Times New Roman" w:cs="仿宋" w:hint="eastAsia"/>
          <w:color w:val="333333"/>
        </w:rPr>
        <w:t>20</w:t>
      </w:r>
      <w:r>
        <w:rPr>
          <w:rFonts w:ascii="Times New Roman" w:eastAsia="宋体" w:hAnsi="Times New Roman" w:cs="仿宋" w:hint="eastAsia"/>
          <w:color w:val="333333"/>
        </w:rPr>
        <w:t>分钟），汇报要点如下：</w:t>
      </w:r>
    </w:p>
    <w:p w:rsidR="00580842" w:rsidRDefault="000976E9">
      <w:pPr>
        <w:pStyle w:val="a3"/>
        <w:widowControl/>
        <w:spacing w:beforeAutospacing="0" w:afterAutospacing="0" w:line="324" w:lineRule="auto"/>
        <w:ind w:firstLineChars="200" w:firstLine="480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color w:val="333333"/>
        </w:rPr>
        <w:t>（</w:t>
      </w:r>
      <w:r>
        <w:rPr>
          <w:rFonts w:ascii="Times New Roman" w:eastAsia="宋体" w:hAnsi="Times New Roman" w:cs="仿宋" w:hint="eastAsia"/>
          <w:color w:val="333333"/>
        </w:rPr>
        <w:t>1</w:t>
      </w:r>
      <w:r>
        <w:rPr>
          <w:rFonts w:ascii="Times New Roman" w:eastAsia="宋体" w:hAnsi="Times New Roman" w:cs="仿宋" w:hint="eastAsia"/>
          <w:color w:val="333333"/>
        </w:rPr>
        <w:t>）对照建设任务，专业建设取得的主要成果；</w:t>
      </w:r>
    </w:p>
    <w:p w:rsidR="00580842" w:rsidRDefault="000976E9">
      <w:pPr>
        <w:pStyle w:val="a3"/>
        <w:widowControl/>
        <w:spacing w:beforeAutospacing="0" w:afterAutospacing="0" w:line="324" w:lineRule="auto"/>
        <w:ind w:firstLineChars="200" w:firstLine="480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color w:val="333333"/>
        </w:rPr>
        <w:t>（</w:t>
      </w:r>
      <w:r>
        <w:rPr>
          <w:rFonts w:ascii="Times New Roman" w:eastAsia="宋体" w:hAnsi="Times New Roman" w:cs="仿宋" w:hint="eastAsia"/>
          <w:color w:val="333333"/>
        </w:rPr>
        <w:t>2</w:t>
      </w:r>
      <w:r>
        <w:rPr>
          <w:rFonts w:ascii="Times New Roman" w:eastAsia="宋体" w:hAnsi="Times New Roman" w:cs="仿宋" w:hint="eastAsia"/>
          <w:color w:val="333333"/>
        </w:rPr>
        <w:t>）专业建设过程中存在的问题及思考；</w:t>
      </w:r>
    </w:p>
    <w:p w:rsidR="00580842" w:rsidRDefault="000976E9">
      <w:pPr>
        <w:pStyle w:val="a3"/>
        <w:widowControl/>
        <w:spacing w:beforeAutospacing="0" w:afterAutospacing="0" w:line="324" w:lineRule="auto"/>
        <w:ind w:firstLineChars="200" w:firstLine="480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color w:val="333333"/>
        </w:rPr>
        <w:t>（</w:t>
      </w:r>
      <w:r>
        <w:rPr>
          <w:rFonts w:ascii="Times New Roman" w:eastAsia="宋体" w:hAnsi="Times New Roman" w:cs="仿宋" w:hint="eastAsia"/>
          <w:color w:val="333333"/>
        </w:rPr>
        <w:t>3</w:t>
      </w:r>
      <w:r>
        <w:rPr>
          <w:rFonts w:ascii="Times New Roman" w:eastAsia="宋体" w:hAnsi="Times New Roman" w:cs="仿宋" w:hint="eastAsia"/>
          <w:color w:val="333333"/>
        </w:rPr>
        <w:t>）十四五期间的建设规划和相关举措。</w:t>
      </w:r>
    </w:p>
    <w:p w:rsidR="00580842" w:rsidRDefault="000976E9">
      <w:pPr>
        <w:pStyle w:val="a3"/>
        <w:widowControl/>
        <w:spacing w:beforeAutospacing="0" w:afterAutospacing="0" w:line="324" w:lineRule="auto"/>
        <w:ind w:firstLineChars="200" w:firstLine="480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color w:val="333333"/>
        </w:rPr>
        <w:t>3.</w:t>
      </w:r>
      <w:r>
        <w:rPr>
          <w:rFonts w:ascii="Times New Roman" w:eastAsia="宋体" w:hAnsi="Times New Roman" w:cs="仿宋" w:hint="eastAsia"/>
          <w:color w:val="333333"/>
        </w:rPr>
        <w:t>材料要求：</w:t>
      </w:r>
    </w:p>
    <w:p w:rsidR="00580842" w:rsidRDefault="000976E9">
      <w:pPr>
        <w:pStyle w:val="a3"/>
        <w:widowControl/>
        <w:spacing w:beforeAutospacing="0" w:afterAutospacing="0" w:line="324" w:lineRule="auto"/>
        <w:ind w:firstLineChars="200" w:firstLine="480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color w:val="333333"/>
        </w:rPr>
        <w:t>（</w:t>
      </w:r>
      <w:r>
        <w:rPr>
          <w:rFonts w:ascii="Times New Roman" w:eastAsia="宋体" w:hAnsi="Times New Roman" w:cs="仿宋" w:hint="eastAsia"/>
          <w:color w:val="333333"/>
        </w:rPr>
        <w:t>1</w:t>
      </w:r>
      <w:r>
        <w:rPr>
          <w:rFonts w:ascii="Times New Roman" w:eastAsia="宋体" w:hAnsi="Times New Roman" w:cs="仿宋" w:hint="eastAsia"/>
          <w:color w:val="333333"/>
        </w:rPr>
        <w:t>）五年</w:t>
      </w:r>
      <w:proofErr w:type="gramStart"/>
      <w:r>
        <w:rPr>
          <w:rFonts w:ascii="Times New Roman" w:eastAsia="宋体" w:hAnsi="Times New Roman" w:cs="仿宋" w:hint="eastAsia"/>
          <w:color w:val="333333"/>
        </w:rPr>
        <w:t>制品牌</w:t>
      </w:r>
      <w:proofErr w:type="gramEnd"/>
      <w:r>
        <w:rPr>
          <w:rFonts w:ascii="Times New Roman" w:eastAsia="宋体" w:hAnsi="Times New Roman" w:cs="仿宋" w:hint="eastAsia"/>
          <w:color w:val="333333"/>
        </w:rPr>
        <w:t>专业</w:t>
      </w:r>
      <w:proofErr w:type="gramStart"/>
      <w:r>
        <w:rPr>
          <w:rFonts w:ascii="Times New Roman" w:eastAsia="宋体" w:hAnsi="Times New Roman" w:cs="仿宋" w:hint="eastAsia"/>
          <w:color w:val="333333"/>
        </w:rPr>
        <w:t>建设结项成果</w:t>
      </w:r>
      <w:proofErr w:type="gramEnd"/>
      <w:r>
        <w:rPr>
          <w:rFonts w:ascii="Times New Roman" w:eastAsia="宋体" w:hAnsi="Times New Roman" w:cs="仿宋" w:hint="eastAsia"/>
          <w:color w:val="333333"/>
        </w:rPr>
        <w:t>材料纸质稿一份，有封面有目录有佐证材料，需装订成册；</w:t>
      </w:r>
    </w:p>
    <w:p w:rsidR="00580842" w:rsidRDefault="000976E9">
      <w:pPr>
        <w:pStyle w:val="a3"/>
        <w:widowControl/>
        <w:spacing w:beforeAutospacing="0" w:afterAutospacing="0" w:line="324" w:lineRule="auto"/>
        <w:ind w:firstLineChars="200" w:firstLine="480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color w:val="333333"/>
        </w:rPr>
        <w:t>（</w:t>
      </w:r>
      <w:r>
        <w:rPr>
          <w:rFonts w:ascii="Times New Roman" w:eastAsia="宋体" w:hAnsi="Times New Roman" w:cs="仿宋" w:hint="eastAsia"/>
          <w:color w:val="333333"/>
        </w:rPr>
        <w:t>2</w:t>
      </w:r>
      <w:r>
        <w:rPr>
          <w:rFonts w:ascii="Times New Roman" w:eastAsia="宋体" w:hAnsi="Times New Roman" w:cs="仿宋" w:hint="eastAsia"/>
          <w:color w:val="333333"/>
        </w:rPr>
        <w:t>）十四五期间</w:t>
      </w:r>
      <w:r>
        <w:rPr>
          <w:rFonts w:ascii="Times New Roman" w:eastAsia="宋体" w:hAnsi="Times New Roman" w:cs="仿宋" w:hint="eastAsia"/>
          <w:color w:val="333333"/>
        </w:rPr>
        <w:t>专业</w:t>
      </w:r>
      <w:r>
        <w:rPr>
          <w:rFonts w:ascii="Times New Roman" w:eastAsia="宋体" w:hAnsi="Times New Roman" w:cs="仿宋" w:hint="eastAsia"/>
          <w:color w:val="333333"/>
        </w:rPr>
        <w:t>建设规划和相关举措纸质材料两份；</w:t>
      </w:r>
    </w:p>
    <w:p w:rsidR="00580842" w:rsidRDefault="000976E9">
      <w:pPr>
        <w:pStyle w:val="a3"/>
        <w:widowControl/>
        <w:spacing w:beforeAutospacing="0" w:afterAutospacing="0" w:line="324" w:lineRule="auto"/>
        <w:ind w:firstLineChars="200" w:firstLine="480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color w:val="333333"/>
        </w:rPr>
        <w:t>所有材料请于</w:t>
      </w:r>
      <w:r>
        <w:rPr>
          <w:rFonts w:ascii="Times New Roman" w:eastAsia="宋体" w:hAnsi="Times New Roman" w:cs="仿宋" w:hint="eastAsia"/>
          <w:color w:val="333333"/>
        </w:rPr>
        <w:t>11</w:t>
      </w:r>
      <w:r>
        <w:rPr>
          <w:rFonts w:ascii="Times New Roman" w:eastAsia="宋体" w:hAnsi="Times New Roman" w:cs="仿宋" w:hint="eastAsia"/>
          <w:color w:val="333333"/>
        </w:rPr>
        <w:t>月</w:t>
      </w:r>
      <w:r>
        <w:rPr>
          <w:rFonts w:ascii="Times New Roman" w:eastAsia="宋体" w:hAnsi="Times New Roman" w:cs="仿宋" w:hint="eastAsia"/>
          <w:color w:val="333333"/>
        </w:rPr>
        <w:t>12</w:t>
      </w:r>
      <w:r>
        <w:rPr>
          <w:rFonts w:ascii="Times New Roman" w:eastAsia="宋体" w:hAnsi="Times New Roman" w:cs="仿宋" w:hint="eastAsia"/>
          <w:color w:val="333333"/>
        </w:rPr>
        <w:t>日前交教务处高职教育科庞蔚老师处（纸质稿和</w:t>
      </w:r>
      <w:proofErr w:type="gramStart"/>
      <w:r>
        <w:rPr>
          <w:rFonts w:ascii="Times New Roman" w:eastAsia="宋体" w:hAnsi="Times New Roman" w:cs="仿宋" w:hint="eastAsia"/>
          <w:color w:val="333333"/>
        </w:rPr>
        <w:t>电子稿均要</w:t>
      </w:r>
      <w:proofErr w:type="gramEnd"/>
      <w:r>
        <w:rPr>
          <w:rFonts w:ascii="Times New Roman" w:eastAsia="宋体" w:hAnsi="Times New Roman" w:cs="仿宋" w:hint="eastAsia"/>
          <w:color w:val="333333"/>
        </w:rPr>
        <w:t>提交）。</w:t>
      </w:r>
      <w:r>
        <w:rPr>
          <w:rFonts w:ascii="Times New Roman" w:eastAsia="宋体" w:hAnsi="Times New Roman" w:cs="仿宋" w:hint="eastAsia"/>
          <w:color w:val="333333"/>
        </w:rPr>
        <w:t>                       </w:t>
      </w:r>
    </w:p>
    <w:p w:rsidR="00580842" w:rsidRDefault="000976E9">
      <w:pPr>
        <w:pStyle w:val="a3"/>
        <w:widowControl/>
        <w:spacing w:beforeAutospacing="0" w:afterAutospacing="0" w:line="324" w:lineRule="auto"/>
        <w:ind w:firstLineChars="200" w:firstLine="480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color w:val="333333"/>
        </w:rPr>
        <w:t xml:space="preserve">                                                </w:t>
      </w:r>
      <w:r>
        <w:rPr>
          <w:rFonts w:ascii="Times New Roman" w:eastAsia="宋体" w:hAnsi="Times New Roman" w:cs="仿宋" w:hint="eastAsia"/>
          <w:color w:val="333333"/>
        </w:rPr>
        <w:t>教务处</w:t>
      </w:r>
    </w:p>
    <w:p w:rsidR="00580842" w:rsidRDefault="000976E9">
      <w:pPr>
        <w:pStyle w:val="a3"/>
        <w:widowControl/>
        <w:spacing w:beforeAutospacing="0" w:afterAutospacing="0" w:line="324" w:lineRule="auto"/>
        <w:ind w:firstLineChars="200" w:firstLine="480"/>
        <w:rPr>
          <w:rFonts w:ascii="Times New Roman" w:eastAsia="宋体" w:hAnsi="Times New Roman" w:cs="仿宋"/>
          <w:color w:val="333333"/>
        </w:rPr>
      </w:pPr>
      <w:r>
        <w:rPr>
          <w:rFonts w:ascii="Times New Roman" w:eastAsia="宋体" w:hAnsi="Times New Roman" w:cs="仿宋" w:hint="eastAsia"/>
          <w:color w:val="333333"/>
        </w:rPr>
        <w:t>                     </w:t>
      </w:r>
      <w:r>
        <w:rPr>
          <w:rFonts w:ascii="Times New Roman" w:eastAsia="宋体" w:hAnsi="Times New Roman" w:cs="仿宋" w:hint="eastAsia"/>
          <w:color w:val="333333"/>
        </w:rPr>
        <w:t>                                         </w:t>
      </w:r>
      <w:r>
        <w:rPr>
          <w:rFonts w:ascii="Times New Roman" w:eastAsia="宋体" w:hAnsi="Times New Roman" w:cs="仿宋" w:hint="eastAsia"/>
          <w:color w:val="333333"/>
        </w:rPr>
        <w:t>二</w:t>
      </w:r>
      <w:r>
        <w:rPr>
          <w:rFonts w:ascii="Times New Roman" w:eastAsia="宋体" w:hAnsi="Times New Roman" w:cs="仿宋" w:hint="eastAsia"/>
          <w:color w:val="333333"/>
        </w:rPr>
        <w:t>O</w:t>
      </w:r>
      <w:r>
        <w:rPr>
          <w:rFonts w:ascii="Times New Roman" w:eastAsia="宋体" w:hAnsi="Times New Roman" w:cs="仿宋" w:hint="eastAsia"/>
          <w:color w:val="333333"/>
        </w:rPr>
        <w:t>二一年十月二十日</w:t>
      </w:r>
    </w:p>
    <w:sectPr w:rsidR="005808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DB1"/>
    <w:rsid w:val="000976E9"/>
    <w:rsid w:val="00263141"/>
    <w:rsid w:val="00580842"/>
    <w:rsid w:val="00EB2DB1"/>
    <w:rsid w:val="00F11EFD"/>
    <w:rsid w:val="0C3562BE"/>
    <w:rsid w:val="256C673B"/>
    <w:rsid w:val="27FD6DFF"/>
    <w:rsid w:val="300C28E4"/>
    <w:rsid w:val="30E83EEE"/>
    <w:rsid w:val="39EA5A44"/>
    <w:rsid w:val="3FB072F9"/>
    <w:rsid w:val="458743BC"/>
    <w:rsid w:val="478E6758"/>
    <w:rsid w:val="546B077B"/>
    <w:rsid w:val="55AA4667"/>
    <w:rsid w:val="57EC0707"/>
    <w:rsid w:val="59777E0A"/>
    <w:rsid w:val="59CC1EE4"/>
    <w:rsid w:val="5AA2299E"/>
    <w:rsid w:val="690863F6"/>
    <w:rsid w:val="692622D2"/>
    <w:rsid w:val="79C8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</dc:creator>
  <cp:lastModifiedBy>庞蔚</cp:lastModifiedBy>
  <cp:revision>3</cp:revision>
  <dcterms:created xsi:type="dcterms:W3CDTF">2021-10-18T06:35:00Z</dcterms:created>
  <dcterms:modified xsi:type="dcterms:W3CDTF">2021-10-20T07:09:00Z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238E347984D84C7BABAEC36B9D4F7A25</vt:lpwstr>
  </property>
</Properties>
</file>