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附件1</w:t>
      </w:r>
    </w:p>
    <w:p>
      <w:pPr>
        <w:spacing w:after="156"/>
        <w:jc w:val="center"/>
        <w:rPr>
          <w:rFonts w:hint="eastAsia" w:ascii="方正大标宋简体" w:hAnsi="方正大标宋简体" w:eastAsia="方正大标宋简体"/>
          <w:sz w:val="36"/>
        </w:rPr>
      </w:pPr>
      <w:r>
        <w:rPr>
          <w:rFonts w:hint="eastAsia" w:ascii="方正大标宋简体" w:hAnsi="方正大标宋简体" w:eastAsia="方正大标宋简体"/>
          <w:sz w:val="36"/>
        </w:rPr>
        <w:t>优秀团员推荐登记表</w:t>
      </w:r>
    </w:p>
    <w:tbl>
      <w:tblPr>
        <w:tblStyle w:val="6"/>
        <w:tblW w:w="9056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472"/>
        <w:gridCol w:w="1496"/>
        <w:gridCol w:w="945"/>
        <w:gridCol w:w="945"/>
        <w:gridCol w:w="1260"/>
        <w:gridCol w:w="945"/>
        <w:gridCol w:w="985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名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pacing w:val="-10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</w:rPr>
              <w:t>文 化</w:t>
            </w:r>
          </w:p>
          <w:p>
            <w:pPr>
              <w:spacing w:line="360" w:lineRule="exact"/>
              <w:rPr>
                <w:rFonts w:ascii="仿宋_GB2312" w:eastAsia="仿宋_GB2312"/>
                <w:spacing w:val="-10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</w:rPr>
              <w:t>程 度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所在支部</w:t>
            </w:r>
          </w:p>
        </w:tc>
        <w:tc>
          <w:tcPr>
            <w:tcW w:w="6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入团时间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5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表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3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9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团总支意见：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right="560"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签名：                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  <w:jc w:val="center"/>
        </w:trPr>
        <w:tc>
          <w:tcPr>
            <w:tcW w:w="9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校团委意见：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640" w:firstLineChars="13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（盖章）              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spacing w:after="156"/>
        <w:rPr>
          <w:rFonts w:hint="eastAsia" w:ascii="宋体" w:hAnsi="宋体"/>
          <w:sz w:val="24"/>
        </w:rPr>
      </w:pPr>
      <w:r>
        <w:rPr>
          <w:rFonts w:ascii="仿宋_GB2312" w:eastAsia="仿宋_GB2312"/>
          <w:sz w:val="32"/>
        </w:rPr>
        <w:br w:type="page"/>
      </w:r>
      <w:r>
        <w:rPr>
          <w:rFonts w:hint="eastAsia" w:ascii="宋体" w:hAnsi="宋体"/>
          <w:sz w:val="24"/>
        </w:rPr>
        <w:t>附件2</w:t>
      </w:r>
    </w:p>
    <w:p>
      <w:pPr>
        <w:jc w:val="center"/>
        <w:rPr>
          <w:rFonts w:hint="eastAsia" w:ascii="黑体" w:eastAsia="黑体"/>
          <w:sz w:val="44"/>
        </w:rPr>
      </w:pPr>
      <w:r>
        <w:rPr>
          <w:rFonts w:hint="eastAsia" w:ascii="方正大标宋简体" w:hAnsi="方正大标宋简体" w:eastAsia="方正大标宋简体"/>
          <w:sz w:val="36"/>
        </w:rPr>
        <w:t>优秀团干部推荐登记表</w:t>
      </w:r>
    </w:p>
    <w:tbl>
      <w:tblPr>
        <w:tblStyle w:val="6"/>
        <w:tblW w:w="9056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472"/>
        <w:gridCol w:w="1496"/>
        <w:gridCol w:w="945"/>
        <w:gridCol w:w="945"/>
        <w:gridCol w:w="1260"/>
        <w:gridCol w:w="945"/>
        <w:gridCol w:w="985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名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pacing w:val="-10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</w:rPr>
              <w:t>文 化</w:t>
            </w:r>
          </w:p>
          <w:p>
            <w:pPr>
              <w:spacing w:line="360" w:lineRule="exact"/>
              <w:rPr>
                <w:rFonts w:ascii="仿宋_GB2312" w:eastAsia="仿宋_GB2312"/>
                <w:spacing w:val="-10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</w:rPr>
              <w:t>程 度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所在支部</w:t>
            </w:r>
          </w:p>
        </w:tc>
        <w:tc>
          <w:tcPr>
            <w:tcW w:w="6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入团时间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实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绩</w:t>
            </w:r>
          </w:p>
        </w:tc>
        <w:tc>
          <w:tcPr>
            <w:tcW w:w="83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9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团总支意见：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right="560"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签名：                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  <w:jc w:val="center"/>
        </w:trPr>
        <w:tc>
          <w:tcPr>
            <w:tcW w:w="9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校团委意见：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640" w:firstLineChars="13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（盖章）              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spacing w:after="15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附件3</w:t>
      </w:r>
    </w:p>
    <w:p>
      <w:pPr>
        <w:spacing w:line="360" w:lineRule="exact"/>
        <w:ind w:left="1080" w:hanging="1080" w:hangingChars="300"/>
        <w:jc w:val="center"/>
        <w:rPr>
          <w:rFonts w:hint="eastAsia" w:ascii="方正大标宋简体" w:hAnsi="方正大标宋简体" w:eastAsia="方正大标宋简体"/>
          <w:sz w:val="36"/>
        </w:rPr>
      </w:pPr>
      <w:r>
        <w:rPr>
          <w:rFonts w:hint="eastAsia" w:ascii="方正大标宋简体" w:hAnsi="方正大标宋简体" w:eastAsia="方正大标宋简体"/>
          <w:sz w:val="36"/>
        </w:rPr>
        <w:t>五四红旗团支部推荐登记表</w:t>
      </w:r>
    </w:p>
    <w:tbl>
      <w:tblPr>
        <w:tblStyle w:val="6"/>
        <w:tblW w:w="9064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59"/>
        <w:gridCol w:w="2925"/>
        <w:gridCol w:w="1078"/>
        <w:gridCol w:w="1083"/>
        <w:gridCol w:w="1080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支部名称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学生数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</w:rPr>
              <w:t>团员数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支委名单</w:t>
            </w:r>
          </w:p>
        </w:tc>
        <w:tc>
          <w:tcPr>
            <w:tcW w:w="5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改选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日期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7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实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绩</w:t>
            </w:r>
          </w:p>
        </w:tc>
        <w:tc>
          <w:tcPr>
            <w:tcW w:w="8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90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团总支意见：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right="560" w:firstLine="3780" w:firstLineChars="13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签名：                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90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校团委意见：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640" w:firstLineChars="130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（盖章）              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spacing w:after="15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附件4</w:t>
      </w:r>
    </w:p>
    <w:p>
      <w:pPr>
        <w:spacing w:line="360" w:lineRule="auto"/>
        <w:jc w:val="center"/>
        <w:rPr>
          <w:rFonts w:hint="eastAsia" w:ascii="方正大标宋简体" w:hAnsi="方正大标宋简体" w:eastAsia="方正大标宋简体"/>
          <w:sz w:val="36"/>
        </w:rPr>
      </w:pPr>
      <w:r>
        <w:rPr>
          <w:rFonts w:hint="eastAsia" w:ascii="方正大标宋简体" w:hAnsi="方正大标宋简体" w:eastAsia="方正大标宋简体"/>
          <w:sz w:val="36"/>
        </w:rPr>
        <w:t>团支部目标管理考核表</w:t>
      </w:r>
    </w:p>
    <w:p>
      <w:pPr>
        <w:spacing w:line="360" w:lineRule="auto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支部名称：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</w:t>
      </w:r>
    </w:p>
    <w:tbl>
      <w:tblPr>
        <w:tblStyle w:val="6"/>
        <w:tblW w:w="8792" w:type="dxa"/>
        <w:jc w:val="center"/>
        <w:tblInd w:w="-7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4500"/>
        <w:gridCol w:w="720"/>
        <w:gridCol w:w="900"/>
        <w:gridCol w:w="1340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12" w:hRule="atLeast"/>
          <w:jc w:val="center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　目</w:t>
            </w: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 分　标　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自评分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团总支考核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12" w:hRule="atLeast"/>
          <w:jc w:val="center"/>
        </w:trPr>
        <w:tc>
          <w:tcPr>
            <w:tcW w:w="1323" w:type="dxa"/>
            <w:vMerge w:val="restart"/>
            <w:vAlign w:val="center"/>
          </w:tcPr>
          <w:p>
            <w:pPr>
              <w:widowControl/>
              <w:spacing w:after="150"/>
              <w:jc w:val="left"/>
              <w:rPr>
                <w:rFonts w:hint="eastAsia"/>
              </w:rPr>
            </w:pPr>
            <w:r>
              <w:t>组织建设（</w:t>
            </w:r>
            <w:r>
              <w:rPr>
                <w:rFonts w:hint="eastAsia"/>
                <w:lang w:val="en-US" w:eastAsia="zh-CN"/>
              </w:rPr>
              <w:t>20</w:t>
            </w:r>
            <w:r>
              <w:t>分）</w:t>
            </w:r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团干部经选举产生并按期改选。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12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支部班子团结协作、分工明确，战斗力强。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80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工作有计划、有总结并定期向团总支和班主任汇报工作情况，接受工作指导。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12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积极参加团委、团总支会议和有关活动。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323" w:type="dxa"/>
            <w:vMerge w:val="restart"/>
            <w:vAlign w:val="center"/>
          </w:tcPr>
          <w:p>
            <w:pPr>
              <w:widowControl/>
              <w:spacing w:after="150"/>
              <w:jc w:val="left"/>
            </w:pPr>
            <w:r>
              <w:t>日常工作（</w:t>
            </w:r>
            <w:r>
              <w:rPr>
                <w:rFonts w:hint="eastAsia"/>
                <w:lang w:val="en-US" w:eastAsia="zh-CN"/>
              </w:rPr>
              <w:t>50</w:t>
            </w:r>
            <w:r>
              <w:t>分）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  <w:r>
              <w:t>团籍管理和团费收缴：及时完成团员团籍注</w:t>
            </w:r>
          </w:p>
          <w:p>
            <w:pPr>
              <w:rPr>
                <w:rFonts w:hint="eastAsia"/>
              </w:rPr>
            </w:pPr>
            <w:r>
              <w:t>册、团费收缴、关系转接等工作。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团日活动：有组织、有计划、持之以恒地开展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主题</w:t>
            </w:r>
            <w:r>
              <w:t>团日活动，及时总结汇报学习经验</w:t>
            </w:r>
            <w:r>
              <w:rPr>
                <w:rFonts w:hint="eastAsia"/>
              </w:rPr>
              <w:t>，能认真、如实、按要求填写团支部工作手册</w:t>
            </w:r>
            <w:r>
              <w:t>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认真做好三会二制一课，并做好团员教育评议活动。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widowControl/>
              <w:spacing w:after="150"/>
              <w:jc w:val="left"/>
              <w:rPr>
                <w:rFonts w:hint="eastAsia"/>
              </w:rPr>
            </w:pPr>
            <w:r>
              <w:t>培养团员和开展推优工作：积极发展团员；向党组织推荐优秀团员入党、及时上报推优材料</w:t>
            </w:r>
            <w:r>
              <w:rPr>
                <w:rFonts w:hint="eastAsia"/>
              </w:rPr>
              <w:t>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widowControl/>
              <w:spacing w:after="15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班级团队角完善：团支部以班级教室为主阵地建设“班级团队角”，展示支部工作动态、团员精神风貌和支部活动风采，形成班级团支部开展工作及进行支部团员教育管理的有形平台。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widowControl/>
              <w:spacing w:after="150"/>
              <w:jc w:val="left"/>
              <w:rPr>
                <w:rFonts w:hint="eastAsia"/>
              </w:rPr>
            </w:pPr>
            <w:r>
              <w:t>认真完成上级下达</w:t>
            </w:r>
            <w:r>
              <w:rPr>
                <w:rFonts w:hint="eastAsia"/>
              </w:rPr>
              <w:t>的各</w:t>
            </w:r>
            <w:r>
              <w:t>项任务</w:t>
            </w:r>
            <w:r>
              <w:rPr>
                <w:rFonts w:hint="eastAsia"/>
              </w:rPr>
              <w:t>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23" w:type="dxa"/>
            <w:vMerge w:val="restart"/>
            <w:vAlign w:val="center"/>
          </w:tcPr>
          <w:p>
            <w:pPr>
              <w:widowControl/>
              <w:spacing w:after="150"/>
              <w:jc w:val="left"/>
            </w:pPr>
            <w:r>
              <w:t>活动开展（</w:t>
            </w:r>
            <w:r>
              <w:rPr>
                <w:rFonts w:hint="eastAsia"/>
                <w:lang w:val="en-US" w:eastAsia="zh-CN"/>
              </w:rPr>
              <w:t>30</w:t>
            </w:r>
            <w:r>
              <w:t>分）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spacing w:after="150"/>
              <w:rPr>
                <w:rFonts w:hint="eastAsia"/>
              </w:rPr>
            </w:pPr>
            <w:r>
              <w:t>实践教育：青年志愿者活动丰富多彩，形式多样</w:t>
            </w:r>
            <w:r>
              <w:rPr>
                <w:rFonts w:hint="eastAsia"/>
              </w:rPr>
              <w:t>，能积极组织参加暑期社会实践活动</w:t>
            </w:r>
            <w:r>
              <w:t>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widowControl/>
              <w:spacing w:after="1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支部成员积极参加无偿献血活动。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widowControl/>
              <w:spacing w:after="150"/>
              <w:jc w:val="left"/>
              <w:rPr>
                <w:rFonts w:hint="eastAsia"/>
              </w:rPr>
            </w:pPr>
            <w:r>
              <w:t>文体活动：积极</w:t>
            </w:r>
            <w:r>
              <w:rPr>
                <w:rFonts w:hint="eastAsia"/>
              </w:rPr>
              <w:t>参加院校级或</w:t>
            </w:r>
            <w:r>
              <w:t>开展</w:t>
            </w:r>
            <w:r>
              <w:rPr>
                <w:rFonts w:hint="eastAsia"/>
              </w:rPr>
              <w:t>班级</w:t>
            </w:r>
            <w:r>
              <w:t>文体活动，丰富团员的生活。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  <w:r>
              <w:t>特色活动：开展结合本专业的特点，由支部绝大部分成员参加的，对支部</w:t>
            </w:r>
            <w:r>
              <w:rPr>
                <w:rFonts w:hint="eastAsia"/>
              </w:rPr>
              <w:t>成员</w:t>
            </w:r>
            <w:r>
              <w:t>的教育和激励的作用</w:t>
            </w:r>
            <w:r>
              <w:rPr>
                <w:rFonts w:hint="eastAsia"/>
              </w:rPr>
              <w:t>较</w:t>
            </w:r>
            <w:r>
              <w:t>大，在院内乃至在校内有一定的知名度和影响力的活动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支部荣誉（附加分）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注：佐证材料可附页</w:t>
            </w:r>
          </w:p>
        </w:tc>
        <w:tc>
          <w:tcPr>
            <w:tcW w:w="45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2016年获得过校级及以上暑期社会实践先进集体、校级及以上优秀青年志愿者标兵、获其他市级及以上荣誉称号（校级个人荣誉加2分，集体荣誉加3分，市级加5分，同一项目只按最高级别计一次加分。）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snapToGrid w:val="0"/>
        <w:spacing w:line="420" w:lineRule="auto"/>
        <w:rPr>
          <w:rFonts w:hint="eastAsia"/>
          <w:sz w:val="24"/>
        </w:rPr>
      </w:pPr>
      <w:r>
        <w:rPr>
          <w:rFonts w:hint="eastAsia"/>
          <w:sz w:val="24"/>
        </w:rPr>
        <w:t>自评得分：　　　　       负责人签名：　　　　　　　　 时间：</w:t>
      </w:r>
    </w:p>
    <w:p>
      <w:pPr>
        <w:snapToGrid w:val="0"/>
        <w:spacing w:line="420" w:lineRule="auto"/>
        <w:rPr>
          <w:rFonts w:hint="eastAsia"/>
          <w:sz w:val="24"/>
        </w:rPr>
      </w:pPr>
      <w:r>
        <w:rPr>
          <w:rFonts w:hint="eastAsia"/>
          <w:sz w:val="24"/>
        </w:rPr>
        <w:t>团总支考核得分：　　　　 负责人签名：　　　 　　　　　时间：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56490"/>
    <w:rsid w:val="6D535020"/>
    <w:rsid w:val="7725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m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2018-03-27T03:44:00Z</dcterms:created>
  <dc:creator>乔那沙</dc:creator>
  <cp:lastModifiedBy>乔那沙</cp:lastModifiedBy>
  <dcterms:modified xsi:type="dcterms:W3CDTF">2018-03-27T03:44:58Z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