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6EA" w:rsidRDefault="00AD26EA">
      <w:pPr>
        <w:spacing w:line="420" w:lineRule="exact"/>
        <w:jc w:val="left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>附件</w:t>
      </w:r>
      <w:r>
        <w:rPr>
          <w:rFonts w:eastAsia="黑体"/>
          <w:bCs/>
          <w:sz w:val="32"/>
          <w:szCs w:val="32"/>
        </w:rPr>
        <w:t>2</w:t>
      </w:r>
    </w:p>
    <w:p w:rsidR="00AD26EA" w:rsidRDefault="00AD26EA">
      <w:pPr>
        <w:spacing w:line="360" w:lineRule="auto"/>
        <w:rPr>
          <w:rFonts w:eastAsia="仿宋_GB2312"/>
          <w:sz w:val="32"/>
          <w:szCs w:val="32"/>
        </w:rPr>
      </w:pPr>
    </w:p>
    <w:p w:rsidR="00AD26EA" w:rsidRDefault="00AD26EA">
      <w:pPr>
        <w:spacing w:line="480" w:lineRule="auto"/>
        <w:jc w:val="center"/>
        <w:rPr>
          <w:b/>
          <w:sz w:val="44"/>
        </w:rPr>
      </w:pPr>
      <w:bookmarkStart w:id="0" w:name="_GoBack"/>
      <w:r>
        <w:rPr>
          <w:rFonts w:hint="eastAsia"/>
          <w:b/>
          <w:sz w:val="44"/>
        </w:rPr>
        <w:t>江苏省职业教育教学改革研究课题</w:t>
      </w:r>
    </w:p>
    <w:bookmarkEnd w:id="0"/>
    <w:p w:rsidR="00AD26EA" w:rsidRDefault="00AD26EA">
      <w:pPr>
        <w:spacing w:line="480" w:lineRule="auto"/>
        <w:jc w:val="center"/>
        <w:rPr>
          <w:b/>
          <w:sz w:val="52"/>
          <w:szCs w:val="52"/>
        </w:rPr>
      </w:pPr>
    </w:p>
    <w:p w:rsidR="00AD26EA" w:rsidRDefault="00AD26EA">
      <w:pPr>
        <w:spacing w:line="480" w:lineRule="auto"/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申</w:t>
      </w:r>
      <w:r>
        <w:rPr>
          <w:b/>
          <w:sz w:val="52"/>
          <w:szCs w:val="52"/>
        </w:rPr>
        <w:t xml:space="preserve">  </w:t>
      </w:r>
      <w:r>
        <w:rPr>
          <w:rFonts w:hint="eastAsia"/>
          <w:b/>
          <w:sz w:val="52"/>
          <w:szCs w:val="52"/>
        </w:rPr>
        <w:t>报</w:t>
      </w:r>
      <w:r>
        <w:rPr>
          <w:b/>
          <w:sz w:val="52"/>
          <w:szCs w:val="52"/>
        </w:rPr>
        <w:t xml:space="preserve">  </w:t>
      </w:r>
      <w:r>
        <w:rPr>
          <w:rFonts w:hint="eastAsia"/>
          <w:b/>
          <w:sz w:val="52"/>
          <w:szCs w:val="52"/>
        </w:rPr>
        <w:t>书</w:t>
      </w:r>
    </w:p>
    <w:p w:rsidR="00AD26EA" w:rsidRDefault="00AD26EA">
      <w:pPr>
        <w:spacing w:line="360" w:lineRule="auto"/>
        <w:rPr>
          <w:sz w:val="30"/>
          <w:szCs w:val="30"/>
        </w:rPr>
      </w:pPr>
    </w:p>
    <w:p w:rsidR="00AD26EA" w:rsidRDefault="00AD26EA">
      <w:pPr>
        <w:spacing w:line="360" w:lineRule="auto"/>
        <w:rPr>
          <w:sz w:val="30"/>
          <w:szCs w:val="30"/>
        </w:rPr>
      </w:pPr>
    </w:p>
    <w:p w:rsidR="00AD26EA" w:rsidRDefault="00AD26EA">
      <w:pPr>
        <w:spacing w:line="360" w:lineRule="auto"/>
        <w:rPr>
          <w:sz w:val="30"/>
          <w:szCs w:val="30"/>
        </w:rPr>
      </w:pPr>
    </w:p>
    <w:p w:rsidR="00AD26EA" w:rsidRDefault="00AD26EA">
      <w:pPr>
        <w:spacing w:line="360" w:lineRule="auto"/>
        <w:rPr>
          <w:rFonts w:eastAsia="仿宋_GB2312"/>
          <w:sz w:val="32"/>
          <w:szCs w:val="32"/>
        </w:rPr>
      </w:pPr>
    </w:p>
    <w:p w:rsidR="00AD26EA" w:rsidRDefault="00AD26EA">
      <w:pPr>
        <w:spacing w:line="480" w:lineRule="auto"/>
        <w:ind w:firstLineChars="400" w:firstLine="128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申报类别：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课题名称：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t>选题分类：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  <w:u w:val="single"/>
        </w:rPr>
      </w:pPr>
      <w:r>
        <w:rPr>
          <w:rFonts w:eastAsia="仿宋_GB2312" w:hint="eastAsia"/>
          <w:w w:val="80"/>
          <w:sz w:val="32"/>
          <w:szCs w:val="32"/>
        </w:rPr>
        <w:t>课题主持人：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工作单位：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联系电话：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480" w:lineRule="auto"/>
        <w:ind w:left="840" w:firstLine="42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电子信箱：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 w:rsidR="00AD26EA" w:rsidRDefault="00AD26EA">
      <w:pPr>
        <w:spacing w:line="360" w:lineRule="auto"/>
        <w:jc w:val="distribute"/>
        <w:rPr>
          <w:rFonts w:eastAsia="仿宋_GB2312"/>
          <w:sz w:val="32"/>
          <w:szCs w:val="32"/>
        </w:rPr>
      </w:pPr>
    </w:p>
    <w:p w:rsidR="00AD26EA" w:rsidRDefault="00AD26EA">
      <w:pPr>
        <w:spacing w:line="600" w:lineRule="exact"/>
        <w:jc w:val="center"/>
        <w:rPr>
          <w:color w:val="000000"/>
          <w:spacing w:val="-20"/>
          <w:sz w:val="32"/>
          <w:szCs w:val="32"/>
        </w:rPr>
      </w:pPr>
      <w:r>
        <w:rPr>
          <w:rFonts w:hint="eastAsia"/>
          <w:sz w:val="32"/>
          <w:szCs w:val="32"/>
        </w:rPr>
        <w:t>江苏省职业教育教学改革研究课题管理办公室制</w:t>
      </w:r>
    </w:p>
    <w:p w:rsidR="00AD26EA" w:rsidRDefault="00AD26EA">
      <w:pPr>
        <w:spacing w:line="600" w:lineRule="exact"/>
        <w:jc w:val="center"/>
        <w:rPr>
          <w:rFonts w:eastAsia="黑体"/>
          <w:sz w:val="44"/>
          <w:szCs w:val="44"/>
        </w:rPr>
      </w:pPr>
      <w:r>
        <w:br w:type="page"/>
      </w:r>
      <w:r>
        <w:rPr>
          <w:rFonts w:eastAsia="黑体" w:hint="eastAsia"/>
          <w:sz w:val="44"/>
          <w:szCs w:val="44"/>
        </w:rPr>
        <w:t>填</w:t>
      </w:r>
      <w:r>
        <w:rPr>
          <w:rFonts w:eastAsia="黑体"/>
          <w:sz w:val="44"/>
          <w:szCs w:val="44"/>
        </w:rPr>
        <w:t xml:space="preserve">  </w:t>
      </w:r>
      <w:r>
        <w:rPr>
          <w:rFonts w:eastAsia="黑体" w:hint="eastAsia"/>
          <w:sz w:val="44"/>
          <w:szCs w:val="44"/>
        </w:rPr>
        <w:t>写</w:t>
      </w:r>
      <w:r>
        <w:rPr>
          <w:rFonts w:eastAsia="黑体"/>
          <w:sz w:val="44"/>
          <w:szCs w:val="44"/>
        </w:rPr>
        <w:t xml:space="preserve">  </w:t>
      </w:r>
      <w:r>
        <w:rPr>
          <w:rFonts w:eastAsia="黑体" w:hint="eastAsia"/>
          <w:sz w:val="44"/>
          <w:szCs w:val="44"/>
        </w:rPr>
        <w:t>说</w:t>
      </w:r>
      <w:r>
        <w:rPr>
          <w:rFonts w:eastAsia="黑体"/>
          <w:sz w:val="44"/>
          <w:szCs w:val="44"/>
        </w:rPr>
        <w:t xml:space="preserve">  </w:t>
      </w:r>
      <w:r>
        <w:rPr>
          <w:rFonts w:eastAsia="黑体" w:hint="eastAsia"/>
          <w:sz w:val="44"/>
          <w:szCs w:val="44"/>
        </w:rPr>
        <w:t>明</w:t>
      </w:r>
    </w:p>
    <w:p w:rsidR="00AD26EA" w:rsidRDefault="00AD26EA">
      <w:pPr>
        <w:spacing w:line="640" w:lineRule="exact"/>
        <w:ind w:firstLineChars="400" w:firstLine="1280"/>
        <w:rPr>
          <w:rFonts w:eastAsia="仿宋_GB2312"/>
          <w:sz w:val="32"/>
          <w:szCs w:val="32"/>
        </w:rPr>
      </w:pP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一、申报类别填写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重点课题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或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一般课题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。</w:t>
      </w:r>
    </w:p>
    <w:p w:rsidR="00AD26EA" w:rsidRDefault="00AD26EA">
      <w:pPr>
        <w:spacing w:line="640" w:lineRule="exact"/>
        <w:ind w:firstLineChars="400" w:firstLine="128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二、课题名称应科学、简明、规范。</w:t>
      </w: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三、选题分类</w:t>
      </w:r>
      <w:r>
        <w:rPr>
          <w:rFonts w:eastAsia="仿宋_GB2312"/>
          <w:sz w:val="32"/>
          <w:szCs w:val="32"/>
        </w:rPr>
        <w:t>:</w:t>
      </w:r>
      <w:r>
        <w:rPr>
          <w:rFonts w:eastAsia="仿宋_GB2312" w:hint="eastAsia"/>
          <w:sz w:val="32"/>
          <w:szCs w:val="32"/>
        </w:rPr>
        <w:t>在</w:t>
      </w:r>
      <w:r>
        <w:rPr>
          <w:rFonts w:eastAsia="仿宋_GB2312" w:hint="eastAsia"/>
          <w:color w:val="000000"/>
          <w:kern w:val="0"/>
          <w:sz w:val="32"/>
          <w:szCs w:val="32"/>
        </w:rPr>
        <w:t>德育类、专业建设类、课程教学类、职业培训类、教师专业发展类、综合类和现代物流与商贸专业专项等七</w:t>
      </w:r>
      <w:r>
        <w:rPr>
          <w:rFonts w:eastAsia="仿宋_GB2312" w:hint="eastAsia"/>
          <w:color w:val="000000"/>
          <w:kern w:val="0"/>
          <w:sz w:val="32"/>
          <w:szCs w:val="20"/>
        </w:rPr>
        <w:t>大类别中选项填写。</w:t>
      </w: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四、课题主持人仅限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人。相关材料需经单位审核后签署意见，加盖单位公章。</w:t>
      </w: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五、</w:t>
      </w:r>
      <w:r>
        <w:rPr>
          <w:rFonts w:eastAsia="仿宋_GB2312" w:hint="eastAsia"/>
          <w:color w:val="000000"/>
          <w:sz w:val="32"/>
          <w:szCs w:val="32"/>
        </w:rPr>
        <w:t>重点</w:t>
      </w:r>
      <w:r>
        <w:rPr>
          <w:rFonts w:eastAsia="仿宋_GB2312" w:hint="eastAsia"/>
          <w:sz w:val="32"/>
          <w:szCs w:val="32"/>
        </w:rPr>
        <w:t>课题申请人须具有副高级以上专业技术职称，否则须有两名正高级专业技术职称的同行专家推荐，推荐意见请附本申报表后。</w:t>
      </w: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六、申报书提交一式</w:t>
      </w: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份。内页填写为小</w:t>
      </w: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>号字，</w:t>
      </w:r>
      <w:r>
        <w:rPr>
          <w:rFonts w:eastAsia="仿宋_GB2312"/>
          <w:sz w:val="32"/>
          <w:szCs w:val="32"/>
        </w:rPr>
        <w:t>A4</w:t>
      </w:r>
      <w:r>
        <w:rPr>
          <w:rFonts w:eastAsia="仿宋_GB2312" w:hint="eastAsia"/>
          <w:sz w:val="32"/>
          <w:szCs w:val="32"/>
        </w:rPr>
        <w:t>纸双面打印，左侧装订成册。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研究现状综述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 w:hint="eastAsia"/>
          <w:sz w:val="32"/>
          <w:szCs w:val="32"/>
        </w:rPr>
        <w:t>课题设计论证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 w:hint="eastAsia"/>
          <w:sz w:val="32"/>
          <w:szCs w:val="32"/>
        </w:rPr>
        <w:t>部分可增补插页。</w:t>
      </w:r>
    </w:p>
    <w:p w:rsidR="00AD26EA" w:rsidRDefault="00AD26EA">
      <w:pPr>
        <w:spacing w:line="640" w:lineRule="exact"/>
        <w:ind w:leftChars="304" w:left="638"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七、课题申报相关资料电子稿可从江苏职业教育与终身教育研究网（网址：</w:t>
      </w:r>
      <w:r>
        <w:rPr>
          <w:rFonts w:eastAsia="仿宋_GB2312"/>
          <w:sz w:val="32"/>
          <w:szCs w:val="32"/>
        </w:rPr>
        <w:t>http://www.jsvler.net</w:t>
      </w:r>
      <w:r>
        <w:rPr>
          <w:rFonts w:eastAsia="仿宋_GB2312" w:hint="eastAsia"/>
          <w:sz w:val="32"/>
          <w:szCs w:val="32"/>
        </w:rPr>
        <w:t>）教改课题栏目下载。</w:t>
      </w:r>
    </w:p>
    <w:p w:rsidR="00AD26EA" w:rsidRDefault="00AD26EA">
      <w:pPr>
        <w:spacing w:line="640" w:lineRule="exact"/>
        <w:rPr>
          <w:rFonts w:eastAsia="仿宋_GB2312"/>
          <w:sz w:val="32"/>
          <w:szCs w:val="32"/>
        </w:rPr>
      </w:pPr>
    </w:p>
    <w:p w:rsidR="00AD26EA" w:rsidRDefault="00AD26EA">
      <w:pPr>
        <w:spacing w:line="640" w:lineRule="exact"/>
        <w:rPr>
          <w:rFonts w:eastAsia="仿宋_GB2312"/>
          <w:sz w:val="32"/>
          <w:szCs w:val="32"/>
        </w:rPr>
      </w:pPr>
    </w:p>
    <w:p w:rsidR="00AD26EA" w:rsidRDefault="00AD26EA">
      <w:pPr>
        <w:spacing w:line="640" w:lineRule="exact"/>
        <w:rPr>
          <w:rFonts w:eastAsia="仿宋_GB2312"/>
          <w:sz w:val="32"/>
          <w:szCs w:val="32"/>
        </w:rPr>
      </w:pPr>
    </w:p>
    <w:tbl>
      <w:tblPr>
        <w:tblW w:w="9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70"/>
        <w:gridCol w:w="1132"/>
        <w:gridCol w:w="1426"/>
        <w:gridCol w:w="1603"/>
        <w:gridCol w:w="1420"/>
        <w:gridCol w:w="1341"/>
        <w:gridCol w:w="1428"/>
      </w:tblGrid>
      <w:tr w:rsidR="00AD26EA">
        <w:trPr>
          <w:trHeight w:val="673"/>
        </w:trPr>
        <w:tc>
          <w:tcPr>
            <w:tcW w:w="922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一、课题主持人及主要成员信息</w:t>
            </w:r>
          </w:p>
        </w:tc>
      </w:tr>
      <w:tr w:rsidR="00AD26EA">
        <w:trPr>
          <w:trHeight w:val="654"/>
        </w:trPr>
        <w:tc>
          <w:tcPr>
            <w:tcW w:w="200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</w:t>
            </w: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26" w:type="dxa"/>
            <w:tcBorders>
              <w:top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603" w:type="dxa"/>
            <w:tcBorders>
              <w:top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420" w:type="dxa"/>
            <w:tcBorders>
              <w:top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0" w:type="dxa"/>
            <w:tcBorders>
              <w:top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14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trHeight w:val="945"/>
        </w:trPr>
        <w:tc>
          <w:tcPr>
            <w:tcW w:w="2003" w:type="dxa"/>
            <w:gridSpan w:val="2"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603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420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0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从事的专业（学科）与年限</w:t>
            </w:r>
          </w:p>
        </w:tc>
        <w:tc>
          <w:tcPr>
            <w:tcW w:w="1428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trHeight w:val="428"/>
        </w:trPr>
        <w:tc>
          <w:tcPr>
            <w:tcW w:w="2003" w:type="dxa"/>
            <w:gridSpan w:val="2"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603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420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0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428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 w:rsidTr="001B6B1B">
        <w:trPr>
          <w:cantSplit/>
          <w:trHeight w:val="565"/>
        </w:trPr>
        <w:tc>
          <w:tcPr>
            <w:tcW w:w="2003" w:type="dxa"/>
            <w:gridSpan w:val="2"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7217" w:type="dxa"/>
            <w:gridSpan w:val="5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634"/>
        </w:trPr>
        <w:tc>
          <w:tcPr>
            <w:tcW w:w="871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AD26EA" w:rsidRDefault="00AD26E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课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题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组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主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成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作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从事的专业（学科）</w:t>
            </w: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研究分工</w:t>
            </w: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6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3023" w:type="dxa"/>
            <w:gridSpan w:val="2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 w:rsidTr="001B6B1B">
        <w:trPr>
          <w:cantSplit/>
          <w:trHeight w:val="616"/>
        </w:trPr>
        <w:tc>
          <w:tcPr>
            <w:tcW w:w="871" w:type="dxa"/>
            <w:vMerge w:val="restart"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ind w:lef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主持人相关研究主要成果</w:t>
            </w: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注</w:t>
            </w: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ind w:left="113"/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cantSplit/>
          <w:trHeight w:val="5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 w:rsidTr="001B6B1B">
        <w:trPr>
          <w:cantSplit/>
          <w:trHeight w:val="663"/>
        </w:trPr>
        <w:tc>
          <w:tcPr>
            <w:tcW w:w="871" w:type="dxa"/>
            <w:vMerge/>
            <w:tcBorders>
              <w:lef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132" w:type="dxa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90" w:type="dxa"/>
            <w:gridSpan w:val="4"/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tcBorders>
              <w:right w:val="single" w:sz="12" w:space="0" w:color="auto"/>
            </w:tcBorders>
            <w:vAlign w:val="center"/>
          </w:tcPr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 w:rsidTr="001B6B1B">
        <w:trPr>
          <w:trHeight w:val="835"/>
        </w:trPr>
        <w:tc>
          <w:tcPr>
            <w:tcW w:w="922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二、研究现状综述（含主要参考文献）</w:t>
            </w:r>
          </w:p>
        </w:tc>
      </w:tr>
      <w:tr w:rsidR="00AD26EA">
        <w:trPr>
          <w:trHeight w:val="4866"/>
        </w:trPr>
        <w:tc>
          <w:tcPr>
            <w:tcW w:w="92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</w:rPr>
              <w:t>限</w:t>
            </w:r>
            <w:r>
              <w:rPr>
                <w:sz w:val="24"/>
              </w:rPr>
              <w:t>3000</w:t>
            </w:r>
            <w:r>
              <w:rPr>
                <w:rFonts w:hint="eastAsia"/>
                <w:sz w:val="24"/>
              </w:rPr>
              <w:t>字以内。</w:t>
            </w:r>
          </w:p>
        </w:tc>
      </w:tr>
      <w:tr w:rsidR="00AD26EA" w:rsidTr="001B6B1B">
        <w:trPr>
          <w:trHeight w:val="629"/>
        </w:trPr>
        <w:tc>
          <w:tcPr>
            <w:tcW w:w="9220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三、课题设计论证</w:t>
            </w:r>
          </w:p>
        </w:tc>
      </w:tr>
      <w:tr w:rsidR="00AD26EA">
        <w:trPr>
          <w:trHeight w:val="6652"/>
        </w:trPr>
        <w:tc>
          <w:tcPr>
            <w:tcW w:w="92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本课题的研究目标与内容；</w:t>
            </w: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可能的创新之处；</w:t>
            </w: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研究思路、方法和阶段安排。限</w:t>
            </w:r>
            <w:r>
              <w:rPr>
                <w:sz w:val="24"/>
              </w:rPr>
              <w:t>3000</w:t>
            </w:r>
            <w:r>
              <w:rPr>
                <w:rFonts w:hint="eastAsia"/>
                <w:sz w:val="24"/>
              </w:rPr>
              <w:t>字以内。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</w:tc>
      </w:tr>
      <w:tr w:rsidR="00AD26EA">
        <w:trPr>
          <w:trHeight w:val="425"/>
        </w:trPr>
        <w:tc>
          <w:tcPr>
            <w:tcW w:w="922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四、课题的预期成果、实践意义与推广价值</w:t>
            </w:r>
          </w:p>
        </w:tc>
      </w:tr>
      <w:tr w:rsidR="00AD26EA">
        <w:trPr>
          <w:trHeight w:val="4562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sz w:val="24"/>
              </w:rPr>
            </w:pPr>
          </w:p>
        </w:tc>
      </w:tr>
      <w:tr w:rsidR="00AD26EA">
        <w:trPr>
          <w:trHeight w:val="398"/>
        </w:trPr>
        <w:tc>
          <w:tcPr>
            <w:tcW w:w="922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D26EA" w:rsidRDefault="00AD26EA">
            <w:pPr>
              <w:rPr>
                <w:sz w:val="24"/>
              </w:rPr>
            </w:pPr>
            <w:r>
              <w:rPr>
                <w:rFonts w:eastAsia="黑体" w:hint="eastAsia"/>
                <w:sz w:val="24"/>
              </w:rPr>
              <w:t>五、课题研究的保障条件与措施</w:t>
            </w:r>
          </w:p>
        </w:tc>
      </w:tr>
      <w:tr w:rsidR="00AD26EA">
        <w:trPr>
          <w:trHeight w:val="7264"/>
        </w:trPr>
        <w:tc>
          <w:tcPr>
            <w:tcW w:w="9220" w:type="dxa"/>
            <w:gridSpan w:val="7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rFonts w:eastAsia="黑体"/>
                <w:sz w:val="24"/>
              </w:rPr>
            </w:pPr>
          </w:p>
          <w:p w:rsidR="00AD26EA" w:rsidRDefault="00AD26EA">
            <w:pPr>
              <w:rPr>
                <w:rFonts w:eastAsia="黑体"/>
                <w:sz w:val="24"/>
              </w:rPr>
            </w:pPr>
          </w:p>
        </w:tc>
      </w:tr>
      <w:tr w:rsidR="00AD26EA">
        <w:trPr>
          <w:trHeight w:val="2884"/>
        </w:trPr>
        <w:tc>
          <w:tcPr>
            <w:tcW w:w="922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26EA" w:rsidRDefault="00AD26EA" w:rsidP="001B6B1B"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申报人所在单位意见（高等职业技术学院由科研管理部门填写）：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ind w:firstLineChars="2550" w:firstLine="6120"/>
              <w:rPr>
                <w:sz w:val="24"/>
              </w:rPr>
            </w:pPr>
          </w:p>
          <w:p w:rsidR="00AD26EA" w:rsidRDefault="00AD26EA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盖章</w:t>
            </w:r>
          </w:p>
          <w:p w:rsidR="00AD26EA" w:rsidRDefault="00AD26EA">
            <w:pPr>
              <w:ind w:firstLineChars="2300" w:firstLine="5520"/>
              <w:rPr>
                <w:sz w:val="24"/>
              </w:rPr>
            </w:pP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AD26EA" w:rsidRDefault="00AD26EA">
            <w:pPr>
              <w:jc w:val="center"/>
              <w:rPr>
                <w:sz w:val="24"/>
              </w:rPr>
            </w:pPr>
          </w:p>
        </w:tc>
      </w:tr>
      <w:tr w:rsidR="00AD26EA">
        <w:trPr>
          <w:trHeight w:val="2503"/>
        </w:trPr>
        <w:tc>
          <w:tcPr>
            <w:tcW w:w="922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D26EA" w:rsidRDefault="00AD26EA" w:rsidP="001B6B1B"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市职业教育教研机构或高等职业技术学院审核意见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</w:t>
            </w: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</w:t>
            </w:r>
            <w:r>
              <w:rPr>
                <w:rFonts w:hint="eastAsia"/>
                <w:sz w:val="24"/>
              </w:rPr>
              <w:t>盖章</w:t>
            </w:r>
          </w:p>
          <w:p w:rsidR="00AD26EA" w:rsidRDefault="00AD26EA">
            <w:pPr>
              <w:jc w:val="center"/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AD26EA" w:rsidRDefault="00AD26EA">
            <w:pPr>
              <w:rPr>
                <w:sz w:val="24"/>
              </w:rPr>
            </w:pPr>
          </w:p>
        </w:tc>
      </w:tr>
      <w:tr w:rsidR="00AD26EA">
        <w:trPr>
          <w:trHeight w:val="3438"/>
        </w:trPr>
        <w:tc>
          <w:tcPr>
            <w:tcW w:w="9220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省专家评审意见：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rFonts w:hint="eastAsia"/>
                <w:sz w:val="24"/>
              </w:rPr>
              <w:t>建议立项为重点课题（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rFonts w:hint="eastAsia"/>
                <w:sz w:val="24"/>
              </w:rPr>
              <w:t>建议立项为一般课题（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rFonts w:hint="eastAsia"/>
                <w:sz w:val="24"/>
              </w:rPr>
              <w:t>建议不予立项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）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</w:t>
            </w:r>
            <w:r>
              <w:rPr>
                <w:rFonts w:hint="eastAsia"/>
                <w:sz w:val="24"/>
              </w:rPr>
              <w:t>专家组组长（签字）：</w:t>
            </w:r>
          </w:p>
          <w:p w:rsidR="00AD26EA" w:rsidRDefault="00AD26EA">
            <w:pPr>
              <w:jc w:val="center"/>
              <w:rPr>
                <w:sz w:val="24"/>
              </w:rPr>
            </w:pPr>
          </w:p>
          <w:p w:rsidR="00AD26EA" w:rsidRDefault="00AD26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AD26EA" w:rsidRDefault="00AD26EA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AD26EA">
        <w:trPr>
          <w:trHeight w:val="3524"/>
        </w:trPr>
        <w:tc>
          <w:tcPr>
            <w:tcW w:w="9220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26EA" w:rsidRDefault="00AD26E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省职业教育教学改革研究课题管理办公室审定意见：</w:t>
            </w: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rPr>
                <w:sz w:val="24"/>
              </w:rPr>
            </w:pPr>
          </w:p>
          <w:p w:rsidR="00AD26EA" w:rsidRDefault="00AD26EA">
            <w:pPr>
              <w:ind w:firstLineChars="2100" w:firstLine="5040"/>
              <w:rPr>
                <w:sz w:val="24"/>
              </w:rPr>
            </w:pPr>
          </w:p>
          <w:p w:rsidR="00AD26EA" w:rsidRDefault="00AD26EA">
            <w:pPr>
              <w:ind w:firstLineChars="2450" w:firstLine="5880"/>
              <w:rPr>
                <w:sz w:val="24"/>
              </w:rPr>
            </w:pPr>
          </w:p>
          <w:p w:rsidR="00AD26EA" w:rsidRDefault="00AD26EA" w:rsidP="001B6B1B">
            <w:pPr>
              <w:ind w:firstLineChars="2600" w:firstLine="6240"/>
              <w:rPr>
                <w:sz w:val="24"/>
              </w:rPr>
            </w:pPr>
          </w:p>
          <w:p w:rsidR="00AD26EA" w:rsidRDefault="00AD26EA" w:rsidP="001B6B1B">
            <w:pPr>
              <w:ind w:firstLineChars="2600" w:firstLine="6240"/>
              <w:rPr>
                <w:sz w:val="24"/>
              </w:rPr>
            </w:pPr>
          </w:p>
          <w:p w:rsidR="00AD26EA" w:rsidRDefault="00AD26EA" w:rsidP="001B6B1B">
            <w:pPr>
              <w:ind w:firstLineChars="2650" w:firstLine="6360"/>
              <w:rPr>
                <w:sz w:val="24"/>
              </w:rPr>
            </w:pPr>
            <w:r>
              <w:rPr>
                <w:rFonts w:hint="eastAsia"/>
                <w:sz w:val="24"/>
              </w:rPr>
              <w:t>盖章</w:t>
            </w:r>
          </w:p>
          <w:p w:rsidR="00AD26EA" w:rsidRDefault="00AD26EA">
            <w:pPr>
              <w:ind w:left="525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</w:t>
            </w:r>
          </w:p>
          <w:p w:rsidR="00AD26EA" w:rsidRDefault="00AD26EA" w:rsidP="001B6B1B">
            <w:pPr>
              <w:ind w:leftChars="2500" w:left="5250" w:firstLineChars="350" w:firstLine="84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AD26EA" w:rsidRDefault="00AD26EA"/>
    <w:sectPr w:rsidR="00AD26EA" w:rsidSect="007F693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6EA" w:rsidRDefault="00AD26EA" w:rsidP="007F6931">
      <w:r>
        <w:separator/>
      </w:r>
    </w:p>
  </w:endnote>
  <w:endnote w:type="continuationSeparator" w:id="0">
    <w:p w:rsidR="00AD26EA" w:rsidRDefault="00AD26EA" w:rsidP="007F6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6EA" w:rsidRDefault="00AD26EA">
    <w:pPr>
      <w:pStyle w:val="Footer"/>
      <w:jc w:val="right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Pr="001B6B1B">
      <w:rPr>
        <w:rFonts w:ascii="宋体" w:hAnsi="宋体"/>
        <w:noProof/>
        <w:sz w:val="28"/>
        <w:szCs w:val="28"/>
        <w:lang w:val="zh-CN"/>
      </w:rPr>
      <w:t>5</w:t>
    </w:r>
    <w:r>
      <w:rPr>
        <w:rFonts w:ascii="宋体" w:hAnsi="宋体"/>
        <w:sz w:val="28"/>
        <w:szCs w:val="28"/>
      </w:rPr>
      <w:fldChar w:fldCharType="end"/>
    </w:r>
  </w:p>
  <w:p w:rsidR="00AD26EA" w:rsidRDefault="00AD26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6EA" w:rsidRDefault="00AD26EA" w:rsidP="007F6931">
      <w:r>
        <w:separator/>
      </w:r>
    </w:p>
  </w:footnote>
  <w:footnote w:type="continuationSeparator" w:id="0">
    <w:p w:rsidR="00AD26EA" w:rsidRDefault="00AD26EA" w:rsidP="007F69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EB23A0F"/>
    <w:rsid w:val="000622C8"/>
    <w:rsid w:val="00141E04"/>
    <w:rsid w:val="001B6B1B"/>
    <w:rsid w:val="007F6931"/>
    <w:rsid w:val="00AD26EA"/>
    <w:rsid w:val="7EB2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931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F693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1D5AE9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6</Pages>
  <Words>228</Words>
  <Characters>1306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jyslly</dc:creator>
  <cp:keywords/>
  <dc:description/>
  <cp:lastModifiedBy>庞蔚</cp:lastModifiedBy>
  <cp:revision>2</cp:revision>
  <dcterms:created xsi:type="dcterms:W3CDTF">2016-02-29T02:25:00Z</dcterms:created>
  <dcterms:modified xsi:type="dcterms:W3CDTF">2016-03-01T07:28:00Z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