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FE6" w:rsidRPr="006C2603" w:rsidRDefault="006C2603" w:rsidP="00C60FE6">
      <w:pPr>
        <w:jc w:val="center"/>
        <w:rPr>
          <w:b/>
          <w:sz w:val="32"/>
          <w:szCs w:val="32"/>
        </w:rPr>
      </w:pPr>
      <w:r w:rsidRPr="006C2603">
        <w:rPr>
          <w:rFonts w:hint="eastAsia"/>
          <w:b/>
          <w:sz w:val="32"/>
          <w:szCs w:val="32"/>
        </w:rPr>
        <w:t>“三立三正”主题活动</w:t>
      </w:r>
    </w:p>
    <w:p w:rsidR="006C2603" w:rsidRDefault="006C2603" w:rsidP="00C60FE6">
      <w:pPr>
        <w:jc w:val="center"/>
        <w:rPr>
          <w:rFonts w:hint="eastAsia"/>
        </w:rPr>
      </w:pPr>
    </w:p>
    <w:p w:rsidR="00C60FE6" w:rsidRDefault="00C60FE6" w:rsidP="00C60FE6">
      <w:pPr>
        <w:ind w:firstLineChars="200" w:firstLine="420"/>
      </w:pPr>
      <w:r>
        <w:rPr>
          <w:rFonts w:hint="eastAsia"/>
        </w:rPr>
        <w:t>为深入学习贯彻习近平总书</w:t>
      </w:r>
      <w:r w:rsidR="006C2603">
        <w:rPr>
          <w:rFonts w:hint="eastAsia"/>
        </w:rPr>
        <w:t>记系列重要讲话精神，推动“两学一做”学习教育更好地融入日常，常州市委</w:t>
      </w:r>
      <w:r w:rsidR="006C2603">
        <w:t>发动</w:t>
      </w:r>
      <w:r>
        <w:rPr>
          <w:rFonts w:hint="eastAsia"/>
        </w:rPr>
        <w:t>开展“党员干部立学规、正学风，领导干部立家规、正家风，各行各业立行规、正行风”主题活动。</w:t>
      </w:r>
    </w:p>
    <w:p w:rsidR="00C60FE6" w:rsidRDefault="00C60FE6" w:rsidP="00C60FE6">
      <w:r>
        <w:rPr>
          <w:rFonts w:hint="eastAsia"/>
        </w:rPr>
        <w:t xml:space="preserve">　　</w:t>
      </w:r>
      <w:r w:rsidR="006C2603">
        <w:rPr>
          <w:rFonts w:hint="eastAsia"/>
        </w:rPr>
        <w:t>“三立三正”主题活动</w:t>
      </w:r>
      <w:r w:rsidR="00CB07E9">
        <w:rPr>
          <w:rFonts w:hint="eastAsia"/>
        </w:rPr>
        <w:t>旨在</w:t>
      </w:r>
      <w:r>
        <w:rPr>
          <w:rFonts w:hint="eastAsia"/>
        </w:rPr>
        <w:t>组织引导广大党员把学风、家风、行风建设摆在重要位置，把合格党员要求融入日常，自觉遵守党章党规党纪，弘扬社会主义核心价值观，培育个人品德、家庭美德、职业道德，更好地</w:t>
      </w:r>
      <w:proofErr w:type="gramStart"/>
      <w:r>
        <w:rPr>
          <w:rFonts w:hint="eastAsia"/>
        </w:rPr>
        <w:t>淳</w:t>
      </w:r>
      <w:proofErr w:type="gramEnd"/>
      <w:r>
        <w:rPr>
          <w:rFonts w:hint="eastAsia"/>
        </w:rPr>
        <w:t>正党风政风、促进社风民风。</w:t>
      </w:r>
    </w:p>
    <w:p w:rsidR="00C60FE6" w:rsidRDefault="00C60FE6" w:rsidP="00C60FE6">
      <w:r>
        <w:rPr>
          <w:rFonts w:hint="eastAsia"/>
        </w:rPr>
        <w:t xml:space="preserve">　　“立学规、正学风”在党员干部中普遍开展，通过组织集中学、对照先进学、结合岗位学、个人</w:t>
      </w:r>
      <w:proofErr w:type="gramStart"/>
      <w:r>
        <w:rPr>
          <w:rFonts w:hint="eastAsia"/>
        </w:rPr>
        <w:t>自主学</w:t>
      </w:r>
      <w:proofErr w:type="gramEnd"/>
      <w:r>
        <w:rPr>
          <w:rFonts w:hint="eastAsia"/>
        </w:rPr>
        <w:t>等方式，学习党内重要法规制度、习近平总书记系列重要讲话及我市经济社会发展相关政策及知识，</w:t>
      </w:r>
      <w:r>
        <w:rPr>
          <w:rFonts w:hint="eastAsia"/>
        </w:rPr>
        <w:t xml:space="preserve"> </w:t>
      </w:r>
      <w:r>
        <w:rPr>
          <w:rFonts w:hint="eastAsia"/>
        </w:rPr>
        <w:t>全市各级党组织通过“三会一课”、“党员活动日”、“远教固定学习日”等制度，推动各级党组织和全体党员广泛参与、共同学习，使学习成为各级党组织的鲜明特征。活动要求广大党员干部树立先进的学习理念，培育浓厚的学习兴趣，并把“学”和“做”统一起来，在学中做、在做中学。</w:t>
      </w:r>
    </w:p>
    <w:p w:rsidR="00C60FE6" w:rsidRDefault="00C60FE6" w:rsidP="00C60FE6">
      <w:r>
        <w:rPr>
          <w:rFonts w:hint="eastAsia"/>
        </w:rPr>
        <w:t xml:space="preserve">　　“立家规</w:t>
      </w:r>
      <w:r w:rsidR="00CB07E9">
        <w:rPr>
          <w:rFonts w:hint="eastAsia"/>
        </w:rPr>
        <w:t>，</w:t>
      </w:r>
      <w:r w:rsidR="00CB07E9">
        <w:rPr>
          <w:rFonts w:hint="eastAsia"/>
        </w:rPr>
        <w:t>正家风</w:t>
      </w:r>
      <w:r>
        <w:rPr>
          <w:rFonts w:hint="eastAsia"/>
        </w:rPr>
        <w:t>”在县处级以上党员领导干部中重点开展，在全体党员中贯彻提倡。党支部要组织党员深入学</w:t>
      </w:r>
      <w:proofErr w:type="gramStart"/>
      <w:r>
        <w:rPr>
          <w:rFonts w:hint="eastAsia"/>
        </w:rPr>
        <w:t>习习近</w:t>
      </w:r>
      <w:proofErr w:type="gramEnd"/>
      <w:r>
        <w:rPr>
          <w:rFonts w:hint="eastAsia"/>
        </w:rPr>
        <w:t>平总书记关于家庭建设的重要论述，学习先辈先进先贤的家规家训，推动党员家庭在家风家教方面走在前列，引领社会风尚；县处级以上党员领导干部特别要学习毛泽东、周恩来等老一辈无产阶级革命家的家风家规，并严肃认真地制定有约束力、有自身特点的家规。</w:t>
      </w:r>
    </w:p>
    <w:p w:rsidR="00F94D60" w:rsidRDefault="00C60FE6" w:rsidP="00C60FE6">
      <w:r>
        <w:rPr>
          <w:rFonts w:hint="eastAsia"/>
        </w:rPr>
        <w:t xml:space="preserve">　　“立行规、正行风”在各行各业全面推行。各行各业的党员干部要率先垂范，主动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社会主义核心价值观，带领全体从业人员落实诚信、敬业、友善、法治、公平等要求，让行业自律和诚信经营深入各个行业之中。基层党支部要发挥战斗堡垒作用，党员要积极发挥先锋模范作用，结合推进“五纵五横”基层服务型党组织建设，认真开展“基层党建推进年”主题活动，扎实开展“党员义工</w:t>
      </w:r>
      <w:r>
        <w:rPr>
          <w:rFonts w:hint="eastAsia"/>
        </w:rPr>
        <w:t>365</w:t>
      </w:r>
      <w:r>
        <w:rPr>
          <w:rFonts w:hint="eastAsia"/>
        </w:rPr>
        <w:t>”、“在职党员进社区”等活动。同时，各级党组织要充分倾听群众呼声，持续深入开展万人评议机关作风活动，突出抓好行业内“四风”问题整改。</w:t>
      </w:r>
      <w:bookmarkStart w:id="0" w:name="_GoBack"/>
      <w:bookmarkEnd w:id="0"/>
    </w:p>
    <w:sectPr w:rsidR="00F94D60" w:rsidSect="009F1010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E6"/>
    <w:rsid w:val="0062138E"/>
    <w:rsid w:val="006C2603"/>
    <w:rsid w:val="007D5C72"/>
    <w:rsid w:val="009F1010"/>
    <w:rsid w:val="00C60FE6"/>
    <w:rsid w:val="00CB07E9"/>
    <w:rsid w:val="00D9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C537D-1F6C-4AA2-A5CD-3E24942F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726</Characters>
  <Application>Microsoft Office Word</Application>
  <DocSecurity>0</DocSecurity>
  <Lines>6</Lines>
  <Paragraphs>1</Paragraphs>
  <ScaleCrop>false</ScaleCrop>
  <Company>china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蔡廷伟</dc:creator>
  <cp:keywords/>
  <dc:description/>
  <cp:lastModifiedBy>蔡廷伟</cp:lastModifiedBy>
  <cp:revision>3</cp:revision>
  <dcterms:created xsi:type="dcterms:W3CDTF">2016-06-23T09:33:00Z</dcterms:created>
  <dcterms:modified xsi:type="dcterms:W3CDTF">2016-09-02T00:14:00Z</dcterms:modified>
</cp:coreProperties>
</file>