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7月学习心得：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《教学大道——写给小学数学教师》这本书，给我们指出了我们在数学这条道路上，我们必须思考的一些问题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数学是什么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我们应当思考的几个数学问题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我们应当有怎样的专业素养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我们应当关注什么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书中用鲜活的实例，从不同的角度阐述对数学的思考，其中提到的问题正是我们在日常教学中经常遇到并也在不断思考，讨论的话题。数学家张景中《感受数学的力量》，让我进一步了解了数学思想的魅力。学生学习数学的最终目的，是要运用所学到的数学知识去解决一些实际问题，要解决问题就要有一定的方式、方法、途径和手段，这就是策略。这种策略无不受到数学思想的影响和支配。数学思想指导着数学方法，数学方法是数学思想的具体表现。在平时教学中我们可能会非常强化对学生进行技能技巧的训练，而简化甚至忽略一些过程性的东西，直接给出答案、方法，学生反复练习，机械掌握……所以在教学中，教师要既重视数学知识、技能的教学，又注重数学思想、方法的渗透和运用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对于学习有困难的学生，我们总是想方设法地帮助他们，但收效甚微，我们也在不断思考，他们为什么学不好数学，存在什么样的问题，怎样的帮助才是有效的？在读了俞正强老师对学困生问题的思考与感悟之后，自己也似找到了新的方向。有的学困生，面对某个知识点，无论你怎样教，总是掌握不好，但过一段时间后，会突然发现这个知识点他也掌握了，自己也会感到奇怪，原来这是学生的“成熟”。有些学习困难是暂时的，是由学生暂时的不成熟引起的，等一等，不要着急，给他成熟的时间，自然他就会了，这也是对生命的等候。《圣经》中有句话：“治一个人的病，先抚摩他的心”，对于学困生，如果自己不能改变他的学习状态，使他进步，那我不能伤害他，要给他持之以恒的关怀与守侯，让他处于一种等待的状态，等着可以改变他的人出现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对于技能教学，在自己的教学中，经常性的是把总结出来的规则教给学生，认为这样学生不易出错，能够很好的解决问题。在读了可否给技能教学来一次革命后，我对文章中提出的“相机诱导”有所感触，文章中说学生是天生的学习者，学习就象呼吸一样自然，好为人师的我们往往会做出一些费力不讨好的事，弗雷登塔尔说：泄露一个可以由学生自己发现的秘密，那是“</w:t>
      </w:r>
      <w:r>
        <w:rPr>
          <w:rFonts w:hint="eastAsia"/>
          <w:sz w:val="24"/>
          <w:szCs w:val="24"/>
          <w:lang w:val="en-US" w:eastAsia="zh-CN"/>
        </w:rPr>
        <w:t>坏</w:t>
      </w:r>
      <w:r>
        <w:rPr>
          <w:rFonts w:hint="eastAsia"/>
          <w:sz w:val="24"/>
          <w:szCs w:val="24"/>
          <w:lang w:eastAsia="zh-CN"/>
        </w:rPr>
        <w:t>”的教学法，甚至是罪恶，而“相机诱导”也并不是一时半刻就会的，需要我们有深厚的功底。对于课的处理，离不开教师个人的见识，而要形成见识，则要靠数学的功底，更要靠教师的使命感、职业意识和责任心。我们的责任不在教，而在教学，而在教学生学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WEyMzg1Y2I3Y2RiMTJlNzJjZTQ4M2IyY2ZjM2QifQ=="/>
  </w:docVars>
  <w:rsids>
    <w:rsidRoot w:val="7AEE21B6"/>
    <w:rsid w:val="0E6102E3"/>
    <w:rsid w:val="7AE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2023-12-14T00:54:00Z</dcterms:created>
  <dc:creator>倾夏</dc:creator>
  <cp:lastModifiedBy>倾夏</cp:lastModifiedBy>
  <dcterms:modified xsi:type="dcterms:W3CDTF">2023-12-14T01:13:30Z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79DD801217C84430BBE873F8473DA18D_11</vt:lpwstr>
  </property>
</Properties>
</file>