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default" w:eastAsia="宋体"/>
          <w:b/>
          <w:bCs/>
          <w:sz w:val="52"/>
          <w:lang w:val="en-US" w:eastAsia="zh-CN"/>
        </w:rPr>
      </w:pPr>
      <w:bookmarkStart w:id="0" w:name="_Toc245694541"/>
      <w:bookmarkStart w:id="1" w:name="_Toc245694622"/>
      <w:r>
        <w:rPr>
          <w:rFonts w:hint="eastAsia"/>
          <w:b/>
          <w:bCs/>
          <w:sz w:val="52"/>
          <w:lang w:val="en-US" w:eastAsia="zh-CN"/>
        </w:rPr>
        <w:t>常州开放大学</w:t>
      </w:r>
      <w:bookmarkStart w:id="12" w:name="_GoBack"/>
      <w:bookmarkEnd w:id="12"/>
    </w:p>
    <w:p>
      <w:pPr>
        <w:jc w:val="center"/>
        <w:outlineLvl w:val="0"/>
        <w:rPr>
          <w:rFonts w:hint="eastAsia" w:ascii="宋体" w:hAnsi="宋体"/>
          <w:b/>
          <w:color w:val="FF0000"/>
          <w:sz w:val="44"/>
          <w:szCs w:val="44"/>
        </w:rPr>
      </w:pPr>
      <w:r>
        <w:rPr>
          <w:rFonts w:hint="eastAsia"/>
          <w:b/>
          <w:bCs/>
          <w:sz w:val="52"/>
        </w:rPr>
        <w:t>江苏城市职业学院常州办学点</w:t>
      </w:r>
      <w:bookmarkEnd w:id="0"/>
      <w:bookmarkEnd w:id="1"/>
    </w:p>
    <w:p>
      <w:pPr>
        <w:ind w:firstLine="2871" w:firstLineChars="550"/>
        <w:rPr>
          <w:rFonts w:hint="eastAsia"/>
          <w:b/>
          <w:bCs/>
          <w:sz w:val="52"/>
        </w:rPr>
      </w:pPr>
    </w:p>
    <w:p>
      <w:pPr>
        <w:rPr>
          <w:rFonts w:hint="eastAsia"/>
        </w:rPr>
      </w:pPr>
    </w:p>
    <w:p>
      <w:pPr>
        <w:rPr>
          <w:rFonts w:hint="eastAsia"/>
        </w:rPr>
      </w:pPr>
    </w:p>
    <w:p>
      <w:pPr>
        <w:pStyle w:val="2"/>
        <w:ind w:firstLine="840" w:firstLineChars="100"/>
        <w:jc w:val="both"/>
        <w:rPr>
          <w:rFonts w:hint="eastAsia"/>
          <w:b w:val="0"/>
          <w:sz w:val="84"/>
          <w:lang w:val="en-US" w:eastAsia="zh-CN"/>
        </w:rPr>
      </w:pPr>
      <w:bookmarkStart w:id="2" w:name="_Toc245694349"/>
      <w:bookmarkStart w:id="3" w:name="_Toc245694542"/>
      <w:bookmarkStart w:id="4" w:name="_Toc245694623"/>
      <w:r>
        <w:rPr>
          <w:rFonts w:hint="eastAsia"/>
          <w:b w:val="0"/>
          <w:sz w:val="84"/>
        </w:rPr>
        <w:t>实践</w:t>
      </w:r>
      <w:r>
        <w:rPr>
          <w:rFonts w:hint="eastAsia"/>
          <w:b w:val="0"/>
          <w:sz w:val="84"/>
          <w:lang w:val="en-US" w:eastAsia="zh-CN"/>
        </w:rPr>
        <w:t>教学（活动）</w:t>
      </w:r>
    </w:p>
    <w:p>
      <w:pPr>
        <w:pStyle w:val="2"/>
        <w:ind w:firstLine="2520" w:firstLineChars="300"/>
        <w:jc w:val="both"/>
        <w:rPr>
          <w:rFonts w:hint="eastAsia"/>
          <w:b w:val="0"/>
          <w:sz w:val="84"/>
        </w:rPr>
      </w:pPr>
      <w:r>
        <w:rPr>
          <w:rFonts w:hint="eastAsia"/>
          <w:b w:val="0"/>
          <w:sz w:val="84"/>
        </w:rPr>
        <w:t>记录本</w:t>
      </w:r>
      <w:bookmarkEnd w:id="2"/>
      <w:bookmarkEnd w:id="3"/>
      <w:bookmarkEnd w:id="4"/>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480" w:lineRule="auto"/>
        <w:ind w:firstLine="1619" w:firstLineChars="368"/>
        <w:rPr>
          <w:rFonts w:hint="eastAsia"/>
          <w:sz w:val="44"/>
        </w:rPr>
      </w:pPr>
      <w:r>
        <w:rPr>
          <w:rFonts w:hint="eastAsia"/>
          <w:sz w:val="44"/>
        </w:rPr>
        <w:t>指导教师</w:t>
      </w:r>
      <w:r>
        <w:rPr>
          <w:rFonts w:hint="eastAsia"/>
          <w:sz w:val="44"/>
          <w:u w:val="single"/>
        </w:rPr>
        <w:t xml:space="preserve">               </w:t>
      </w:r>
      <w:r>
        <w:rPr>
          <w:rFonts w:hint="eastAsia"/>
          <w:sz w:val="44"/>
        </w:rPr>
        <w:t xml:space="preserve">     </w:t>
      </w:r>
    </w:p>
    <w:p>
      <w:pPr>
        <w:spacing w:line="480" w:lineRule="auto"/>
        <w:ind w:firstLine="1619" w:firstLineChars="368"/>
        <w:rPr>
          <w:rFonts w:hint="eastAsia"/>
          <w:sz w:val="44"/>
        </w:rPr>
      </w:pPr>
      <w:r>
        <w:rPr>
          <w:rFonts w:hint="eastAsia"/>
          <w:sz w:val="44"/>
        </w:rPr>
        <w:t>课程名称</w:t>
      </w:r>
      <w:r>
        <w:rPr>
          <w:rFonts w:hint="eastAsia"/>
          <w:sz w:val="44"/>
          <w:u w:val="single"/>
        </w:rPr>
        <w:t xml:space="preserve">               </w:t>
      </w:r>
      <w:r>
        <w:rPr>
          <w:rFonts w:hint="eastAsia"/>
          <w:sz w:val="44"/>
        </w:rPr>
        <w:t xml:space="preserve">     </w:t>
      </w:r>
    </w:p>
    <w:p>
      <w:pPr>
        <w:spacing w:line="480" w:lineRule="auto"/>
        <w:ind w:firstLine="1619" w:firstLineChars="368"/>
        <w:rPr>
          <w:rFonts w:hint="eastAsia"/>
          <w:sz w:val="44"/>
        </w:rPr>
      </w:pPr>
      <w:r>
        <w:rPr>
          <w:rFonts w:hint="eastAsia"/>
          <w:sz w:val="44"/>
        </w:rPr>
        <w:t>授课班级</w:t>
      </w:r>
      <w:r>
        <w:rPr>
          <w:rFonts w:hint="eastAsia"/>
          <w:sz w:val="44"/>
          <w:u w:val="single"/>
        </w:rPr>
        <w:t xml:space="preserve">               </w:t>
      </w:r>
      <w:r>
        <w:rPr>
          <w:rFonts w:hint="eastAsia"/>
          <w:sz w:val="44"/>
        </w:rPr>
        <w:t xml:space="preserve">      </w:t>
      </w:r>
    </w:p>
    <w:p>
      <w:pPr>
        <w:spacing w:line="480" w:lineRule="auto"/>
        <w:ind w:firstLine="1619" w:firstLineChars="368"/>
        <w:rPr>
          <w:rFonts w:hint="eastAsia"/>
          <w:sz w:val="44"/>
        </w:rPr>
      </w:pPr>
      <w:r>
        <w:rPr>
          <w:rFonts w:hint="eastAsia"/>
          <w:sz w:val="44"/>
        </w:rPr>
        <w:t>所属系部</w:t>
      </w:r>
      <w:r>
        <w:rPr>
          <w:rFonts w:hint="eastAsia"/>
          <w:sz w:val="44"/>
          <w:u w:val="single"/>
        </w:rPr>
        <w:t xml:space="preserve">               </w:t>
      </w:r>
      <w:r>
        <w:rPr>
          <w:rFonts w:hint="eastAsia"/>
          <w:sz w:val="44"/>
        </w:rPr>
        <w:t xml:space="preserve">     </w:t>
      </w:r>
    </w:p>
    <w:p>
      <w:pPr>
        <w:rPr>
          <w:rFonts w:hint="eastAsia"/>
        </w:rPr>
      </w:pPr>
    </w:p>
    <w:p>
      <w:pPr>
        <w:rPr>
          <w:rFonts w:hint="eastAsia"/>
        </w:rPr>
      </w:pPr>
    </w:p>
    <w:p>
      <w:pPr>
        <w:rPr>
          <w:rFonts w:hint="eastAsia"/>
          <w:sz w:val="44"/>
        </w:rPr>
      </w:pPr>
    </w:p>
    <w:p>
      <w:pPr>
        <w:rPr>
          <w:rFonts w:hint="eastAsia"/>
          <w:sz w:val="44"/>
        </w:rPr>
      </w:pPr>
      <w:r>
        <w:rPr>
          <w:rFonts w:hint="eastAsia"/>
          <w:sz w:val="44"/>
        </w:rPr>
        <w:t xml:space="preserve">    </w:t>
      </w:r>
      <w:r>
        <w:rPr>
          <w:rFonts w:hint="eastAsia"/>
          <w:sz w:val="44"/>
          <w:u w:val="single"/>
        </w:rPr>
        <w:t xml:space="preserve">        </w:t>
      </w:r>
      <w:r>
        <w:rPr>
          <w:rFonts w:hint="eastAsia"/>
          <w:sz w:val="44"/>
        </w:rPr>
        <w:t>～</w:t>
      </w:r>
      <w:r>
        <w:rPr>
          <w:rFonts w:hint="eastAsia"/>
          <w:sz w:val="44"/>
          <w:u w:val="single"/>
        </w:rPr>
        <w:t xml:space="preserve">        </w:t>
      </w:r>
      <w:r>
        <w:rPr>
          <w:rFonts w:hint="eastAsia"/>
          <w:sz w:val="44"/>
        </w:rPr>
        <w:t>学年第    学期</w:t>
      </w:r>
    </w:p>
    <w:p>
      <w:pPr>
        <w:ind w:firstLine="1767" w:firstLineChars="400"/>
        <w:rPr>
          <w:rFonts w:hint="eastAsia"/>
          <w:b/>
          <w:sz w:val="44"/>
        </w:rPr>
      </w:pPr>
    </w:p>
    <w:p>
      <w:pPr>
        <w:ind w:firstLine="1767" w:firstLineChars="400"/>
        <w:rPr>
          <w:rFonts w:hint="eastAsia"/>
          <w:b/>
          <w:sz w:val="44"/>
        </w:rPr>
      </w:pPr>
    </w:p>
    <w:p>
      <w:pPr>
        <w:ind w:firstLine="883" w:firstLineChars="200"/>
        <w:rPr>
          <w:rFonts w:hint="eastAsia"/>
          <w:b/>
          <w:sz w:val="44"/>
        </w:rPr>
      </w:pPr>
      <w:r>
        <w:rPr>
          <w:rFonts w:hint="eastAsia"/>
          <w:b/>
          <w:sz w:val="44"/>
        </w:rPr>
        <w:t>实践</w:t>
      </w:r>
      <w:r>
        <w:rPr>
          <w:rFonts w:hint="eastAsia"/>
          <w:b/>
          <w:sz w:val="44"/>
          <w:lang w:val="en-US" w:eastAsia="zh-CN"/>
        </w:rPr>
        <w:t>教学（</w:t>
      </w:r>
      <w:r>
        <w:rPr>
          <w:rFonts w:hint="eastAsia"/>
          <w:b/>
          <w:sz w:val="44"/>
        </w:rPr>
        <w:t>活动</w:t>
      </w:r>
      <w:r>
        <w:rPr>
          <w:rFonts w:hint="eastAsia"/>
          <w:b/>
          <w:sz w:val="44"/>
          <w:lang w:eastAsia="zh-CN"/>
        </w:rPr>
        <w:t>）</w:t>
      </w:r>
      <w:r>
        <w:rPr>
          <w:rFonts w:hint="eastAsia"/>
          <w:b/>
          <w:sz w:val="44"/>
        </w:rPr>
        <w:t>记录本使用说明</w:t>
      </w:r>
    </w:p>
    <w:p>
      <w:pPr>
        <w:ind w:firstLine="960" w:firstLineChars="400"/>
        <w:rPr>
          <w:rFonts w:hint="eastAsia"/>
          <w:sz w:val="24"/>
        </w:rPr>
      </w:pPr>
    </w:p>
    <w:p>
      <w:pPr>
        <w:numPr>
          <w:ilvl w:val="0"/>
          <w:numId w:val="1"/>
        </w:numPr>
        <w:tabs>
          <w:tab w:val="left" w:pos="360"/>
          <w:tab w:val="clear" w:pos="900"/>
        </w:tabs>
        <w:spacing w:line="680" w:lineRule="exact"/>
        <w:ind w:left="0" w:firstLine="360"/>
        <w:rPr>
          <w:rFonts w:hint="eastAsia"/>
          <w:sz w:val="28"/>
        </w:rPr>
      </w:pPr>
      <w:r>
        <w:rPr>
          <w:rFonts w:hint="eastAsia"/>
          <w:sz w:val="28"/>
        </w:rPr>
        <w:t>本实践活动记录本的记录内容不仅可以体现教师工作的专业态度和工作实绩，并可作为学校对个人进行教学检查与考核的重要依据之一，请使用者依照下列各项规定来妥善运用。</w:t>
      </w:r>
    </w:p>
    <w:p>
      <w:pPr>
        <w:numPr>
          <w:ilvl w:val="0"/>
          <w:numId w:val="1"/>
        </w:numPr>
        <w:tabs>
          <w:tab w:val="left" w:pos="360"/>
          <w:tab w:val="clear" w:pos="900"/>
        </w:tabs>
        <w:spacing w:line="680" w:lineRule="exact"/>
        <w:ind w:left="0" w:firstLine="360"/>
        <w:rPr>
          <w:rFonts w:hint="eastAsia"/>
          <w:sz w:val="28"/>
        </w:rPr>
      </w:pPr>
      <w:r>
        <w:rPr>
          <w:rFonts w:hint="eastAsia"/>
          <w:sz w:val="28"/>
        </w:rPr>
        <w:t>教师从事实践指导工作，包括实践性质、实践目的、实践内容、时间安排、实践考核与成绩评定等过程和结果，各项栏目均应详实记载。</w:t>
      </w:r>
    </w:p>
    <w:p>
      <w:pPr>
        <w:numPr>
          <w:ilvl w:val="0"/>
          <w:numId w:val="1"/>
        </w:numPr>
        <w:tabs>
          <w:tab w:val="left" w:pos="360"/>
          <w:tab w:val="clear" w:pos="900"/>
        </w:tabs>
        <w:spacing w:line="680" w:lineRule="exact"/>
        <w:ind w:left="0" w:firstLine="360"/>
        <w:rPr>
          <w:rFonts w:hint="eastAsia"/>
          <w:sz w:val="28"/>
        </w:rPr>
      </w:pPr>
      <w:r>
        <w:rPr>
          <w:rFonts w:hint="eastAsia"/>
          <w:sz w:val="28"/>
        </w:rPr>
        <w:t>记录本请认真书写，字迹端正，条理清楚，作图规范。</w:t>
      </w:r>
    </w:p>
    <w:p>
      <w:pPr>
        <w:numPr>
          <w:ilvl w:val="0"/>
          <w:numId w:val="1"/>
        </w:numPr>
        <w:tabs>
          <w:tab w:val="left" w:pos="360"/>
          <w:tab w:val="clear" w:pos="900"/>
        </w:tabs>
        <w:spacing w:line="680" w:lineRule="exact"/>
        <w:ind w:left="0" w:firstLine="360"/>
        <w:rPr>
          <w:rFonts w:hint="eastAsia"/>
          <w:sz w:val="28"/>
        </w:rPr>
      </w:pPr>
      <w:r>
        <w:rPr>
          <w:rFonts w:hint="eastAsia"/>
          <w:sz w:val="28"/>
        </w:rPr>
        <w:t>切勿在单张纸上记载后，再粘贴于记录表上。照片、图及表格等必须粘贴时，需保持装帧美观。</w:t>
      </w:r>
    </w:p>
    <w:p>
      <w:pPr>
        <w:numPr>
          <w:ilvl w:val="0"/>
          <w:numId w:val="1"/>
        </w:numPr>
        <w:tabs>
          <w:tab w:val="left" w:pos="360"/>
          <w:tab w:val="clear" w:pos="900"/>
        </w:tabs>
        <w:spacing w:line="680" w:lineRule="exact"/>
        <w:ind w:left="0" w:firstLine="360"/>
        <w:rPr>
          <w:rFonts w:hint="eastAsia"/>
          <w:sz w:val="28"/>
        </w:rPr>
      </w:pPr>
      <w:r>
        <w:rPr>
          <w:rFonts w:hint="eastAsia"/>
          <w:sz w:val="28"/>
        </w:rPr>
        <w:t>记录本应妥善保管，若不慎遗失，应通过所在系科申请补发。</w:t>
      </w:r>
    </w:p>
    <w:p>
      <w:pPr>
        <w:numPr>
          <w:ilvl w:val="0"/>
          <w:numId w:val="1"/>
        </w:numPr>
        <w:tabs>
          <w:tab w:val="left" w:pos="360"/>
          <w:tab w:val="clear" w:pos="900"/>
        </w:tabs>
        <w:spacing w:line="680" w:lineRule="exact"/>
        <w:ind w:left="0" w:firstLine="360"/>
        <w:rPr>
          <w:rFonts w:hint="eastAsia"/>
          <w:sz w:val="28"/>
        </w:rPr>
      </w:pPr>
      <w:r>
        <w:rPr>
          <w:rFonts w:hint="eastAsia"/>
          <w:sz w:val="28"/>
        </w:rPr>
        <w:t>若因其他方面原因，需中断指导任务的，应将自己所负责指导的部分记录填写完整，并按时转交给下一位指导教师。</w:t>
      </w:r>
    </w:p>
    <w:p>
      <w:pPr>
        <w:numPr>
          <w:ilvl w:val="0"/>
          <w:numId w:val="1"/>
        </w:numPr>
        <w:tabs>
          <w:tab w:val="left" w:pos="360"/>
          <w:tab w:val="clear" w:pos="900"/>
        </w:tabs>
        <w:spacing w:line="680" w:lineRule="exact"/>
        <w:ind w:left="0" w:firstLine="360"/>
        <w:rPr>
          <w:rFonts w:hint="eastAsia"/>
          <w:sz w:val="28"/>
        </w:rPr>
      </w:pPr>
      <w:r>
        <w:rPr>
          <w:rFonts w:hint="eastAsia"/>
          <w:sz w:val="28"/>
        </w:rPr>
        <w:t>课程实践人才培养方案制订好后，于开学初交系科审核。</w:t>
      </w:r>
    </w:p>
    <w:p>
      <w:pPr>
        <w:numPr>
          <w:ilvl w:val="0"/>
          <w:numId w:val="1"/>
        </w:numPr>
        <w:tabs>
          <w:tab w:val="left" w:pos="360"/>
          <w:tab w:val="clear" w:pos="900"/>
        </w:tabs>
        <w:spacing w:line="680" w:lineRule="exact"/>
        <w:ind w:left="0" w:firstLine="360"/>
        <w:rPr>
          <w:rFonts w:hint="eastAsia"/>
          <w:sz w:val="28"/>
        </w:rPr>
      </w:pPr>
      <w:r>
        <w:rPr>
          <w:rFonts w:hint="eastAsia"/>
          <w:sz w:val="28"/>
        </w:rPr>
        <w:t>实践结束后，指导教师应将填写完整的记录本汇同相关资料交所在系科备审。</w:t>
      </w:r>
    </w:p>
    <w:p>
      <w:pPr>
        <w:numPr>
          <w:ilvl w:val="0"/>
          <w:numId w:val="1"/>
        </w:numPr>
        <w:tabs>
          <w:tab w:val="left" w:pos="360"/>
          <w:tab w:val="clear" w:pos="900"/>
        </w:tabs>
        <w:spacing w:line="680" w:lineRule="exact"/>
        <w:ind w:left="0" w:firstLine="360"/>
        <w:rPr>
          <w:rFonts w:hint="eastAsia"/>
          <w:sz w:val="28"/>
        </w:rPr>
      </w:pPr>
      <w:r>
        <w:rPr>
          <w:rFonts w:hint="eastAsia"/>
          <w:sz w:val="28"/>
        </w:rPr>
        <w:t>指导教师应遵守本使用说明。</w:t>
      </w:r>
    </w:p>
    <w:p>
      <w:pPr>
        <w:spacing w:line="680" w:lineRule="exact"/>
        <w:rPr>
          <w:rFonts w:hint="eastAsia"/>
          <w:sz w:val="28"/>
        </w:rPr>
      </w:pPr>
    </w:p>
    <w:p>
      <w:pPr>
        <w:pStyle w:val="4"/>
        <w:ind w:firstLine="0" w:firstLineChars="0"/>
        <w:rPr>
          <w:rFonts w:hint="eastAsia" w:ascii="Times New Roman" w:hAnsi="Times New Roman"/>
          <w:b w:val="0"/>
          <w:bCs w:val="0"/>
          <w:sz w:val="28"/>
          <w:szCs w:val="24"/>
        </w:rPr>
      </w:pPr>
    </w:p>
    <w:p>
      <w:pPr>
        <w:pStyle w:val="4"/>
        <w:ind w:firstLine="0" w:firstLineChars="0"/>
        <w:rPr>
          <w:rFonts w:hint="eastAsia"/>
          <w:sz w:val="36"/>
          <w:szCs w:val="36"/>
        </w:rPr>
      </w:pPr>
    </w:p>
    <w:p>
      <w:pPr>
        <w:pStyle w:val="4"/>
        <w:ind w:firstLine="0" w:firstLineChars="0"/>
        <w:jc w:val="center"/>
        <w:rPr>
          <w:rFonts w:hint="eastAsia"/>
          <w:sz w:val="36"/>
          <w:szCs w:val="36"/>
        </w:rPr>
      </w:pPr>
      <w:r>
        <w:rPr>
          <w:rFonts w:hint="eastAsia"/>
          <w:sz w:val="36"/>
          <w:szCs w:val="36"/>
        </w:rPr>
        <w:t>课程实践人才培养方案</w:t>
      </w:r>
    </w:p>
    <w:p>
      <w:pPr>
        <w:pStyle w:val="4"/>
        <w:ind w:firstLine="0" w:firstLineChars="0"/>
        <w:jc w:val="center"/>
        <w:rPr>
          <w:rFonts w:hint="eastAsia"/>
          <w:sz w:val="21"/>
        </w:rPr>
      </w:pPr>
    </w:p>
    <w:p>
      <w:pPr>
        <w:spacing w:line="480" w:lineRule="auto"/>
        <w:rPr>
          <w:rFonts w:hint="eastAsia" w:ascii="宋体" w:hAnsi="宋体"/>
          <w:sz w:val="28"/>
          <w:szCs w:val="28"/>
        </w:rPr>
      </w:pPr>
      <w:r>
        <w:rPr>
          <w:rFonts w:hint="eastAsia" w:ascii="宋体" w:hAnsi="宋体"/>
          <w:b/>
          <w:bCs/>
          <w:sz w:val="28"/>
          <w:szCs w:val="28"/>
        </w:rPr>
        <w:t>实践课程名称</w:t>
      </w:r>
      <w:r>
        <w:rPr>
          <w:rFonts w:hint="eastAsia" w:ascii="宋体" w:hAnsi="宋体"/>
          <w:sz w:val="28"/>
          <w:szCs w:val="28"/>
        </w:rPr>
        <w:t xml:space="preserve">： </w:t>
      </w:r>
    </w:p>
    <w:p>
      <w:pPr>
        <w:spacing w:line="480" w:lineRule="auto"/>
        <w:rPr>
          <w:rFonts w:hint="eastAsia" w:ascii="宋体" w:hAnsi="宋体"/>
          <w:sz w:val="28"/>
          <w:szCs w:val="28"/>
        </w:rPr>
      </w:pPr>
      <w:r>
        <w:rPr>
          <w:rFonts w:hint="eastAsia" w:ascii="宋体" w:hAnsi="宋体"/>
          <w:b/>
          <w:bCs/>
          <w:sz w:val="28"/>
          <w:szCs w:val="28"/>
        </w:rPr>
        <w:t>实践时间（周数）</w:t>
      </w:r>
      <w:r>
        <w:rPr>
          <w:rFonts w:hint="eastAsia" w:ascii="宋体" w:hAnsi="宋体"/>
          <w:sz w:val="28"/>
          <w:szCs w:val="28"/>
        </w:rPr>
        <w:t>：</w:t>
      </w:r>
    </w:p>
    <w:p>
      <w:pPr>
        <w:spacing w:line="480" w:lineRule="auto"/>
        <w:rPr>
          <w:rFonts w:hint="eastAsia" w:ascii="宋体" w:hAnsi="宋体"/>
          <w:sz w:val="28"/>
          <w:szCs w:val="28"/>
        </w:rPr>
      </w:pPr>
      <w:r>
        <w:rPr>
          <w:rFonts w:hint="eastAsia" w:ascii="宋体" w:hAnsi="宋体"/>
          <w:b/>
          <w:bCs/>
          <w:sz w:val="28"/>
          <w:szCs w:val="28"/>
        </w:rPr>
        <w:t>实践学分</w:t>
      </w:r>
      <w:r>
        <w:rPr>
          <w:rFonts w:hint="eastAsia" w:ascii="宋体" w:hAnsi="宋体"/>
          <w:sz w:val="28"/>
          <w:szCs w:val="28"/>
        </w:rPr>
        <w:t>：</w:t>
      </w:r>
    </w:p>
    <w:p>
      <w:pPr>
        <w:pStyle w:val="5"/>
        <w:ind w:left="0" w:leftChars="0"/>
        <w:rPr>
          <w:rFonts w:hint="eastAsia" w:ascii="宋体" w:hAnsi="宋体"/>
          <w:b/>
          <w:bCs/>
          <w:sz w:val="28"/>
          <w:szCs w:val="28"/>
        </w:rPr>
      </w:pPr>
      <w:r>
        <w:rPr>
          <w:rFonts w:hint="eastAsia" w:ascii="宋体" w:hAnsi="宋体"/>
          <w:b/>
          <w:bCs/>
          <w:sz w:val="28"/>
          <w:szCs w:val="28"/>
        </w:rPr>
        <w:t>一、实践性质、目的</w:t>
      </w:r>
    </w:p>
    <w:p>
      <w:pPr>
        <w:rPr>
          <w:rFonts w:hint="eastAsia" w:ascii="宋体" w:hAnsi="宋体"/>
          <w:b/>
          <w:bCs/>
          <w:sz w:val="28"/>
          <w:szCs w:val="28"/>
        </w:rPr>
      </w:pPr>
    </w:p>
    <w:p>
      <w:pPr>
        <w:rPr>
          <w:rFonts w:hint="eastAsia" w:ascii="宋体" w:hAnsi="宋体"/>
          <w:b/>
          <w:bCs/>
          <w:sz w:val="28"/>
          <w:szCs w:val="28"/>
        </w:rPr>
      </w:pPr>
    </w:p>
    <w:p>
      <w:pPr>
        <w:rPr>
          <w:rFonts w:hint="eastAsia" w:ascii="宋体" w:hAnsi="宋体"/>
          <w:b/>
          <w:bCs/>
          <w:sz w:val="28"/>
          <w:szCs w:val="28"/>
        </w:rPr>
      </w:pPr>
    </w:p>
    <w:p>
      <w:pPr>
        <w:rPr>
          <w:rFonts w:hint="eastAsia" w:ascii="宋体" w:hAnsi="宋体"/>
          <w:b/>
          <w:bCs/>
          <w:sz w:val="28"/>
          <w:szCs w:val="28"/>
        </w:rPr>
      </w:pPr>
    </w:p>
    <w:p>
      <w:pPr>
        <w:rPr>
          <w:rFonts w:hint="eastAsia" w:ascii="宋体" w:hAnsi="宋体"/>
          <w:b/>
          <w:bCs/>
          <w:sz w:val="28"/>
          <w:szCs w:val="28"/>
        </w:rPr>
      </w:pPr>
    </w:p>
    <w:p>
      <w:pPr>
        <w:rPr>
          <w:rFonts w:hint="eastAsia" w:ascii="宋体" w:hAnsi="宋体"/>
          <w:b/>
          <w:bCs/>
          <w:sz w:val="28"/>
          <w:szCs w:val="28"/>
        </w:rPr>
      </w:pPr>
      <w:r>
        <w:rPr>
          <w:rFonts w:hint="eastAsia" w:ascii="宋体" w:hAnsi="宋体"/>
          <w:b/>
          <w:bCs/>
          <w:sz w:val="28"/>
          <w:szCs w:val="28"/>
        </w:rPr>
        <w:t>二、实践任务和要求</w:t>
      </w:r>
    </w:p>
    <w:p>
      <w:pPr>
        <w:ind w:firstLine="560" w:firstLineChars="200"/>
        <w:rPr>
          <w:rFonts w:hint="eastAsia" w:ascii="宋体" w:hAnsi="宋体"/>
          <w:sz w:val="28"/>
          <w:szCs w:val="28"/>
        </w:rPr>
      </w:pPr>
    </w:p>
    <w:p>
      <w:pPr>
        <w:ind w:firstLine="560" w:firstLineChars="200"/>
        <w:rPr>
          <w:rFonts w:hint="eastAsia" w:ascii="宋体" w:hAnsi="宋体"/>
          <w:sz w:val="28"/>
          <w:szCs w:val="28"/>
        </w:rPr>
      </w:pPr>
    </w:p>
    <w:p>
      <w:pPr>
        <w:ind w:firstLine="560" w:firstLineChars="200"/>
        <w:rPr>
          <w:rFonts w:hint="eastAsia" w:ascii="宋体" w:hAnsi="宋体"/>
          <w:sz w:val="28"/>
          <w:szCs w:val="28"/>
        </w:rPr>
      </w:pPr>
    </w:p>
    <w:p>
      <w:pPr>
        <w:ind w:firstLine="560" w:firstLineChars="200"/>
        <w:rPr>
          <w:rFonts w:hint="eastAsia" w:ascii="宋体" w:hAnsi="宋体"/>
          <w:sz w:val="28"/>
          <w:szCs w:val="28"/>
        </w:rPr>
      </w:pPr>
    </w:p>
    <w:p>
      <w:pPr>
        <w:ind w:firstLine="560" w:firstLineChars="200"/>
        <w:rPr>
          <w:rFonts w:hint="eastAsia" w:ascii="宋体" w:hAnsi="宋体"/>
          <w:sz w:val="28"/>
          <w:szCs w:val="28"/>
        </w:rPr>
      </w:pPr>
    </w:p>
    <w:p>
      <w:pPr>
        <w:rPr>
          <w:rFonts w:hint="eastAsia" w:ascii="宋体" w:hAnsi="宋体"/>
          <w:b/>
          <w:bCs/>
          <w:sz w:val="28"/>
          <w:szCs w:val="28"/>
        </w:rPr>
      </w:pPr>
      <w:r>
        <w:rPr>
          <w:rFonts w:hint="eastAsia" w:ascii="宋体" w:hAnsi="宋体"/>
          <w:b/>
          <w:bCs/>
          <w:sz w:val="28"/>
          <w:szCs w:val="28"/>
        </w:rPr>
        <w:t>三、实践组织方式</w:t>
      </w:r>
    </w:p>
    <w:p>
      <w:pPr>
        <w:ind w:firstLine="560" w:firstLineChars="200"/>
        <w:rPr>
          <w:rFonts w:hint="eastAsia" w:ascii="宋体" w:hAnsi="宋体"/>
          <w:sz w:val="28"/>
          <w:szCs w:val="28"/>
        </w:rPr>
      </w:pPr>
    </w:p>
    <w:p>
      <w:pPr>
        <w:ind w:firstLine="560" w:firstLineChars="200"/>
        <w:rPr>
          <w:rFonts w:hint="eastAsia" w:ascii="宋体" w:hAnsi="宋体"/>
          <w:sz w:val="28"/>
          <w:szCs w:val="28"/>
        </w:rPr>
      </w:pPr>
    </w:p>
    <w:p>
      <w:pPr>
        <w:ind w:firstLine="560" w:firstLineChars="200"/>
        <w:rPr>
          <w:rFonts w:hint="eastAsia" w:ascii="宋体" w:hAnsi="宋体"/>
          <w:sz w:val="28"/>
          <w:szCs w:val="28"/>
        </w:rPr>
      </w:pPr>
    </w:p>
    <w:p>
      <w:pPr>
        <w:ind w:firstLine="560" w:firstLineChars="200"/>
        <w:rPr>
          <w:rFonts w:hint="eastAsia" w:ascii="宋体" w:hAnsi="宋体"/>
          <w:sz w:val="28"/>
          <w:szCs w:val="28"/>
        </w:rPr>
      </w:pPr>
    </w:p>
    <w:p>
      <w:pPr>
        <w:rPr>
          <w:rFonts w:hint="eastAsia" w:ascii="宋体" w:hAnsi="宋体"/>
          <w:b/>
          <w:bCs/>
          <w:sz w:val="28"/>
          <w:szCs w:val="28"/>
        </w:rPr>
      </w:pPr>
      <w:r>
        <w:rPr>
          <w:rFonts w:hint="eastAsia" w:ascii="宋体" w:hAnsi="宋体"/>
          <w:b/>
          <w:bCs/>
          <w:sz w:val="28"/>
          <w:szCs w:val="28"/>
        </w:rPr>
        <w:t>四、实践内容及安排</w:t>
      </w:r>
    </w:p>
    <w:p>
      <w:pPr>
        <w:ind w:left="480"/>
        <w:rPr>
          <w:rFonts w:hint="eastAsia" w:ascii="宋体" w:hAnsi="宋体"/>
          <w:sz w:val="28"/>
          <w:szCs w:val="28"/>
        </w:rPr>
      </w:pPr>
    </w:p>
    <w:p>
      <w:pPr>
        <w:ind w:left="480"/>
        <w:rPr>
          <w:rFonts w:hint="eastAsia" w:ascii="宋体" w:hAnsi="宋体"/>
          <w:sz w:val="28"/>
          <w:szCs w:val="28"/>
        </w:rPr>
      </w:pPr>
    </w:p>
    <w:p>
      <w:pPr>
        <w:ind w:left="480"/>
        <w:rPr>
          <w:rFonts w:hint="eastAsia" w:ascii="宋体" w:hAnsi="宋体"/>
          <w:sz w:val="28"/>
          <w:szCs w:val="28"/>
        </w:rPr>
      </w:pPr>
    </w:p>
    <w:p>
      <w:pPr>
        <w:ind w:left="480"/>
        <w:rPr>
          <w:rFonts w:hint="eastAsia" w:ascii="宋体" w:hAnsi="宋体"/>
          <w:sz w:val="28"/>
          <w:szCs w:val="28"/>
        </w:rPr>
      </w:pPr>
    </w:p>
    <w:p>
      <w:pPr>
        <w:ind w:left="480"/>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rPr>
          <w:rFonts w:hint="eastAsia" w:ascii="宋体" w:hAnsi="宋体"/>
          <w:b/>
          <w:bCs/>
          <w:sz w:val="28"/>
          <w:szCs w:val="28"/>
        </w:rPr>
      </w:pPr>
      <w:r>
        <w:rPr>
          <w:rFonts w:hint="eastAsia" w:ascii="宋体" w:hAnsi="宋体"/>
          <w:b/>
          <w:bCs/>
          <w:sz w:val="28"/>
          <w:szCs w:val="28"/>
        </w:rPr>
        <w:t>五、实践报告的内容与作业</w:t>
      </w:r>
    </w:p>
    <w:p>
      <w:pPr>
        <w:rPr>
          <w:rFonts w:hint="eastAsia" w:ascii="宋体" w:hAnsi="宋体"/>
          <w:b/>
          <w:bCs/>
          <w:sz w:val="28"/>
          <w:szCs w:val="28"/>
        </w:rPr>
      </w:pPr>
    </w:p>
    <w:p>
      <w:pPr>
        <w:rPr>
          <w:rFonts w:hint="eastAsia" w:ascii="宋体" w:hAnsi="宋体"/>
          <w:b/>
          <w:bCs/>
          <w:sz w:val="28"/>
          <w:szCs w:val="28"/>
        </w:rPr>
      </w:pPr>
    </w:p>
    <w:p>
      <w:pPr>
        <w:rPr>
          <w:rFonts w:hint="eastAsia" w:ascii="宋体" w:hAnsi="宋体"/>
          <w:b/>
          <w:bCs/>
          <w:sz w:val="28"/>
          <w:szCs w:val="28"/>
        </w:rPr>
      </w:pPr>
    </w:p>
    <w:p>
      <w:pPr>
        <w:rPr>
          <w:rFonts w:hint="eastAsia" w:ascii="宋体" w:hAnsi="宋体"/>
          <w:b/>
          <w:bCs/>
          <w:sz w:val="28"/>
          <w:szCs w:val="28"/>
        </w:rPr>
      </w:pPr>
    </w:p>
    <w:p>
      <w:pPr>
        <w:rPr>
          <w:rFonts w:hint="eastAsia" w:ascii="宋体" w:hAnsi="宋体"/>
          <w:b/>
          <w:bCs/>
          <w:sz w:val="28"/>
          <w:szCs w:val="28"/>
        </w:rPr>
      </w:pPr>
    </w:p>
    <w:p>
      <w:pPr>
        <w:rPr>
          <w:rFonts w:hint="eastAsia" w:ascii="宋体" w:hAnsi="宋体"/>
          <w:b/>
          <w:bCs/>
          <w:sz w:val="28"/>
          <w:szCs w:val="28"/>
        </w:rPr>
      </w:pPr>
      <w:r>
        <w:rPr>
          <w:rFonts w:hint="eastAsia" w:ascii="宋体" w:hAnsi="宋体"/>
          <w:b/>
          <w:bCs/>
          <w:sz w:val="28"/>
          <w:szCs w:val="28"/>
        </w:rPr>
        <w:t>六 、实践考核与成绩评定</w:t>
      </w: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rPr>
          <w:rFonts w:hint="eastAsia" w:ascii="宋体" w:hAnsi="宋体"/>
          <w:b/>
          <w:bCs/>
          <w:sz w:val="28"/>
          <w:szCs w:val="28"/>
        </w:rPr>
      </w:pPr>
      <w:r>
        <w:rPr>
          <w:rFonts w:hint="eastAsia" w:ascii="宋体" w:hAnsi="宋体"/>
          <w:b/>
          <w:bCs/>
          <w:sz w:val="28"/>
          <w:szCs w:val="28"/>
        </w:rPr>
        <w:t>七、实践纪律与注意事项</w:t>
      </w: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rPr>
          <w:rFonts w:hint="eastAsia" w:ascii="宋体" w:hAnsi="宋体"/>
          <w:b/>
          <w:bCs/>
          <w:sz w:val="28"/>
          <w:szCs w:val="28"/>
        </w:rPr>
      </w:pPr>
      <w:r>
        <w:rPr>
          <w:rFonts w:hint="eastAsia" w:ascii="宋体" w:hAnsi="宋体"/>
          <w:b/>
          <w:bCs/>
          <w:sz w:val="28"/>
          <w:szCs w:val="28"/>
        </w:rPr>
        <w:t>八、参考书与资料</w:t>
      </w: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435"/>
        <w:rPr>
          <w:rFonts w:hint="eastAsia" w:ascii="宋体" w:hAnsi="宋体"/>
          <w:sz w:val="28"/>
          <w:szCs w:val="28"/>
        </w:rPr>
      </w:pPr>
    </w:p>
    <w:p>
      <w:pPr>
        <w:ind w:firstLine="5622" w:firstLineChars="2000"/>
        <w:rPr>
          <w:rFonts w:hint="eastAsia" w:ascii="宋体" w:hAnsi="宋体"/>
          <w:b/>
          <w:bCs/>
          <w:sz w:val="28"/>
          <w:szCs w:val="28"/>
        </w:rPr>
      </w:pPr>
      <w:r>
        <w:rPr>
          <w:rFonts w:hint="eastAsia" w:ascii="宋体" w:hAnsi="宋体"/>
          <w:b/>
          <w:bCs/>
          <w:sz w:val="28"/>
          <w:szCs w:val="28"/>
        </w:rPr>
        <w:t>系</w:t>
      </w:r>
      <w:r>
        <w:rPr>
          <w:rFonts w:hint="eastAsia" w:ascii="宋体" w:hAnsi="宋体"/>
          <w:b/>
          <w:bCs/>
          <w:sz w:val="28"/>
          <w:szCs w:val="28"/>
          <w:lang w:val="en-US" w:eastAsia="zh-CN"/>
        </w:rPr>
        <w:t>部</w:t>
      </w:r>
      <w:r>
        <w:rPr>
          <w:rFonts w:hint="eastAsia" w:ascii="宋体" w:hAnsi="宋体"/>
          <w:b/>
          <w:bCs/>
          <w:sz w:val="28"/>
          <w:szCs w:val="28"/>
        </w:rPr>
        <w:t xml:space="preserve">审核： </w:t>
      </w:r>
    </w:p>
    <w:p>
      <w:pPr>
        <w:ind w:firstLine="5622" w:firstLineChars="2000"/>
        <w:rPr>
          <w:rFonts w:hint="eastAsia" w:ascii="宋体" w:hAnsi="宋体"/>
          <w:b/>
          <w:bCs/>
          <w:sz w:val="28"/>
          <w:szCs w:val="28"/>
        </w:rPr>
      </w:pPr>
      <w:r>
        <w:rPr>
          <w:rFonts w:hint="eastAsia" w:ascii="宋体" w:hAnsi="宋体"/>
          <w:b/>
          <w:bCs/>
          <w:sz w:val="28"/>
          <w:szCs w:val="28"/>
          <w:lang w:val="en-US" w:eastAsia="zh-CN"/>
        </w:rPr>
        <w:t>学院审核：</w:t>
      </w:r>
      <w:r>
        <w:rPr>
          <w:rFonts w:hint="eastAsia" w:ascii="宋体" w:hAnsi="宋体"/>
          <w:b/>
          <w:bCs/>
          <w:sz w:val="28"/>
          <w:szCs w:val="28"/>
        </w:rPr>
        <w:t xml:space="preserve">         </w:t>
      </w:r>
    </w:p>
    <w:p>
      <w:pPr>
        <w:rPr>
          <w:rFonts w:hint="eastAsia" w:ascii="宋体" w:hAnsi="宋体"/>
          <w:b/>
          <w:bCs/>
          <w:sz w:val="28"/>
          <w:szCs w:val="28"/>
        </w:rPr>
      </w:pPr>
    </w:p>
    <w:p>
      <w:pPr>
        <w:pStyle w:val="3"/>
        <w:spacing w:line="360" w:lineRule="auto"/>
        <w:jc w:val="center"/>
        <w:rPr>
          <w:rFonts w:hint="eastAsia"/>
          <w:sz w:val="44"/>
          <w:szCs w:val="44"/>
        </w:rPr>
      </w:pPr>
      <w:bookmarkStart w:id="5" w:name="_Toc223663491"/>
      <w:bookmarkStart w:id="6" w:name="_Toc245694543"/>
      <w:bookmarkStart w:id="7" w:name="_Toc245694350"/>
      <w:bookmarkStart w:id="8" w:name="_Toc245694624"/>
      <w:r>
        <w:rPr>
          <w:rFonts w:hint="eastAsia"/>
          <w:sz w:val="44"/>
          <w:szCs w:val="44"/>
        </w:rPr>
        <w:t>实践</w:t>
      </w:r>
      <w:r>
        <w:rPr>
          <w:rFonts w:hint="eastAsia"/>
          <w:sz w:val="44"/>
          <w:szCs w:val="44"/>
          <w:lang w:val="en-US" w:eastAsia="zh-CN"/>
        </w:rPr>
        <w:t>教学（活动）</w:t>
      </w:r>
      <w:r>
        <w:rPr>
          <w:rFonts w:hint="eastAsia"/>
          <w:sz w:val="44"/>
          <w:szCs w:val="44"/>
        </w:rPr>
        <w:t>记录表</w:t>
      </w:r>
      <w:bookmarkEnd w:id="5"/>
      <w:bookmarkEnd w:id="6"/>
      <w:bookmarkEnd w:id="7"/>
      <w:bookmarkEnd w:id="8"/>
    </w:p>
    <w:tbl>
      <w:tblPr>
        <w:tblStyle w:val="6"/>
        <w:tblW w:w="8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1800"/>
        <w:gridCol w:w="1080"/>
        <w:gridCol w:w="1783"/>
        <w:gridCol w:w="1440"/>
        <w:gridCol w:w="1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8" w:hRule="atLeast"/>
        </w:trPr>
        <w:tc>
          <w:tcPr>
            <w:tcW w:w="845" w:type="dxa"/>
            <w:noWrap w:val="0"/>
            <w:vAlign w:val="center"/>
          </w:tcPr>
          <w:p>
            <w:pPr>
              <w:jc w:val="center"/>
              <w:rPr>
                <w:rFonts w:hint="eastAsia" w:ascii="宋体" w:hAnsi="宋体"/>
                <w:b/>
                <w:sz w:val="24"/>
              </w:rPr>
            </w:pPr>
            <w:r>
              <w:rPr>
                <w:rFonts w:hint="eastAsia" w:ascii="宋体" w:hAnsi="宋体"/>
                <w:b/>
                <w:sz w:val="24"/>
              </w:rPr>
              <w:t>时 间</w:t>
            </w:r>
          </w:p>
        </w:tc>
        <w:tc>
          <w:tcPr>
            <w:tcW w:w="1800" w:type="dxa"/>
            <w:noWrap w:val="0"/>
            <w:vAlign w:val="center"/>
          </w:tcPr>
          <w:p>
            <w:pPr>
              <w:jc w:val="center"/>
              <w:rPr>
                <w:rFonts w:ascii="宋体" w:hAnsi="宋体"/>
                <w:b/>
                <w:sz w:val="24"/>
              </w:rPr>
            </w:pPr>
          </w:p>
        </w:tc>
        <w:tc>
          <w:tcPr>
            <w:tcW w:w="1080" w:type="dxa"/>
            <w:noWrap w:val="0"/>
            <w:vAlign w:val="center"/>
          </w:tcPr>
          <w:p>
            <w:pPr>
              <w:jc w:val="center"/>
              <w:rPr>
                <w:rFonts w:hint="eastAsia" w:ascii="宋体" w:hAnsi="宋体"/>
                <w:b/>
                <w:sz w:val="24"/>
              </w:rPr>
            </w:pPr>
            <w:r>
              <w:rPr>
                <w:rFonts w:hint="eastAsia" w:ascii="宋体" w:hAnsi="宋体"/>
                <w:b/>
                <w:sz w:val="24"/>
              </w:rPr>
              <w:t>班 级</w:t>
            </w:r>
          </w:p>
        </w:tc>
        <w:tc>
          <w:tcPr>
            <w:tcW w:w="1783" w:type="dxa"/>
            <w:noWrap w:val="0"/>
            <w:vAlign w:val="center"/>
          </w:tcPr>
          <w:p>
            <w:pPr>
              <w:jc w:val="center"/>
              <w:rPr>
                <w:rFonts w:ascii="宋体" w:hAnsi="宋体"/>
                <w:b/>
                <w:sz w:val="24"/>
              </w:rPr>
            </w:pPr>
          </w:p>
        </w:tc>
        <w:tc>
          <w:tcPr>
            <w:tcW w:w="1440" w:type="dxa"/>
            <w:noWrap w:val="0"/>
            <w:vAlign w:val="center"/>
          </w:tcPr>
          <w:p>
            <w:pPr>
              <w:jc w:val="center"/>
              <w:rPr>
                <w:rFonts w:hint="eastAsia" w:ascii="宋体" w:hAnsi="宋体"/>
                <w:b/>
                <w:sz w:val="24"/>
              </w:rPr>
            </w:pPr>
            <w:r>
              <w:rPr>
                <w:rFonts w:hint="eastAsia" w:ascii="宋体" w:hAnsi="宋体"/>
                <w:b/>
                <w:sz w:val="24"/>
              </w:rPr>
              <w:t>组 长</w:t>
            </w:r>
          </w:p>
        </w:tc>
        <w:tc>
          <w:tcPr>
            <w:tcW w:w="1799" w:type="dxa"/>
            <w:noWrap w:val="0"/>
            <w:vAlign w:val="center"/>
          </w:tcPr>
          <w:p>
            <w:pPr>
              <w:jc w:val="center"/>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45" w:type="dxa"/>
            <w:noWrap w:val="0"/>
            <w:vAlign w:val="center"/>
          </w:tcPr>
          <w:p>
            <w:pPr>
              <w:jc w:val="center"/>
              <w:rPr>
                <w:rFonts w:hint="eastAsia" w:ascii="宋体" w:hAnsi="宋体"/>
                <w:b/>
                <w:sz w:val="24"/>
              </w:rPr>
            </w:pPr>
            <w:r>
              <w:rPr>
                <w:rFonts w:hint="eastAsia" w:ascii="宋体" w:hAnsi="宋体"/>
                <w:b/>
                <w:sz w:val="24"/>
              </w:rPr>
              <w:t>地 点</w:t>
            </w:r>
          </w:p>
        </w:tc>
        <w:tc>
          <w:tcPr>
            <w:tcW w:w="1800" w:type="dxa"/>
            <w:noWrap w:val="0"/>
            <w:vAlign w:val="center"/>
          </w:tcPr>
          <w:p>
            <w:pPr>
              <w:jc w:val="center"/>
              <w:rPr>
                <w:rFonts w:ascii="宋体" w:hAnsi="宋体"/>
                <w:b/>
                <w:sz w:val="24"/>
              </w:rPr>
            </w:pPr>
          </w:p>
        </w:tc>
        <w:tc>
          <w:tcPr>
            <w:tcW w:w="1080" w:type="dxa"/>
            <w:noWrap w:val="0"/>
            <w:vAlign w:val="center"/>
          </w:tcPr>
          <w:p>
            <w:pPr>
              <w:jc w:val="center"/>
              <w:rPr>
                <w:rFonts w:hint="eastAsia" w:ascii="宋体" w:hAnsi="宋体"/>
                <w:b/>
                <w:sz w:val="24"/>
              </w:rPr>
            </w:pPr>
            <w:r>
              <w:rPr>
                <w:rFonts w:hint="eastAsia" w:ascii="宋体" w:hAnsi="宋体"/>
                <w:b/>
                <w:sz w:val="24"/>
              </w:rPr>
              <w:t>人 数</w:t>
            </w:r>
          </w:p>
        </w:tc>
        <w:tc>
          <w:tcPr>
            <w:tcW w:w="1783" w:type="dxa"/>
            <w:noWrap w:val="0"/>
            <w:vAlign w:val="center"/>
          </w:tcPr>
          <w:p>
            <w:pPr>
              <w:jc w:val="center"/>
              <w:rPr>
                <w:rFonts w:ascii="宋体" w:hAnsi="宋体"/>
                <w:b/>
                <w:sz w:val="24"/>
              </w:rPr>
            </w:pPr>
          </w:p>
        </w:tc>
        <w:tc>
          <w:tcPr>
            <w:tcW w:w="1440" w:type="dxa"/>
            <w:noWrap w:val="0"/>
            <w:vAlign w:val="center"/>
          </w:tcPr>
          <w:p>
            <w:pPr>
              <w:jc w:val="center"/>
              <w:rPr>
                <w:rFonts w:hint="eastAsia" w:ascii="宋体" w:hAnsi="宋体"/>
                <w:b/>
                <w:sz w:val="24"/>
              </w:rPr>
            </w:pPr>
            <w:r>
              <w:rPr>
                <w:rFonts w:hint="eastAsia" w:ascii="宋体" w:hAnsi="宋体"/>
                <w:b/>
                <w:sz w:val="24"/>
              </w:rPr>
              <w:t>形 式</w:t>
            </w:r>
          </w:p>
        </w:tc>
        <w:tc>
          <w:tcPr>
            <w:tcW w:w="1799" w:type="dxa"/>
            <w:noWrap w:val="0"/>
            <w:vAlign w:val="center"/>
          </w:tcPr>
          <w:p>
            <w:pPr>
              <w:jc w:val="center"/>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5" w:hRule="atLeast"/>
        </w:trPr>
        <w:tc>
          <w:tcPr>
            <w:tcW w:w="845" w:type="dxa"/>
            <w:noWrap w:val="0"/>
            <w:vAlign w:val="center"/>
          </w:tcPr>
          <w:p>
            <w:pPr>
              <w:jc w:val="center"/>
              <w:rPr>
                <w:rFonts w:hint="eastAsia" w:ascii="宋体" w:hAnsi="宋体"/>
                <w:b/>
                <w:spacing w:val="30"/>
                <w:sz w:val="24"/>
              </w:rPr>
            </w:pPr>
            <w:r>
              <w:rPr>
                <w:rFonts w:hint="eastAsia" w:ascii="宋体" w:hAnsi="宋体"/>
                <w:b/>
                <w:spacing w:val="30"/>
                <w:sz w:val="24"/>
              </w:rPr>
              <w:t>活</w:t>
            </w:r>
          </w:p>
          <w:p>
            <w:pPr>
              <w:jc w:val="center"/>
              <w:rPr>
                <w:rFonts w:hint="eastAsia" w:ascii="宋体" w:hAnsi="宋体"/>
                <w:b/>
                <w:spacing w:val="30"/>
                <w:sz w:val="24"/>
              </w:rPr>
            </w:pPr>
          </w:p>
          <w:p>
            <w:pPr>
              <w:jc w:val="center"/>
              <w:rPr>
                <w:rFonts w:hint="eastAsia" w:ascii="宋体" w:hAnsi="宋体"/>
                <w:b/>
                <w:spacing w:val="30"/>
                <w:sz w:val="24"/>
              </w:rPr>
            </w:pPr>
          </w:p>
          <w:p>
            <w:pPr>
              <w:jc w:val="center"/>
              <w:rPr>
                <w:rFonts w:hint="eastAsia" w:ascii="宋体" w:hAnsi="宋体"/>
                <w:b/>
                <w:spacing w:val="30"/>
                <w:sz w:val="24"/>
              </w:rPr>
            </w:pPr>
            <w:r>
              <w:rPr>
                <w:rFonts w:hint="eastAsia" w:ascii="宋体" w:hAnsi="宋体"/>
                <w:b/>
                <w:spacing w:val="30"/>
                <w:sz w:val="24"/>
              </w:rPr>
              <w:t>动</w:t>
            </w:r>
          </w:p>
          <w:p>
            <w:pPr>
              <w:jc w:val="center"/>
              <w:rPr>
                <w:rFonts w:hint="eastAsia" w:ascii="宋体" w:hAnsi="宋体"/>
                <w:b/>
                <w:spacing w:val="30"/>
                <w:sz w:val="24"/>
              </w:rPr>
            </w:pPr>
          </w:p>
          <w:p>
            <w:pPr>
              <w:jc w:val="center"/>
              <w:rPr>
                <w:rFonts w:hint="eastAsia" w:ascii="宋体" w:hAnsi="宋体"/>
                <w:b/>
                <w:spacing w:val="30"/>
                <w:sz w:val="24"/>
              </w:rPr>
            </w:pPr>
          </w:p>
          <w:p>
            <w:pPr>
              <w:jc w:val="center"/>
              <w:rPr>
                <w:rFonts w:hint="eastAsia" w:ascii="宋体" w:hAnsi="宋体"/>
                <w:b/>
                <w:spacing w:val="30"/>
                <w:sz w:val="24"/>
              </w:rPr>
            </w:pPr>
            <w:r>
              <w:rPr>
                <w:rFonts w:hint="eastAsia" w:ascii="宋体" w:hAnsi="宋体"/>
                <w:b/>
                <w:spacing w:val="30"/>
                <w:sz w:val="24"/>
              </w:rPr>
              <w:t>内</w:t>
            </w:r>
          </w:p>
          <w:p>
            <w:pPr>
              <w:jc w:val="center"/>
              <w:rPr>
                <w:rFonts w:hint="eastAsia" w:ascii="宋体" w:hAnsi="宋体"/>
                <w:b/>
                <w:spacing w:val="30"/>
                <w:sz w:val="24"/>
              </w:rPr>
            </w:pPr>
          </w:p>
          <w:p>
            <w:pPr>
              <w:jc w:val="center"/>
              <w:rPr>
                <w:rFonts w:hint="eastAsia" w:ascii="宋体" w:hAnsi="宋体"/>
                <w:b/>
                <w:spacing w:val="30"/>
                <w:sz w:val="24"/>
              </w:rPr>
            </w:pPr>
          </w:p>
          <w:p>
            <w:pPr>
              <w:jc w:val="center"/>
              <w:rPr>
                <w:rFonts w:hint="eastAsia" w:ascii="宋体" w:hAnsi="宋体"/>
                <w:sz w:val="24"/>
              </w:rPr>
            </w:pPr>
            <w:r>
              <w:rPr>
                <w:rFonts w:hint="eastAsia" w:ascii="宋体" w:hAnsi="宋体"/>
                <w:b/>
                <w:spacing w:val="30"/>
                <w:sz w:val="24"/>
              </w:rPr>
              <w:t>容</w:t>
            </w:r>
          </w:p>
        </w:tc>
        <w:tc>
          <w:tcPr>
            <w:tcW w:w="7902" w:type="dxa"/>
            <w:gridSpan w:val="5"/>
            <w:noWrap w:val="0"/>
            <w:vAlign w:val="top"/>
          </w:tcPr>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ind w:firstLine="2831" w:firstLineChars="641"/>
              <w:rPr>
                <w:rFonts w:hint="eastAsia" w:ascii="宋体" w:hAnsi="宋体"/>
                <w:b/>
                <w:color w:val="FF0000"/>
                <w:sz w:val="44"/>
                <w:szCs w:val="4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4" w:hRule="atLeast"/>
        </w:trPr>
        <w:tc>
          <w:tcPr>
            <w:tcW w:w="845" w:type="dxa"/>
            <w:noWrap w:val="0"/>
            <w:vAlign w:val="center"/>
          </w:tcPr>
          <w:p>
            <w:pPr>
              <w:jc w:val="center"/>
              <w:rPr>
                <w:rFonts w:hint="eastAsia" w:ascii="宋体" w:hAnsi="宋体"/>
                <w:b/>
                <w:spacing w:val="30"/>
                <w:sz w:val="24"/>
              </w:rPr>
            </w:pPr>
            <w:r>
              <w:rPr>
                <w:rFonts w:hint="eastAsia" w:ascii="宋体" w:hAnsi="宋体"/>
                <w:b/>
                <w:spacing w:val="30"/>
                <w:sz w:val="24"/>
              </w:rPr>
              <w:t>活</w:t>
            </w:r>
          </w:p>
          <w:p>
            <w:pPr>
              <w:jc w:val="center"/>
              <w:rPr>
                <w:rFonts w:hint="eastAsia" w:ascii="宋体" w:hAnsi="宋体"/>
                <w:b/>
                <w:spacing w:val="30"/>
                <w:sz w:val="24"/>
              </w:rPr>
            </w:pPr>
          </w:p>
          <w:p>
            <w:pPr>
              <w:jc w:val="center"/>
              <w:rPr>
                <w:rFonts w:hint="eastAsia" w:ascii="宋体" w:hAnsi="宋体"/>
                <w:b/>
                <w:spacing w:val="30"/>
                <w:sz w:val="24"/>
              </w:rPr>
            </w:pPr>
          </w:p>
          <w:p>
            <w:pPr>
              <w:jc w:val="center"/>
              <w:rPr>
                <w:rFonts w:hint="eastAsia" w:ascii="宋体" w:hAnsi="宋体"/>
                <w:b/>
                <w:spacing w:val="30"/>
                <w:sz w:val="24"/>
              </w:rPr>
            </w:pPr>
            <w:r>
              <w:rPr>
                <w:rFonts w:hint="eastAsia" w:ascii="宋体" w:hAnsi="宋体"/>
                <w:b/>
                <w:spacing w:val="30"/>
                <w:sz w:val="24"/>
              </w:rPr>
              <w:t>动</w:t>
            </w:r>
          </w:p>
          <w:p>
            <w:pPr>
              <w:jc w:val="center"/>
              <w:rPr>
                <w:rFonts w:hint="eastAsia" w:ascii="宋体" w:hAnsi="宋体"/>
                <w:b/>
                <w:spacing w:val="30"/>
                <w:sz w:val="24"/>
              </w:rPr>
            </w:pPr>
          </w:p>
          <w:p>
            <w:pPr>
              <w:jc w:val="center"/>
              <w:rPr>
                <w:rFonts w:hint="eastAsia" w:ascii="宋体" w:hAnsi="宋体"/>
                <w:b/>
                <w:spacing w:val="30"/>
                <w:sz w:val="24"/>
              </w:rPr>
            </w:pPr>
          </w:p>
          <w:p>
            <w:pPr>
              <w:jc w:val="center"/>
              <w:rPr>
                <w:rFonts w:hint="eastAsia" w:ascii="宋体" w:hAnsi="宋体"/>
                <w:b/>
                <w:spacing w:val="30"/>
                <w:sz w:val="24"/>
              </w:rPr>
            </w:pPr>
            <w:r>
              <w:rPr>
                <w:rFonts w:hint="eastAsia" w:ascii="宋体" w:hAnsi="宋体"/>
                <w:b/>
                <w:spacing w:val="30"/>
                <w:sz w:val="24"/>
              </w:rPr>
              <w:t>小</w:t>
            </w:r>
          </w:p>
          <w:p>
            <w:pPr>
              <w:jc w:val="center"/>
              <w:rPr>
                <w:rFonts w:hint="eastAsia" w:ascii="宋体" w:hAnsi="宋体"/>
                <w:b/>
                <w:spacing w:val="30"/>
                <w:sz w:val="24"/>
              </w:rPr>
            </w:pPr>
          </w:p>
          <w:p>
            <w:pPr>
              <w:jc w:val="center"/>
              <w:rPr>
                <w:rFonts w:hint="eastAsia" w:ascii="宋体" w:hAnsi="宋体"/>
                <w:b/>
                <w:spacing w:val="30"/>
                <w:sz w:val="24"/>
              </w:rPr>
            </w:pPr>
          </w:p>
          <w:p>
            <w:pPr>
              <w:jc w:val="center"/>
              <w:rPr>
                <w:rFonts w:hint="eastAsia" w:ascii="宋体" w:hAnsi="宋体"/>
                <w:sz w:val="24"/>
              </w:rPr>
            </w:pPr>
            <w:r>
              <w:rPr>
                <w:rFonts w:hint="eastAsia" w:ascii="宋体" w:hAnsi="宋体"/>
                <w:b/>
                <w:spacing w:val="30"/>
                <w:sz w:val="24"/>
              </w:rPr>
              <w:t>结</w:t>
            </w:r>
          </w:p>
        </w:tc>
        <w:tc>
          <w:tcPr>
            <w:tcW w:w="7902" w:type="dxa"/>
            <w:gridSpan w:val="5"/>
            <w:noWrap w:val="0"/>
            <w:vAlign w:val="top"/>
          </w:tcPr>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ind w:firstLine="5520" w:firstLineChars="2300"/>
              <w:rPr>
                <w:rFonts w:hint="eastAsia" w:ascii="宋体" w:hAnsi="宋体"/>
                <w:sz w:val="24"/>
              </w:rPr>
            </w:pPr>
          </w:p>
        </w:tc>
      </w:tr>
    </w:tbl>
    <w:p>
      <w:pPr>
        <w:spacing w:line="480" w:lineRule="auto"/>
        <w:rPr>
          <w:rFonts w:hint="eastAsia" w:ascii="宋体" w:hAnsi="宋体"/>
          <w:sz w:val="24"/>
        </w:rPr>
      </w:pPr>
    </w:p>
    <w:p>
      <w:pPr>
        <w:pStyle w:val="3"/>
        <w:spacing w:before="0" w:after="0" w:line="360" w:lineRule="auto"/>
        <w:ind w:firstLine="2182" w:firstLineChars="494"/>
        <w:rPr>
          <w:rFonts w:hint="eastAsia" w:ascii="黑体" w:hAnsi="宋体"/>
          <w:sz w:val="44"/>
          <w:szCs w:val="44"/>
        </w:rPr>
      </w:pPr>
      <w:bookmarkStart w:id="9" w:name="_Toc245694544"/>
      <w:bookmarkStart w:id="10" w:name="_Toc245694625"/>
      <w:bookmarkStart w:id="11" w:name="_Toc245694351"/>
      <w:r>
        <w:rPr>
          <w:rFonts w:hint="eastAsia" w:ascii="黑体" w:hAnsi="宋体"/>
          <w:sz w:val="44"/>
          <w:szCs w:val="44"/>
        </w:rPr>
        <w:t>实 践 教 学 小 结</w:t>
      </w:r>
      <w:bookmarkEnd w:id="9"/>
      <w:bookmarkEnd w:id="10"/>
      <w:bookmarkEnd w:id="11"/>
    </w:p>
    <w:p>
      <w:pPr>
        <w:spacing w:line="360" w:lineRule="auto"/>
        <w:ind w:firstLine="420" w:firstLineChars="200"/>
        <w:rPr>
          <w:rFonts w:hint="eastAsia"/>
        </w:rPr>
      </w:pPr>
      <w:r>
        <w:rPr>
          <w:rFonts w:hint="eastAsia"/>
        </w:rPr>
        <w:t xml:space="preserve">本学期你为提高实践教学质量做了哪些工作？学生的实践能力培养质量如何？实践完成情况如何？对今后的教学有何设想和建议？ </w:t>
      </w:r>
    </w:p>
    <w:tbl>
      <w:tblPr>
        <w:tblStyle w:val="6"/>
        <w:tblW w:w="861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6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255" w:hRule="atLeast"/>
          <w:jc w:val="center"/>
        </w:trPr>
        <w:tc>
          <w:tcPr>
            <w:tcW w:w="8616" w:type="dxa"/>
            <w:noWrap w:val="0"/>
            <w:vAlign w:val="center"/>
          </w:tcPr>
          <w:p>
            <w:pPr>
              <w:rPr>
                <w:rFonts w:hint="eastAsia"/>
              </w:rPr>
            </w:pPr>
          </w:p>
        </w:tc>
      </w:tr>
    </w:tbl>
    <w:p>
      <w:pPr>
        <w:spacing w:line="500" w:lineRule="exact"/>
        <w:ind w:firstLine="3564" w:firstLineChars="1800"/>
        <w:jc w:val="left"/>
        <w:rPr>
          <w:rFonts w:hint="eastAsia"/>
          <w:spacing w:val="-6"/>
        </w:rPr>
      </w:pPr>
    </w:p>
    <w:p>
      <w:pPr>
        <w:spacing w:line="500" w:lineRule="exact"/>
        <w:ind w:firstLine="3564" w:firstLineChars="1800"/>
        <w:jc w:val="left"/>
        <w:rPr>
          <w:rFonts w:hint="eastAsia"/>
          <w:spacing w:val="-6"/>
        </w:rPr>
      </w:pPr>
      <w:r>
        <w:rPr>
          <w:rFonts w:hint="eastAsia"/>
          <w:spacing w:val="-6"/>
        </w:rPr>
        <w:t>专业系主任审核签字：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F1056A"/>
    <w:multiLevelType w:val="multilevel"/>
    <w:tmpl w:val="32F1056A"/>
    <w:lvl w:ilvl="0" w:tentative="0">
      <w:start w:val="1"/>
      <w:numFmt w:val="decimal"/>
      <w:lvlText w:val="%1、"/>
      <w:lvlJc w:val="left"/>
      <w:pPr>
        <w:tabs>
          <w:tab w:val="left" w:pos="900"/>
        </w:tabs>
        <w:ind w:left="900" w:hanging="48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5NTc4ZjRlMTFiZDU1Njg5MmY4MzAwYzQ0OWE4OWUifQ=="/>
  </w:docVars>
  <w:rsids>
    <w:rsidRoot w:val="5E860C40"/>
    <w:rsid w:val="0FE91A0F"/>
    <w:rsid w:val="5E860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szCs w:val="44"/>
    </w:rPr>
  </w:style>
  <w:style w:type="paragraph" w:styleId="3">
    <w:name w:val="heading 2"/>
    <w:basedOn w:val="1"/>
    <w:next w:val="1"/>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Indent"/>
    <w:basedOn w:val="1"/>
    <w:uiPriority w:val="0"/>
    <w:pPr>
      <w:spacing w:line="480" w:lineRule="auto"/>
      <w:ind w:firstLine="8039" w:firstLineChars="1820"/>
    </w:pPr>
    <w:rPr>
      <w:rFonts w:ascii="宋体" w:hAnsi="宋体"/>
      <w:b/>
      <w:bCs/>
      <w:sz w:val="44"/>
      <w:szCs w:val="21"/>
    </w:rPr>
  </w:style>
  <w:style w:type="paragraph" w:styleId="5">
    <w:name w:val="Date"/>
    <w:basedOn w:val="1"/>
    <w:next w:val="1"/>
    <w:uiPriority w:val="0"/>
    <w:pPr>
      <w:ind w:left="100" w:leftChars="25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641</Words>
  <Characters>641</Characters>
  <Lines>0</Lines>
  <Paragraphs>0</Paragraphs>
  <TotalTime>3</TotalTime>
  <ScaleCrop>false</ScaleCrop>
  <LinksUpToDate>false</LinksUpToDate>
  <CharactersWithSpaces>790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2023-03-20T00:24:00Z</dcterms:created>
  <dc:creator>潘文宜</dc:creator>
  <cp:lastModifiedBy>潘文宜</cp:lastModifiedBy>
  <dcterms:modified xsi:type="dcterms:W3CDTF">2023-03-20T00:28:58Z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C9ADB669E48044689AEC9DAF5988DAEF</vt:lpwstr>
  </property>
</Properties>
</file>