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160" w:rsidRDefault="00E546BF">
      <w:pPr>
        <w:jc w:val="center"/>
        <w:rPr>
          <w:rFonts w:ascii="仿宋_GB2312" w:eastAsia="仿宋_GB2312" w:hAnsi="微软雅黑"/>
          <w:sz w:val="32"/>
          <w:szCs w:val="32"/>
        </w:rPr>
      </w:pPr>
      <w:r>
        <w:rPr>
          <w:rFonts w:ascii="黑体" w:eastAsia="黑体" w:hAnsi="微软雅黑" w:hint="eastAsia"/>
          <w:sz w:val="32"/>
          <w:szCs w:val="32"/>
        </w:rPr>
        <w:t>江苏城市职业学院常州办学点五年制高等职业教育</w:t>
      </w:r>
    </w:p>
    <w:p w:rsidR="00E47160" w:rsidRDefault="00E546BF">
      <w:pPr>
        <w:jc w:val="center"/>
        <w:rPr>
          <w:rFonts w:ascii="黑体" w:eastAsia="黑体" w:hAnsi="微软雅黑"/>
          <w:sz w:val="32"/>
          <w:szCs w:val="32"/>
        </w:rPr>
      </w:pPr>
      <w:r>
        <w:rPr>
          <w:rFonts w:ascii="黑体" w:eastAsia="黑体" w:hAnsi="微软雅黑"/>
          <w:sz w:val="32"/>
          <w:szCs w:val="32"/>
        </w:rPr>
        <w:t>202</w:t>
      </w:r>
      <w:r>
        <w:rPr>
          <w:rFonts w:ascii="黑体" w:eastAsia="黑体" w:hAnsi="微软雅黑" w:hint="eastAsia"/>
          <w:sz w:val="32"/>
          <w:szCs w:val="32"/>
        </w:rPr>
        <w:t>2</w:t>
      </w:r>
      <w:r>
        <w:rPr>
          <w:rFonts w:ascii="黑体" w:eastAsia="黑体" w:hAnsi="微软雅黑" w:hint="eastAsia"/>
          <w:sz w:val="32"/>
          <w:szCs w:val="32"/>
        </w:rPr>
        <w:t>级计算机应用技术专业实施性人才培养方案</w:t>
      </w:r>
    </w:p>
    <w:p w:rsidR="00E47160" w:rsidRDefault="00E546BF">
      <w:pPr>
        <w:jc w:val="center"/>
        <w:rPr>
          <w:rFonts w:ascii="黑体" w:eastAsia="黑体" w:hAnsi="微软雅黑"/>
          <w:sz w:val="32"/>
          <w:szCs w:val="32"/>
        </w:rPr>
      </w:pPr>
      <w:r>
        <w:rPr>
          <w:rFonts w:ascii="黑体" w:eastAsia="黑体" w:hAnsi="微软雅黑" w:hint="eastAsia"/>
          <w:sz w:val="32"/>
          <w:szCs w:val="32"/>
        </w:rPr>
        <w:t>专业代码：5</w:t>
      </w:r>
      <w:r>
        <w:rPr>
          <w:rFonts w:ascii="黑体" w:eastAsia="黑体" w:hAnsi="微软雅黑" w:hint="eastAsia"/>
          <w:sz w:val="32"/>
          <w:szCs w:val="32"/>
        </w:rPr>
        <w:t>10201</w:t>
      </w:r>
    </w:p>
    <w:p w:rsidR="00E47160" w:rsidRDefault="00E546BF">
      <w:pPr>
        <w:numPr>
          <w:ilvl w:val="0"/>
          <w:numId w:val="1"/>
        </w:numPr>
        <w:ind w:firstLineChars="196" w:firstLine="551"/>
        <w:rPr>
          <w:rFonts w:ascii="仿宋_GB2312" w:eastAsia="仿宋_GB2312" w:hAnsi="微软雅黑"/>
          <w:b/>
          <w:sz w:val="28"/>
          <w:szCs w:val="28"/>
        </w:rPr>
      </w:pPr>
      <w:r>
        <w:rPr>
          <w:rFonts w:ascii="仿宋_GB2312" w:eastAsia="仿宋_GB2312" w:hAnsi="微软雅黑" w:hint="eastAsia"/>
          <w:b/>
          <w:sz w:val="28"/>
          <w:szCs w:val="28"/>
        </w:rPr>
        <w:t>专业名称：</w:t>
      </w:r>
    </w:p>
    <w:p w:rsidR="00E47160" w:rsidRDefault="00E546BF">
      <w:pPr>
        <w:ind w:firstLineChars="250" w:firstLine="525"/>
        <w:rPr>
          <w:rFonts w:ascii="宋体" w:hAnsi="宋体" w:cs="宋体"/>
          <w:szCs w:val="21"/>
        </w:rPr>
      </w:pPr>
      <w:r>
        <w:rPr>
          <w:rFonts w:ascii="宋体" w:hAnsi="宋体" w:cs="宋体" w:hint="eastAsia"/>
          <w:szCs w:val="21"/>
        </w:rPr>
        <w:t>计算机应用技术（专业代码：5</w:t>
      </w:r>
      <w:r>
        <w:rPr>
          <w:rFonts w:ascii="宋体" w:hAnsi="宋体" w:cs="宋体" w:hint="eastAsia"/>
          <w:szCs w:val="21"/>
        </w:rPr>
        <w:t>10201</w:t>
      </w:r>
      <w:r>
        <w:rPr>
          <w:rFonts w:ascii="宋体" w:hAnsi="宋体" w:cs="宋体" w:hint="eastAsia"/>
          <w:szCs w:val="21"/>
        </w:rPr>
        <w:t>）</w:t>
      </w:r>
    </w:p>
    <w:p w:rsidR="00E47160" w:rsidRDefault="00E546BF">
      <w:pPr>
        <w:ind w:firstLineChars="196" w:firstLine="551"/>
        <w:rPr>
          <w:rFonts w:ascii="仿宋_GB2312" w:eastAsia="仿宋_GB2312" w:hAnsi="微软雅黑"/>
          <w:sz w:val="28"/>
          <w:szCs w:val="28"/>
        </w:rPr>
      </w:pPr>
      <w:r>
        <w:rPr>
          <w:rFonts w:ascii="仿宋_GB2312" w:eastAsia="仿宋_GB2312" w:hAnsi="微软雅黑" w:hint="eastAsia"/>
          <w:b/>
          <w:sz w:val="28"/>
          <w:szCs w:val="28"/>
        </w:rPr>
        <w:t>二、教育类型及学历层次、学制</w:t>
      </w:r>
    </w:p>
    <w:p w:rsidR="00E47160" w:rsidRDefault="00E546BF">
      <w:pPr>
        <w:ind w:firstLineChars="250" w:firstLine="525"/>
        <w:rPr>
          <w:rFonts w:ascii="宋体" w:hAnsi="宋体" w:cs="宋体"/>
          <w:szCs w:val="21"/>
        </w:rPr>
      </w:pPr>
      <w:r>
        <w:rPr>
          <w:rFonts w:ascii="宋体" w:hAnsi="宋体" w:cs="宋体" w:hint="eastAsia"/>
          <w:szCs w:val="21"/>
        </w:rPr>
        <w:t>教育类型：高等职业教育</w:t>
      </w:r>
    </w:p>
    <w:p w:rsidR="00E47160" w:rsidRDefault="00E546BF">
      <w:pPr>
        <w:ind w:firstLineChars="250" w:firstLine="525"/>
        <w:rPr>
          <w:rFonts w:ascii="宋体" w:hAnsi="宋体" w:cs="宋体"/>
          <w:szCs w:val="21"/>
        </w:rPr>
      </w:pPr>
      <w:r>
        <w:rPr>
          <w:rFonts w:ascii="宋体" w:hAnsi="宋体" w:cs="宋体" w:hint="eastAsia"/>
          <w:szCs w:val="21"/>
        </w:rPr>
        <w:t>学历层次：普通专科</w:t>
      </w:r>
    </w:p>
    <w:p w:rsidR="00E47160" w:rsidRDefault="00E546BF">
      <w:pPr>
        <w:ind w:firstLineChars="250" w:firstLine="525"/>
        <w:rPr>
          <w:rFonts w:ascii="宋体" w:hAnsi="宋体" w:cs="宋体"/>
          <w:szCs w:val="21"/>
        </w:rPr>
      </w:pPr>
      <w:r>
        <w:rPr>
          <w:rFonts w:ascii="宋体" w:hAnsi="宋体" w:cs="宋体" w:hint="eastAsia"/>
          <w:szCs w:val="21"/>
        </w:rPr>
        <w:t>学制：五年一贯制</w:t>
      </w:r>
    </w:p>
    <w:p w:rsidR="00E47160" w:rsidRDefault="00E546BF">
      <w:pPr>
        <w:ind w:firstLineChars="196" w:firstLine="551"/>
        <w:rPr>
          <w:rFonts w:ascii="仿宋_GB2312" w:eastAsia="仿宋_GB2312" w:hAnsi="微软雅黑"/>
          <w:b/>
          <w:sz w:val="28"/>
          <w:szCs w:val="28"/>
        </w:rPr>
      </w:pPr>
      <w:r>
        <w:rPr>
          <w:rFonts w:ascii="仿宋_GB2312" w:eastAsia="仿宋_GB2312" w:hAnsi="微软雅黑" w:hint="eastAsia"/>
          <w:b/>
          <w:sz w:val="28"/>
          <w:szCs w:val="28"/>
        </w:rPr>
        <w:t>三、招生对象</w:t>
      </w:r>
    </w:p>
    <w:p w:rsidR="00E47160" w:rsidRDefault="00E546BF">
      <w:pPr>
        <w:ind w:firstLineChars="250" w:firstLine="525"/>
        <w:rPr>
          <w:rFonts w:ascii="宋体" w:hAnsi="宋体" w:cs="宋体"/>
          <w:szCs w:val="21"/>
        </w:rPr>
      </w:pPr>
      <w:r>
        <w:rPr>
          <w:rFonts w:ascii="宋体" w:hAnsi="宋体" w:cs="宋体" w:hint="eastAsia"/>
          <w:szCs w:val="21"/>
        </w:rPr>
        <w:t>应届初中毕业生</w:t>
      </w:r>
    </w:p>
    <w:p w:rsidR="00E47160" w:rsidRDefault="00E546BF">
      <w:pPr>
        <w:ind w:firstLineChars="196" w:firstLine="551"/>
        <w:rPr>
          <w:rFonts w:ascii="仿宋_GB2312" w:eastAsia="仿宋_GB2312" w:hAnsi="微软雅黑"/>
          <w:b/>
          <w:sz w:val="28"/>
          <w:szCs w:val="28"/>
        </w:rPr>
      </w:pPr>
      <w:r>
        <w:rPr>
          <w:rFonts w:ascii="仿宋_GB2312" w:eastAsia="仿宋_GB2312" w:hAnsi="微软雅黑" w:hint="eastAsia"/>
          <w:b/>
          <w:sz w:val="28"/>
          <w:szCs w:val="28"/>
        </w:rPr>
        <w:t>四、培养目标</w:t>
      </w:r>
    </w:p>
    <w:p w:rsidR="00E47160" w:rsidRDefault="00E546BF">
      <w:pPr>
        <w:ind w:firstLineChars="200" w:firstLine="420"/>
        <w:rPr>
          <w:rFonts w:ascii="宋体" w:hAnsi="宋体" w:cs="宋体"/>
          <w:szCs w:val="21"/>
        </w:rPr>
      </w:pPr>
      <w:r>
        <w:rPr>
          <w:rFonts w:ascii="宋体" w:hAnsi="宋体" w:cs="宋体" w:hint="eastAsia"/>
          <w:szCs w:val="21"/>
        </w:rPr>
        <w:t>本专业培养与我国社会主义现代化建设要求相适应，具有习近平新时代中国特色社会主义思想基础，德、智、体、美、</w:t>
      </w:r>
      <w:proofErr w:type="gramStart"/>
      <w:r>
        <w:rPr>
          <w:rFonts w:ascii="宋体" w:hAnsi="宋体" w:cs="宋体" w:hint="eastAsia"/>
          <w:szCs w:val="21"/>
        </w:rPr>
        <w:t>劳</w:t>
      </w:r>
      <w:proofErr w:type="gramEnd"/>
      <w:r>
        <w:rPr>
          <w:rFonts w:ascii="宋体" w:hAnsi="宋体" w:cs="宋体" w:hint="eastAsia"/>
          <w:szCs w:val="21"/>
        </w:rPr>
        <w:t>全面发展，具备良</w:t>
      </w:r>
      <w:bookmarkStart w:id="0" w:name="_GoBack"/>
      <w:bookmarkEnd w:id="0"/>
      <w:r>
        <w:rPr>
          <w:rFonts w:ascii="宋体" w:hAnsi="宋体" w:cs="宋体" w:hint="eastAsia"/>
          <w:szCs w:val="21"/>
        </w:rPr>
        <w:t>好的职业道德和职业素养，从事企、事业单位计算机的应用、管理、维护和开发，网络管理，网站开发，计算机使用与维护及相关设备销售等工作，适应生产、建设、服务和管理一线需要的发展型、复合型和创新型的技术技能人才。</w:t>
      </w:r>
    </w:p>
    <w:p w:rsidR="00E47160" w:rsidRDefault="00E546BF">
      <w:pPr>
        <w:rPr>
          <w:rFonts w:ascii="仿宋_GB2312" w:eastAsia="仿宋_GB2312" w:hAnsi="仿宋"/>
          <w:b/>
          <w:sz w:val="28"/>
          <w:szCs w:val="28"/>
        </w:rPr>
      </w:pPr>
      <w:r>
        <w:rPr>
          <w:rFonts w:ascii="仿宋" w:eastAsia="仿宋" w:hAnsi="仿宋" w:hint="eastAsia"/>
          <w:szCs w:val="21"/>
        </w:rPr>
        <w:t xml:space="preserve">     </w:t>
      </w:r>
      <w:r>
        <w:rPr>
          <w:rFonts w:ascii="仿宋_GB2312" w:eastAsia="仿宋_GB2312" w:hAnsi="仿宋" w:hint="eastAsia"/>
          <w:b/>
          <w:sz w:val="28"/>
          <w:szCs w:val="28"/>
        </w:rPr>
        <w:t>五、职业（岗位）面向、职业资格及继续学习专业</w:t>
      </w:r>
    </w:p>
    <w:p w:rsidR="00E47160" w:rsidRDefault="00E546BF">
      <w:pPr>
        <w:spacing w:line="360" w:lineRule="auto"/>
        <w:ind w:firstLineChars="150" w:firstLine="316"/>
        <w:rPr>
          <w:rFonts w:ascii="宋体" w:hAnsi="宋体" w:cs="宋体"/>
          <w:b/>
          <w:szCs w:val="21"/>
        </w:rPr>
      </w:pPr>
      <w:r>
        <w:rPr>
          <w:rFonts w:ascii="宋体" w:hAnsi="宋体" w:cs="宋体" w:hint="eastAsia"/>
          <w:b/>
          <w:szCs w:val="21"/>
        </w:rPr>
        <w:t>（一）职业面向</w:t>
      </w:r>
    </w:p>
    <w:p w:rsidR="00E47160" w:rsidRDefault="00E546BF">
      <w:pPr>
        <w:spacing w:line="360" w:lineRule="auto"/>
        <w:rPr>
          <w:rFonts w:ascii="宋体" w:hAnsi="宋体" w:cs="宋体"/>
          <w:szCs w:val="21"/>
        </w:rPr>
      </w:pPr>
      <w:r>
        <w:rPr>
          <w:rFonts w:ascii="宋体" w:hAnsi="宋体" w:cs="宋体" w:hint="eastAsia"/>
          <w:szCs w:val="21"/>
        </w:rPr>
        <w:t xml:space="preserve">    1</w:t>
      </w:r>
      <w:r>
        <w:rPr>
          <w:rFonts w:ascii="宋体" w:hAnsi="宋体" w:cs="宋体" w:hint="eastAsia"/>
          <w:szCs w:val="21"/>
        </w:rPr>
        <w:t>、核心工作岗位：</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696"/>
        <w:gridCol w:w="6662"/>
      </w:tblGrid>
      <w:tr w:rsidR="00E47160">
        <w:trPr>
          <w:trHeight w:val="315"/>
        </w:trPr>
        <w:tc>
          <w:tcPr>
            <w:tcW w:w="709" w:type="dxa"/>
            <w:vAlign w:val="center"/>
          </w:tcPr>
          <w:p w:rsidR="00E47160" w:rsidRDefault="00E546BF">
            <w:pPr>
              <w:rPr>
                <w:rFonts w:ascii="宋体" w:hAnsi="宋体" w:cs="宋体"/>
                <w:szCs w:val="21"/>
              </w:rPr>
            </w:pPr>
            <w:r>
              <w:rPr>
                <w:rFonts w:ascii="宋体" w:hAnsi="宋体" w:cs="宋体" w:hint="eastAsia"/>
                <w:szCs w:val="21"/>
              </w:rPr>
              <w:t>序号</w:t>
            </w:r>
          </w:p>
        </w:tc>
        <w:tc>
          <w:tcPr>
            <w:tcW w:w="1696" w:type="dxa"/>
            <w:vAlign w:val="center"/>
          </w:tcPr>
          <w:p w:rsidR="00E47160" w:rsidRDefault="00E546BF">
            <w:pPr>
              <w:rPr>
                <w:rFonts w:ascii="宋体" w:hAnsi="宋体" w:cs="宋体"/>
                <w:szCs w:val="21"/>
              </w:rPr>
            </w:pPr>
            <w:r>
              <w:rPr>
                <w:rFonts w:ascii="宋体" w:hAnsi="宋体" w:cs="宋体" w:hint="eastAsia"/>
                <w:szCs w:val="21"/>
              </w:rPr>
              <w:t>核心工作岗位</w:t>
            </w:r>
          </w:p>
        </w:tc>
        <w:tc>
          <w:tcPr>
            <w:tcW w:w="6662" w:type="dxa"/>
            <w:shd w:val="clear" w:color="auto" w:fill="CCE8CF" w:themeFill="background1"/>
            <w:vAlign w:val="center"/>
          </w:tcPr>
          <w:p w:rsidR="00E47160" w:rsidRDefault="00E546BF">
            <w:pPr>
              <w:rPr>
                <w:rFonts w:ascii="宋体" w:hAnsi="宋体" w:cs="宋体"/>
                <w:szCs w:val="21"/>
              </w:rPr>
            </w:pPr>
            <w:r>
              <w:rPr>
                <w:rFonts w:ascii="宋体" w:hAnsi="宋体" w:cs="宋体" w:hint="eastAsia"/>
                <w:szCs w:val="21"/>
              </w:rPr>
              <w:t>岗位叙述</w:t>
            </w:r>
          </w:p>
        </w:tc>
      </w:tr>
      <w:tr w:rsidR="00E47160">
        <w:trPr>
          <w:trHeight w:val="450"/>
        </w:trPr>
        <w:tc>
          <w:tcPr>
            <w:tcW w:w="709" w:type="dxa"/>
            <w:vAlign w:val="center"/>
          </w:tcPr>
          <w:p w:rsidR="00E47160" w:rsidRDefault="00E546BF">
            <w:pPr>
              <w:rPr>
                <w:rFonts w:ascii="宋体" w:hAnsi="宋体" w:cs="宋体"/>
                <w:szCs w:val="21"/>
              </w:rPr>
            </w:pPr>
            <w:r>
              <w:rPr>
                <w:rFonts w:ascii="宋体" w:hAnsi="宋体" w:cs="宋体" w:hint="eastAsia"/>
                <w:szCs w:val="21"/>
              </w:rPr>
              <w:t>1</w:t>
            </w:r>
          </w:p>
        </w:tc>
        <w:tc>
          <w:tcPr>
            <w:tcW w:w="1696" w:type="dxa"/>
            <w:vAlign w:val="center"/>
          </w:tcPr>
          <w:p w:rsidR="00E47160" w:rsidRDefault="00E546BF">
            <w:pPr>
              <w:rPr>
                <w:rFonts w:ascii="宋体" w:hAnsi="宋体" w:cs="宋体"/>
                <w:szCs w:val="21"/>
              </w:rPr>
            </w:pPr>
            <w:r>
              <w:rPr>
                <w:rFonts w:ascii="宋体" w:hAnsi="宋体" w:cs="宋体" w:hint="eastAsia"/>
                <w:szCs w:val="21"/>
              </w:rPr>
              <w:t>计算机安装与维护</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）软件安装、维护；</w:t>
            </w:r>
            <w:r>
              <w:rPr>
                <w:rFonts w:ascii="宋体" w:hAnsi="宋体" w:cs="宋体" w:hint="eastAsia"/>
                <w:szCs w:val="21"/>
              </w:rPr>
              <w:t xml:space="preserve"> </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）客户计算机的软硬件维护；</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）识别计算机硬件；</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）选购、组装计算机；</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）计算机常见故障检测与排除</w:t>
            </w:r>
          </w:p>
        </w:tc>
      </w:tr>
      <w:tr w:rsidR="00E47160">
        <w:trPr>
          <w:trHeight w:val="450"/>
        </w:trPr>
        <w:tc>
          <w:tcPr>
            <w:tcW w:w="709" w:type="dxa"/>
            <w:vAlign w:val="center"/>
          </w:tcPr>
          <w:p w:rsidR="00E47160" w:rsidRDefault="00E546BF">
            <w:pPr>
              <w:rPr>
                <w:rFonts w:ascii="宋体" w:hAnsi="宋体" w:cs="宋体"/>
                <w:szCs w:val="21"/>
              </w:rPr>
            </w:pPr>
            <w:r>
              <w:rPr>
                <w:rFonts w:ascii="宋体" w:hAnsi="宋体" w:cs="宋体" w:hint="eastAsia"/>
                <w:szCs w:val="21"/>
              </w:rPr>
              <w:t>2</w:t>
            </w:r>
          </w:p>
        </w:tc>
        <w:tc>
          <w:tcPr>
            <w:tcW w:w="1696" w:type="dxa"/>
            <w:vAlign w:val="center"/>
          </w:tcPr>
          <w:p w:rsidR="00E47160" w:rsidRDefault="00E546BF">
            <w:pPr>
              <w:rPr>
                <w:rFonts w:ascii="宋体" w:hAnsi="宋体" w:cs="宋体"/>
                <w:szCs w:val="21"/>
              </w:rPr>
            </w:pPr>
            <w:r>
              <w:rPr>
                <w:rFonts w:ascii="宋体" w:hAnsi="宋体" w:cs="宋体" w:hint="eastAsia"/>
                <w:szCs w:val="21"/>
              </w:rPr>
              <w:t>Web</w:t>
            </w:r>
            <w:r>
              <w:rPr>
                <w:rFonts w:ascii="宋体" w:hAnsi="宋体" w:cs="宋体" w:hint="eastAsia"/>
                <w:szCs w:val="21"/>
              </w:rPr>
              <w:t>网站开发与维护</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）负责基于网站的后台开发；</w:t>
            </w:r>
            <w:r>
              <w:rPr>
                <w:rFonts w:ascii="宋体" w:hAnsi="宋体" w:cs="宋体" w:hint="eastAsia"/>
                <w:szCs w:val="21"/>
              </w:rPr>
              <w:t xml:space="preserve"> </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）与团队中其他成员合作，解决软件开发中遇到的问题</w:t>
            </w:r>
          </w:p>
        </w:tc>
      </w:tr>
      <w:tr w:rsidR="00E47160">
        <w:trPr>
          <w:trHeight w:val="450"/>
        </w:trPr>
        <w:tc>
          <w:tcPr>
            <w:tcW w:w="709" w:type="dxa"/>
            <w:vAlign w:val="center"/>
          </w:tcPr>
          <w:p w:rsidR="00E47160" w:rsidRDefault="00E546BF">
            <w:pPr>
              <w:rPr>
                <w:rFonts w:ascii="宋体" w:hAnsi="宋体" w:cs="宋体"/>
                <w:szCs w:val="21"/>
              </w:rPr>
            </w:pPr>
            <w:r>
              <w:rPr>
                <w:rFonts w:ascii="宋体" w:hAnsi="宋体" w:cs="宋体" w:hint="eastAsia"/>
                <w:szCs w:val="21"/>
              </w:rPr>
              <w:t>3</w:t>
            </w:r>
          </w:p>
        </w:tc>
        <w:tc>
          <w:tcPr>
            <w:tcW w:w="1696" w:type="dxa"/>
            <w:vAlign w:val="center"/>
          </w:tcPr>
          <w:p w:rsidR="00E47160" w:rsidRDefault="00E546BF">
            <w:pPr>
              <w:rPr>
                <w:rFonts w:ascii="宋体" w:hAnsi="宋体" w:cs="宋体"/>
                <w:szCs w:val="21"/>
              </w:rPr>
            </w:pPr>
            <w:r>
              <w:rPr>
                <w:rFonts w:ascii="宋体" w:hAnsi="宋体" w:cs="宋体" w:hint="eastAsia"/>
                <w:szCs w:val="21"/>
              </w:rPr>
              <w:t>系统集成维护</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）按网络系统规划设计进行网络设备的软硬件安装调试工作；</w:t>
            </w:r>
            <w:r>
              <w:rPr>
                <w:rFonts w:ascii="宋体" w:hAnsi="宋体" w:cs="宋体" w:hint="eastAsia"/>
                <w:szCs w:val="21"/>
              </w:rPr>
              <w:t xml:space="preserve"> </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）能进行网络系统的运行、维护和管理，能高效、可靠、安全地管理网络资源；</w:t>
            </w:r>
            <w:r>
              <w:rPr>
                <w:rFonts w:ascii="宋体" w:hAnsi="宋体" w:cs="宋体" w:hint="eastAsia"/>
                <w:szCs w:val="21"/>
              </w:rPr>
              <w:t xml:space="preserve"> </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）设计、实现、维护和管理各种常用小型局域网；</w:t>
            </w:r>
          </w:p>
          <w:p w:rsidR="00E47160" w:rsidRDefault="00E546BF">
            <w:pPr>
              <w:rPr>
                <w:rFonts w:ascii="宋体" w:hAnsi="宋体" w:cs="宋体"/>
                <w:szCs w:val="21"/>
              </w:rPr>
            </w:pPr>
            <w:r>
              <w:rPr>
                <w:rFonts w:ascii="宋体" w:hAnsi="宋体" w:cs="宋体" w:hint="eastAsia"/>
                <w:szCs w:val="21"/>
              </w:rPr>
              <w:t>配置、管理和维护多种常用的、多平台的、包含广域网连接的且功能完善的中小型企业网；</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）负责解答客户的技术问题，使客户的网络系统可以满足生产要求。</w:t>
            </w:r>
          </w:p>
        </w:tc>
      </w:tr>
      <w:tr w:rsidR="00E47160">
        <w:trPr>
          <w:trHeight w:val="450"/>
        </w:trPr>
        <w:tc>
          <w:tcPr>
            <w:tcW w:w="709" w:type="dxa"/>
            <w:vAlign w:val="center"/>
          </w:tcPr>
          <w:p w:rsidR="00E47160" w:rsidRDefault="00E546BF">
            <w:pPr>
              <w:rPr>
                <w:rFonts w:ascii="宋体" w:hAnsi="宋体" w:cs="宋体"/>
                <w:szCs w:val="21"/>
              </w:rPr>
            </w:pPr>
            <w:r>
              <w:rPr>
                <w:rFonts w:ascii="宋体" w:hAnsi="宋体" w:cs="宋体" w:hint="eastAsia"/>
                <w:szCs w:val="21"/>
              </w:rPr>
              <w:lastRenderedPageBreak/>
              <w:t>4</w:t>
            </w:r>
          </w:p>
        </w:tc>
        <w:tc>
          <w:tcPr>
            <w:tcW w:w="1696" w:type="dxa"/>
            <w:vAlign w:val="center"/>
          </w:tcPr>
          <w:p w:rsidR="00E47160" w:rsidRDefault="00E546BF">
            <w:pPr>
              <w:rPr>
                <w:rFonts w:ascii="宋体" w:hAnsi="宋体" w:cs="宋体"/>
                <w:szCs w:val="21"/>
              </w:rPr>
            </w:pPr>
            <w:r>
              <w:rPr>
                <w:rFonts w:ascii="宋体" w:hAnsi="宋体" w:cs="宋体" w:hint="eastAsia"/>
                <w:szCs w:val="21"/>
              </w:rPr>
              <w:t>计算机程序设计</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）阅读、编写程序设计文档；</w:t>
            </w:r>
            <w:r>
              <w:rPr>
                <w:rFonts w:ascii="宋体" w:hAnsi="宋体" w:cs="宋体" w:hint="eastAsia"/>
                <w:szCs w:val="21"/>
              </w:rPr>
              <w:t xml:space="preserve"> </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）编写软件中的模块的程序代码；</w:t>
            </w:r>
            <w:r>
              <w:rPr>
                <w:rFonts w:ascii="宋体" w:hAnsi="宋体" w:cs="宋体" w:hint="eastAsia"/>
                <w:szCs w:val="21"/>
              </w:rPr>
              <w:t xml:space="preserve"> </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）代码测试；</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）能对现有程序进行二次开发</w:t>
            </w:r>
          </w:p>
        </w:tc>
      </w:tr>
    </w:tbl>
    <w:p w:rsidR="00E47160" w:rsidRDefault="00E546BF">
      <w:pPr>
        <w:spacing w:line="360" w:lineRule="auto"/>
        <w:ind w:firstLine="435"/>
        <w:rPr>
          <w:rFonts w:ascii="宋体" w:hAnsi="宋体" w:cs="宋体"/>
          <w:szCs w:val="21"/>
        </w:rPr>
      </w:pPr>
      <w:r>
        <w:rPr>
          <w:rFonts w:ascii="宋体" w:hAnsi="宋体" w:cs="宋体" w:hint="eastAsia"/>
          <w:szCs w:val="21"/>
        </w:rPr>
        <w:t>2</w:t>
      </w:r>
      <w:r>
        <w:rPr>
          <w:rFonts w:ascii="宋体" w:hAnsi="宋体" w:cs="宋体" w:hint="eastAsia"/>
          <w:szCs w:val="21"/>
        </w:rPr>
        <w:t>、其他工作岗位：</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696"/>
        <w:gridCol w:w="6662"/>
      </w:tblGrid>
      <w:tr w:rsidR="00E47160">
        <w:trPr>
          <w:trHeight w:val="315"/>
        </w:trPr>
        <w:tc>
          <w:tcPr>
            <w:tcW w:w="709" w:type="dxa"/>
            <w:vAlign w:val="center"/>
          </w:tcPr>
          <w:p w:rsidR="00E47160" w:rsidRDefault="00E546BF">
            <w:pPr>
              <w:spacing w:line="300" w:lineRule="auto"/>
              <w:jc w:val="center"/>
              <w:rPr>
                <w:rFonts w:ascii="宋体" w:hAnsi="宋体" w:cs="宋体"/>
                <w:szCs w:val="21"/>
              </w:rPr>
            </w:pPr>
            <w:r>
              <w:rPr>
                <w:rFonts w:ascii="宋体" w:hAnsi="宋体" w:cs="宋体" w:hint="eastAsia"/>
                <w:szCs w:val="21"/>
              </w:rPr>
              <w:t>序号</w:t>
            </w:r>
          </w:p>
        </w:tc>
        <w:tc>
          <w:tcPr>
            <w:tcW w:w="1696" w:type="dxa"/>
            <w:vAlign w:val="center"/>
          </w:tcPr>
          <w:p w:rsidR="00E47160" w:rsidRDefault="00E546BF">
            <w:pPr>
              <w:spacing w:line="300" w:lineRule="auto"/>
              <w:jc w:val="center"/>
              <w:rPr>
                <w:rFonts w:ascii="宋体" w:hAnsi="宋体" w:cs="宋体"/>
                <w:szCs w:val="21"/>
              </w:rPr>
            </w:pPr>
            <w:r>
              <w:rPr>
                <w:rFonts w:ascii="宋体" w:hAnsi="宋体" w:cs="宋体" w:hint="eastAsia"/>
                <w:szCs w:val="21"/>
              </w:rPr>
              <w:t>其他工作岗位</w:t>
            </w:r>
          </w:p>
        </w:tc>
        <w:tc>
          <w:tcPr>
            <w:tcW w:w="6662" w:type="dxa"/>
            <w:vAlign w:val="center"/>
          </w:tcPr>
          <w:p w:rsidR="00E47160" w:rsidRDefault="00E546BF">
            <w:pPr>
              <w:spacing w:line="300" w:lineRule="auto"/>
              <w:jc w:val="center"/>
              <w:rPr>
                <w:rFonts w:ascii="宋体" w:hAnsi="宋体" w:cs="宋体"/>
                <w:szCs w:val="21"/>
              </w:rPr>
            </w:pPr>
            <w:r>
              <w:rPr>
                <w:rFonts w:ascii="宋体" w:hAnsi="宋体" w:cs="宋体" w:hint="eastAsia"/>
                <w:szCs w:val="21"/>
              </w:rPr>
              <w:t>岗位叙述</w:t>
            </w:r>
          </w:p>
        </w:tc>
      </w:tr>
      <w:tr w:rsidR="00E47160">
        <w:trPr>
          <w:trHeight w:val="450"/>
        </w:trPr>
        <w:tc>
          <w:tcPr>
            <w:tcW w:w="709" w:type="dxa"/>
            <w:vAlign w:val="center"/>
          </w:tcPr>
          <w:p w:rsidR="00E47160" w:rsidRDefault="00E546BF">
            <w:pPr>
              <w:jc w:val="center"/>
              <w:rPr>
                <w:rFonts w:ascii="宋体" w:hAnsi="宋体" w:cs="宋体"/>
                <w:szCs w:val="21"/>
              </w:rPr>
            </w:pPr>
            <w:r>
              <w:rPr>
                <w:rFonts w:ascii="宋体" w:hAnsi="宋体" w:cs="宋体" w:hint="eastAsia"/>
                <w:szCs w:val="21"/>
              </w:rPr>
              <w:t>1</w:t>
            </w:r>
          </w:p>
        </w:tc>
        <w:tc>
          <w:tcPr>
            <w:tcW w:w="1696" w:type="dxa"/>
            <w:vAlign w:val="center"/>
          </w:tcPr>
          <w:p w:rsidR="00E47160" w:rsidRDefault="00E546BF">
            <w:pPr>
              <w:jc w:val="center"/>
              <w:rPr>
                <w:rFonts w:ascii="宋体" w:hAnsi="宋体" w:cs="宋体"/>
                <w:szCs w:val="21"/>
              </w:rPr>
            </w:pPr>
            <w:r>
              <w:rPr>
                <w:rFonts w:ascii="宋体" w:hAnsi="宋体" w:cs="宋体" w:hint="eastAsia"/>
                <w:szCs w:val="21"/>
              </w:rPr>
              <w:t>计算机多媒体制作与图形图像处理</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）计算机二维三维图形图像处理；</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）交互式多媒体作品的设计与制作；</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）动画设计与制作；</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）广告设计</w:t>
            </w:r>
          </w:p>
        </w:tc>
      </w:tr>
      <w:tr w:rsidR="00E47160">
        <w:trPr>
          <w:trHeight w:val="450"/>
        </w:trPr>
        <w:tc>
          <w:tcPr>
            <w:tcW w:w="709" w:type="dxa"/>
            <w:vAlign w:val="center"/>
          </w:tcPr>
          <w:p w:rsidR="00E47160" w:rsidRDefault="00E546BF">
            <w:pPr>
              <w:jc w:val="center"/>
              <w:rPr>
                <w:rFonts w:ascii="宋体" w:hAnsi="宋体" w:cs="宋体"/>
                <w:szCs w:val="21"/>
              </w:rPr>
            </w:pPr>
            <w:r>
              <w:rPr>
                <w:rFonts w:ascii="宋体" w:hAnsi="宋体" w:cs="宋体" w:hint="eastAsia"/>
                <w:szCs w:val="21"/>
              </w:rPr>
              <w:t>2</w:t>
            </w:r>
          </w:p>
        </w:tc>
        <w:tc>
          <w:tcPr>
            <w:tcW w:w="1696" w:type="dxa"/>
            <w:vAlign w:val="center"/>
          </w:tcPr>
          <w:p w:rsidR="00E47160" w:rsidRDefault="00E546BF">
            <w:pPr>
              <w:widowControl/>
              <w:snapToGrid w:val="0"/>
              <w:spacing w:line="264" w:lineRule="auto"/>
              <w:jc w:val="center"/>
              <w:rPr>
                <w:rFonts w:ascii="宋体" w:hAnsi="宋体" w:cs="宋体"/>
                <w:szCs w:val="21"/>
              </w:rPr>
            </w:pPr>
            <w:r>
              <w:rPr>
                <w:rFonts w:ascii="宋体" w:hAnsi="宋体" w:cs="宋体" w:hint="eastAsia"/>
                <w:szCs w:val="21"/>
              </w:rPr>
              <w:t>计算机系统操作与办公自动化应用</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）计算机操作使用；</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）文字、表格信息处理</w:t>
            </w:r>
          </w:p>
        </w:tc>
      </w:tr>
      <w:tr w:rsidR="00E47160">
        <w:trPr>
          <w:trHeight w:val="450"/>
        </w:trPr>
        <w:tc>
          <w:tcPr>
            <w:tcW w:w="709" w:type="dxa"/>
            <w:vAlign w:val="center"/>
          </w:tcPr>
          <w:p w:rsidR="00E47160" w:rsidRDefault="00E546BF">
            <w:pPr>
              <w:jc w:val="center"/>
              <w:rPr>
                <w:rFonts w:ascii="宋体" w:hAnsi="宋体" w:cs="宋体"/>
                <w:szCs w:val="21"/>
              </w:rPr>
            </w:pPr>
            <w:r>
              <w:rPr>
                <w:rFonts w:ascii="宋体" w:hAnsi="宋体" w:cs="宋体" w:hint="eastAsia"/>
                <w:szCs w:val="21"/>
              </w:rPr>
              <w:t>3</w:t>
            </w:r>
          </w:p>
        </w:tc>
        <w:tc>
          <w:tcPr>
            <w:tcW w:w="1696" w:type="dxa"/>
            <w:vAlign w:val="center"/>
          </w:tcPr>
          <w:p w:rsidR="00E47160" w:rsidRDefault="00E546BF">
            <w:pPr>
              <w:widowControl/>
              <w:snapToGrid w:val="0"/>
              <w:spacing w:line="264" w:lineRule="auto"/>
              <w:jc w:val="center"/>
              <w:rPr>
                <w:rFonts w:ascii="宋体" w:hAnsi="宋体" w:cs="宋体"/>
                <w:szCs w:val="21"/>
              </w:rPr>
            </w:pPr>
            <w:r>
              <w:rPr>
                <w:rFonts w:ascii="宋体" w:hAnsi="宋体" w:cs="宋体" w:hint="eastAsia"/>
                <w:szCs w:val="21"/>
              </w:rPr>
              <w:t>软件测试</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）相关软件现场安装、调试、测试以及割接上线；</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）相关软件现场运行维护、运营支撑；</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）收集客户需求，与客户进行需求沟通和澄清；</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）对客户进行培训以及技术指导</w:t>
            </w:r>
          </w:p>
        </w:tc>
      </w:tr>
      <w:tr w:rsidR="00E47160">
        <w:trPr>
          <w:trHeight w:val="450"/>
        </w:trPr>
        <w:tc>
          <w:tcPr>
            <w:tcW w:w="709" w:type="dxa"/>
            <w:vAlign w:val="center"/>
          </w:tcPr>
          <w:p w:rsidR="00E47160" w:rsidRDefault="00E546BF">
            <w:pPr>
              <w:jc w:val="center"/>
              <w:rPr>
                <w:rFonts w:ascii="宋体" w:hAnsi="宋体" w:cs="宋体"/>
                <w:szCs w:val="21"/>
              </w:rPr>
            </w:pPr>
            <w:r>
              <w:rPr>
                <w:rFonts w:ascii="宋体" w:hAnsi="宋体" w:cs="宋体" w:hint="eastAsia"/>
                <w:szCs w:val="21"/>
              </w:rPr>
              <w:t>4</w:t>
            </w:r>
          </w:p>
        </w:tc>
        <w:tc>
          <w:tcPr>
            <w:tcW w:w="1696" w:type="dxa"/>
            <w:vAlign w:val="center"/>
          </w:tcPr>
          <w:p w:rsidR="00E47160" w:rsidRDefault="00E546BF">
            <w:pPr>
              <w:widowControl/>
              <w:snapToGrid w:val="0"/>
              <w:spacing w:line="264" w:lineRule="auto"/>
              <w:jc w:val="center"/>
              <w:rPr>
                <w:rFonts w:ascii="宋体" w:hAnsi="宋体" w:cs="宋体"/>
                <w:szCs w:val="21"/>
              </w:rPr>
            </w:pPr>
            <w:r>
              <w:rPr>
                <w:rFonts w:ascii="宋体" w:hAnsi="宋体" w:cs="宋体" w:hint="eastAsia"/>
                <w:szCs w:val="21"/>
              </w:rPr>
              <w:t>软件销售</w:t>
            </w:r>
          </w:p>
        </w:tc>
        <w:tc>
          <w:tcPr>
            <w:tcW w:w="6662" w:type="dxa"/>
            <w:vAlign w:val="center"/>
          </w:tcPr>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）对公司系列软件提供售前、售中、售后等技术沟通服务；</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）给客户提供安装、培训、演示等服务；</w:t>
            </w:r>
            <w:r>
              <w:rPr>
                <w:rFonts w:ascii="宋体" w:hAnsi="宋体" w:cs="宋体" w:hint="eastAsia"/>
                <w:szCs w:val="21"/>
              </w:rPr>
              <w:t xml:space="preserve"> </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）为企业提供管理咨询，帮助顾客发现管理软件的价值；</w:t>
            </w:r>
          </w:p>
          <w:p w:rsidR="00E47160" w:rsidRDefault="00E546BF">
            <w:pPr>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）参与制定公司的产品发展战略、提出产品竞争策略</w:t>
            </w:r>
          </w:p>
        </w:tc>
      </w:tr>
      <w:tr w:rsidR="00E47160">
        <w:trPr>
          <w:trHeight w:val="450"/>
        </w:trPr>
        <w:tc>
          <w:tcPr>
            <w:tcW w:w="709" w:type="dxa"/>
            <w:vAlign w:val="center"/>
          </w:tcPr>
          <w:p w:rsidR="00E47160" w:rsidRDefault="00E546BF">
            <w:pPr>
              <w:jc w:val="center"/>
              <w:rPr>
                <w:rFonts w:ascii="宋体" w:hAnsi="宋体" w:cs="宋体"/>
                <w:szCs w:val="21"/>
              </w:rPr>
            </w:pPr>
            <w:r>
              <w:rPr>
                <w:rFonts w:ascii="宋体" w:hAnsi="宋体" w:cs="宋体" w:hint="eastAsia"/>
                <w:szCs w:val="21"/>
              </w:rPr>
              <w:t>5</w:t>
            </w:r>
          </w:p>
        </w:tc>
        <w:tc>
          <w:tcPr>
            <w:tcW w:w="1696"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设备销售</w:t>
            </w:r>
          </w:p>
        </w:tc>
        <w:tc>
          <w:tcPr>
            <w:tcW w:w="6662" w:type="dxa"/>
            <w:vAlign w:val="center"/>
          </w:tcPr>
          <w:p w:rsidR="00E47160" w:rsidRDefault="00E546BF">
            <w:pPr>
              <w:rPr>
                <w:rFonts w:ascii="宋体" w:hAnsi="宋体" w:cs="宋体"/>
                <w:szCs w:val="21"/>
              </w:rPr>
            </w:pPr>
            <w:r>
              <w:rPr>
                <w:rFonts w:ascii="宋体" w:hAnsi="宋体" w:cs="宋体" w:hint="eastAsia"/>
                <w:szCs w:val="21"/>
              </w:rPr>
              <w:t>能够从事计算机类设备的销售</w:t>
            </w:r>
          </w:p>
        </w:tc>
      </w:tr>
    </w:tbl>
    <w:p w:rsidR="00E47160" w:rsidRDefault="00E546BF">
      <w:pPr>
        <w:spacing w:line="360" w:lineRule="auto"/>
        <w:rPr>
          <w:rFonts w:ascii="宋体" w:hAnsi="宋体" w:cs="宋体"/>
          <w:b/>
          <w:szCs w:val="21"/>
        </w:rPr>
      </w:pPr>
      <w:r>
        <w:rPr>
          <w:rFonts w:ascii="宋体" w:hAnsi="宋体" w:cs="宋体" w:hint="eastAsia"/>
          <w:b/>
          <w:szCs w:val="21"/>
        </w:rPr>
        <w:t>（二）职业资格</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981"/>
        <w:gridCol w:w="2132"/>
        <w:gridCol w:w="907"/>
        <w:gridCol w:w="1260"/>
      </w:tblGrid>
      <w:tr w:rsidR="00E47160">
        <w:trPr>
          <w:trHeight w:val="315"/>
        </w:trPr>
        <w:tc>
          <w:tcPr>
            <w:tcW w:w="72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序号</w:t>
            </w: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证书名称</w:t>
            </w:r>
          </w:p>
        </w:tc>
        <w:tc>
          <w:tcPr>
            <w:tcW w:w="2132"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颁证单位</w:t>
            </w:r>
          </w:p>
        </w:tc>
        <w:tc>
          <w:tcPr>
            <w:tcW w:w="907"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等级</w:t>
            </w:r>
          </w:p>
        </w:tc>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备注</w:t>
            </w:r>
          </w:p>
        </w:tc>
      </w:tr>
      <w:tr w:rsidR="00E47160">
        <w:trPr>
          <w:trHeight w:val="450"/>
        </w:trPr>
        <w:tc>
          <w:tcPr>
            <w:tcW w:w="72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1</w:t>
            </w: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全国计算机等级考试二级证书</w:t>
            </w:r>
          </w:p>
        </w:tc>
        <w:tc>
          <w:tcPr>
            <w:tcW w:w="2132"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教育部考试中心</w:t>
            </w:r>
          </w:p>
        </w:tc>
        <w:tc>
          <w:tcPr>
            <w:tcW w:w="907"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中级</w:t>
            </w:r>
          </w:p>
        </w:tc>
        <w:tc>
          <w:tcPr>
            <w:tcW w:w="1260" w:type="dxa"/>
            <w:vMerge w:val="restart"/>
            <w:vAlign w:val="center"/>
          </w:tcPr>
          <w:p w:rsidR="00E47160" w:rsidRDefault="00E546BF">
            <w:pPr>
              <w:spacing w:line="360" w:lineRule="auto"/>
              <w:jc w:val="center"/>
              <w:rPr>
                <w:rFonts w:ascii="宋体" w:hAnsi="宋体" w:cs="宋体"/>
                <w:szCs w:val="21"/>
              </w:rPr>
            </w:pPr>
            <w:r>
              <w:rPr>
                <w:rFonts w:ascii="宋体" w:hAnsi="宋体" w:cs="宋体" w:hint="eastAsia"/>
                <w:szCs w:val="21"/>
              </w:rPr>
              <w:t>任选其一</w:t>
            </w:r>
          </w:p>
        </w:tc>
      </w:tr>
      <w:tr w:rsidR="00E47160">
        <w:trPr>
          <w:trHeight w:val="450"/>
        </w:trPr>
        <w:tc>
          <w:tcPr>
            <w:tcW w:w="72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2</w:t>
            </w: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color w:val="000000"/>
                <w:kern w:val="0"/>
                <w:sz w:val="22"/>
                <w:szCs w:val="22"/>
              </w:rPr>
              <w:t>计算机程序设计员中级证书</w:t>
            </w:r>
          </w:p>
        </w:tc>
        <w:tc>
          <w:tcPr>
            <w:tcW w:w="2132" w:type="dxa"/>
            <w:vAlign w:val="center"/>
          </w:tcPr>
          <w:p w:rsidR="00E47160" w:rsidRDefault="00E546BF">
            <w:pPr>
              <w:widowControl/>
              <w:jc w:val="center"/>
              <w:rPr>
                <w:rFonts w:ascii="宋体" w:hAnsi="宋体" w:cs="宋体"/>
                <w:szCs w:val="21"/>
              </w:rPr>
            </w:pPr>
            <w:r>
              <w:rPr>
                <w:rFonts w:ascii="宋体" w:hAnsi="宋体" w:cs="宋体" w:hint="eastAsia"/>
                <w:color w:val="000000"/>
                <w:kern w:val="0"/>
                <w:szCs w:val="21"/>
              </w:rPr>
              <w:t>中华人民共和国人力资源和社会保障部</w:t>
            </w:r>
            <w:r>
              <w:rPr>
                <w:rFonts w:ascii="宋体" w:hAnsi="宋体" w:cs="宋体" w:hint="eastAsia"/>
                <w:color w:val="000000"/>
                <w:kern w:val="0"/>
                <w:szCs w:val="21"/>
              </w:rPr>
              <w:t xml:space="preserve">　</w:t>
            </w:r>
          </w:p>
        </w:tc>
        <w:tc>
          <w:tcPr>
            <w:tcW w:w="907"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中</w:t>
            </w:r>
            <w:r>
              <w:rPr>
                <w:rFonts w:ascii="宋体" w:hAnsi="宋体" w:cs="宋体" w:hint="eastAsia"/>
                <w:szCs w:val="21"/>
              </w:rPr>
              <w:t>级</w:t>
            </w:r>
          </w:p>
        </w:tc>
        <w:tc>
          <w:tcPr>
            <w:tcW w:w="1260" w:type="dxa"/>
            <w:vMerge/>
            <w:vAlign w:val="center"/>
          </w:tcPr>
          <w:p w:rsidR="00E47160" w:rsidRDefault="00E47160">
            <w:pPr>
              <w:spacing w:line="360" w:lineRule="auto"/>
              <w:jc w:val="center"/>
              <w:rPr>
                <w:rFonts w:ascii="宋体" w:hAnsi="宋体" w:cs="宋体"/>
                <w:szCs w:val="21"/>
              </w:rPr>
            </w:pPr>
          </w:p>
        </w:tc>
      </w:tr>
      <w:tr w:rsidR="00E47160">
        <w:trPr>
          <w:trHeight w:val="450"/>
        </w:trPr>
        <w:tc>
          <w:tcPr>
            <w:tcW w:w="72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3</w:t>
            </w: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信息通信网络运行管理员中级证书</w:t>
            </w:r>
          </w:p>
        </w:tc>
        <w:tc>
          <w:tcPr>
            <w:tcW w:w="2132" w:type="dxa"/>
            <w:vAlign w:val="center"/>
          </w:tcPr>
          <w:p w:rsidR="00E47160" w:rsidRDefault="00E546BF">
            <w:pPr>
              <w:widowControl/>
              <w:jc w:val="center"/>
              <w:rPr>
                <w:rFonts w:ascii="宋体" w:hAnsi="宋体" w:cs="宋体"/>
                <w:szCs w:val="21"/>
              </w:rPr>
            </w:pPr>
            <w:r>
              <w:rPr>
                <w:rFonts w:ascii="宋体" w:hAnsi="宋体" w:cs="宋体" w:hint="eastAsia"/>
                <w:szCs w:val="21"/>
              </w:rPr>
              <w:t>江苏省常州技师学院</w:t>
            </w:r>
            <w:r>
              <w:rPr>
                <w:rFonts w:ascii="宋体" w:hAnsi="宋体" w:cs="宋体" w:hint="eastAsia"/>
                <w:color w:val="000000"/>
                <w:kern w:val="0"/>
                <w:szCs w:val="21"/>
              </w:rPr>
              <w:t xml:space="preserve">　</w:t>
            </w:r>
          </w:p>
        </w:tc>
        <w:tc>
          <w:tcPr>
            <w:tcW w:w="907"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中</w:t>
            </w:r>
            <w:r>
              <w:rPr>
                <w:rFonts w:ascii="宋体" w:hAnsi="宋体" w:cs="宋体" w:hint="eastAsia"/>
                <w:szCs w:val="21"/>
              </w:rPr>
              <w:t>级</w:t>
            </w:r>
          </w:p>
        </w:tc>
        <w:tc>
          <w:tcPr>
            <w:tcW w:w="1260" w:type="dxa"/>
            <w:vMerge/>
            <w:vAlign w:val="center"/>
          </w:tcPr>
          <w:p w:rsidR="00E47160" w:rsidRDefault="00E47160">
            <w:pPr>
              <w:spacing w:line="360" w:lineRule="auto"/>
              <w:jc w:val="center"/>
              <w:rPr>
                <w:rFonts w:ascii="宋体" w:hAnsi="宋体" w:cs="宋体"/>
                <w:szCs w:val="21"/>
              </w:rPr>
            </w:pPr>
          </w:p>
        </w:tc>
      </w:tr>
      <w:tr w:rsidR="00E47160">
        <w:trPr>
          <w:trHeight w:val="233"/>
        </w:trPr>
        <w:tc>
          <w:tcPr>
            <w:tcW w:w="720" w:type="dxa"/>
            <w:vMerge w:val="restart"/>
            <w:vAlign w:val="center"/>
          </w:tcPr>
          <w:p w:rsidR="00E47160" w:rsidRDefault="00E546BF">
            <w:pPr>
              <w:spacing w:line="360" w:lineRule="auto"/>
              <w:jc w:val="center"/>
              <w:rPr>
                <w:rFonts w:ascii="宋体" w:hAnsi="宋体" w:cs="宋体"/>
                <w:szCs w:val="21"/>
              </w:rPr>
            </w:pPr>
            <w:r>
              <w:rPr>
                <w:rFonts w:ascii="宋体" w:hAnsi="宋体" w:cs="宋体" w:hint="eastAsia"/>
                <w:szCs w:val="21"/>
              </w:rPr>
              <w:t>4</w:t>
            </w: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布线系统测试工程师认证（</w:t>
            </w:r>
            <w:r>
              <w:rPr>
                <w:rFonts w:ascii="宋体" w:hAnsi="宋体" w:cs="宋体" w:hint="eastAsia"/>
                <w:szCs w:val="21"/>
              </w:rPr>
              <w:t>CCTT</w:t>
            </w:r>
            <w:r>
              <w:rPr>
                <w:rFonts w:ascii="宋体" w:hAnsi="宋体" w:cs="宋体" w:hint="eastAsia"/>
                <w:szCs w:val="21"/>
              </w:rPr>
              <w:t>）</w:t>
            </w:r>
          </w:p>
        </w:tc>
        <w:tc>
          <w:tcPr>
            <w:tcW w:w="2132" w:type="dxa"/>
            <w:vMerge w:val="restart"/>
            <w:vAlign w:val="center"/>
          </w:tcPr>
          <w:p w:rsidR="00E47160" w:rsidRDefault="00E546BF">
            <w:pPr>
              <w:spacing w:line="360" w:lineRule="auto"/>
              <w:jc w:val="center"/>
              <w:rPr>
                <w:rFonts w:ascii="宋体" w:hAnsi="宋体" w:cs="宋体"/>
                <w:szCs w:val="21"/>
              </w:rPr>
            </w:pPr>
            <w:r>
              <w:rPr>
                <w:rFonts w:ascii="宋体" w:hAnsi="宋体" w:cs="宋体" w:hint="eastAsia"/>
                <w:szCs w:val="21"/>
              </w:rPr>
              <w:t>美国</w:t>
            </w:r>
            <w:r>
              <w:rPr>
                <w:rFonts w:ascii="宋体" w:hAnsi="宋体" w:cs="宋体" w:hint="eastAsia"/>
                <w:szCs w:val="21"/>
              </w:rPr>
              <w:t>FLUKE</w:t>
            </w:r>
            <w:r>
              <w:rPr>
                <w:rFonts w:ascii="宋体" w:hAnsi="宋体" w:cs="宋体" w:hint="eastAsia"/>
                <w:szCs w:val="21"/>
              </w:rPr>
              <w:t>网络公司</w:t>
            </w:r>
          </w:p>
        </w:tc>
        <w:tc>
          <w:tcPr>
            <w:tcW w:w="907"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高级</w:t>
            </w:r>
          </w:p>
        </w:tc>
        <w:tc>
          <w:tcPr>
            <w:tcW w:w="1260" w:type="dxa"/>
            <w:vMerge/>
            <w:vAlign w:val="center"/>
          </w:tcPr>
          <w:p w:rsidR="00E47160" w:rsidRDefault="00E47160">
            <w:pPr>
              <w:spacing w:line="360" w:lineRule="auto"/>
              <w:jc w:val="center"/>
              <w:rPr>
                <w:rFonts w:ascii="宋体" w:hAnsi="宋体" w:cs="宋体"/>
                <w:szCs w:val="21"/>
              </w:rPr>
            </w:pPr>
          </w:p>
        </w:tc>
      </w:tr>
      <w:tr w:rsidR="00E47160">
        <w:trPr>
          <w:trHeight w:val="232"/>
        </w:trPr>
        <w:tc>
          <w:tcPr>
            <w:tcW w:w="720" w:type="dxa"/>
            <w:vMerge/>
            <w:vAlign w:val="center"/>
          </w:tcPr>
          <w:p w:rsidR="00E47160" w:rsidRDefault="00E47160">
            <w:pPr>
              <w:spacing w:line="360" w:lineRule="auto"/>
              <w:jc w:val="center"/>
              <w:rPr>
                <w:rFonts w:ascii="宋体" w:hAnsi="宋体" w:cs="宋体"/>
                <w:szCs w:val="21"/>
              </w:rPr>
            </w:pP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光缆认证测试工程师认证（</w:t>
            </w:r>
            <w:r>
              <w:rPr>
                <w:rFonts w:ascii="宋体" w:hAnsi="宋体" w:cs="宋体" w:hint="eastAsia"/>
                <w:szCs w:val="21"/>
              </w:rPr>
              <w:t>CFTT</w:t>
            </w:r>
            <w:r>
              <w:rPr>
                <w:rFonts w:ascii="宋体" w:hAnsi="宋体" w:cs="宋体" w:hint="eastAsia"/>
                <w:szCs w:val="21"/>
              </w:rPr>
              <w:t>）</w:t>
            </w:r>
          </w:p>
        </w:tc>
        <w:tc>
          <w:tcPr>
            <w:tcW w:w="2132" w:type="dxa"/>
            <w:vMerge/>
            <w:vAlign w:val="center"/>
          </w:tcPr>
          <w:p w:rsidR="00E47160" w:rsidRDefault="00E47160">
            <w:pPr>
              <w:spacing w:line="360" w:lineRule="auto"/>
              <w:jc w:val="center"/>
              <w:rPr>
                <w:rFonts w:ascii="宋体" w:hAnsi="宋体" w:cs="宋体"/>
                <w:szCs w:val="21"/>
              </w:rPr>
            </w:pPr>
          </w:p>
        </w:tc>
        <w:tc>
          <w:tcPr>
            <w:tcW w:w="907"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高级</w:t>
            </w:r>
          </w:p>
        </w:tc>
        <w:tc>
          <w:tcPr>
            <w:tcW w:w="1260" w:type="dxa"/>
            <w:vMerge/>
            <w:vAlign w:val="center"/>
          </w:tcPr>
          <w:p w:rsidR="00E47160" w:rsidRDefault="00E47160">
            <w:pPr>
              <w:spacing w:line="360" w:lineRule="auto"/>
              <w:jc w:val="center"/>
              <w:rPr>
                <w:rFonts w:ascii="宋体" w:hAnsi="宋体" w:cs="宋体"/>
                <w:szCs w:val="21"/>
              </w:rPr>
            </w:pPr>
          </w:p>
        </w:tc>
      </w:tr>
      <w:tr w:rsidR="00E47160">
        <w:trPr>
          <w:trHeight w:val="450"/>
        </w:trPr>
        <w:tc>
          <w:tcPr>
            <w:tcW w:w="72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5</w:t>
            </w:r>
          </w:p>
        </w:tc>
        <w:tc>
          <w:tcPr>
            <w:tcW w:w="3981" w:type="dxa"/>
            <w:vAlign w:val="center"/>
          </w:tcPr>
          <w:p w:rsidR="00E47160" w:rsidRDefault="00E546BF">
            <w:pPr>
              <w:widowControl/>
              <w:jc w:val="center"/>
              <w:rPr>
                <w:color w:val="000000"/>
                <w:kern w:val="0"/>
                <w:szCs w:val="21"/>
              </w:rPr>
            </w:pPr>
            <w:r>
              <w:rPr>
                <w:rFonts w:hint="eastAsia"/>
                <w:color w:val="000000"/>
                <w:kern w:val="0"/>
                <w:szCs w:val="21"/>
              </w:rPr>
              <w:t>WEB</w:t>
            </w:r>
            <w:r>
              <w:rPr>
                <w:rFonts w:hint="eastAsia"/>
                <w:color w:val="000000"/>
                <w:kern w:val="0"/>
                <w:szCs w:val="21"/>
              </w:rPr>
              <w:t>前端开发职业技能等级证书</w:t>
            </w:r>
          </w:p>
        </w:tc>
        <w:tc>
          <w:tcPr>
            <w:tcW w:w="2132" w:type="dxa"/>
            <w:vAlign w:val="center"/>
          </w:tcPr>
          <w:p w:rsidR="00E47160" w:rsidRDefault="00E546BF">
            <w:pPr>
              <w:widowControl/>
              <w:jc w:val="center"/>
              <w:rPr>
                <w:rFonts w:ascii="宋体" w:hAnsi="宋体" w:cs="宋体"/>
                <w:color w:val="000000"/>
                <w:kern w:val="0"/>
                <w:szCs w:val="21"/>
              </w:rPr>
            </w:pPr>
            <w:r>
              <w:rPr>
                <w:rFonts w:ascii="宋体" w:hAnsi="宋体" w:cs="宋体" w:hint="eastAsia"/>
                <w:color w:val="000000"/>
                <w:kern w:val="0"/>
                <w:szCs w:val="21"/>
              </w:rPr>
              <w:t>工业和信息化部教育与考试中心</w:t>
            </w:r>
          </w:p>
        </w:tc>
        <w:tc>
          <w:tcPr>
            <w:tcW w:w="907" w:type="dxa"/>
            <w:vAlign w:val="center"/>
          </w:tcPr>
          <w:p w:rsidR="00E47160" w:rsidRDefault="00E546BF">
            <w:pPr>
              <w:spacing w:line="360" w:lineRule="auto"/>
              <w:jc w:val="center"/>
              <w:rPr>
                <w:rFonts w:ascii="宋体" w:hAnsi="宋体" w:cs="宋体"/>
                <w:szCs w:val="21"/>
              </w:rPr>
            </w:pPr>
            <w:r>
              <w:rPr>
                <w:rFonts w:hint="eastAsia"/>
                <w:color w:val="000000"/>
                <w:kern w:val="0"/>
                <w:szCs w:val="21"/>
              </w:rPr>
              <w:t>中级</w:t>
            </w:r>
          </w:p>
        </w:tc>
        <w:tc>
          <w:tcPr>
            <w:tcW w:w="1260" w:type="dxa"/>
            <w:vMerge/>
            <w:vAlign w:val="center"/>
          </w:tcPr>
          <w:p w:rsidR="00E47160" w:rsidRDefault="00E47160">
            <w:pPr>
              <w:spacing w:line="360" w:lineRule="auto"/>
              <w:jc w:val="center"/>
              <w:rPr>
                <w:rFonts w:ascii="宋体" w:hAnsi="宋体" w:cs="宋体"/>
                <w:szCs w:val="21"/>
              </w:rPr>
            </w:pPr>
          </w:p>
        </w:tc>
      </w:tr>
      <w:tr w:rsidR="00E47160">
        <w:trPr>
          <w:trHeight w:val="450"/>
        </w:trPr>
        <w:tc>
          <w:tcPr>
            <w:tcW w:w="72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6</w:t>
            </w: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计算机维修工中级证书</w:t>
            </w:r>
          </w:p>
        </w:tc>
        <w:tc>
          <w:tcPr>
            <w:tcW w:w="2132"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江苏省常州技师学院</w:t>
            </w:r>
          </w:p>
        </w:tc>
        <w:tc>
          <w:tcPr>
            <w:tcW w:w="907"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中级</w:t>
            </w:r>
          </w:p>
        </w:tc>
        <w:tc>
          <w:tcPr>
            <w:tcW w:w="1260" w:type="dxa"/>
            <w:vMerge/>
            <w:vAlign w:val="center"/>
          </w:tcPr>
          <w:p w:rsidR="00E47160" w:rsidRDefault="00E47160">
            <w:pPr>
              <w:spacing w:line="360" w:lineRule="auto"/>
              <w:jc w:val="center"/>
              <w:rPr>
                <w:rFonts w:ascii="宋体" w:hAnsi="宋体" w:cs="宋体"/>
                <w:szCs w:val="21"/>
              </w:rPr>
            </w:pPr>
          </w:p>
        </w:tc>
      </w:tr>
      <w:tr w:rsidR="00E47160">
        <w:trPr>
          <w:trHeight w:val="450"/>
        </w:trPr>
        <w:tc>
          <w:tcPr>
            <w:tcW w:w="72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7</w:t>
            </w:r>
          </w:p>
        </w:tc>
        <w:tc>
          <w:tcPr>
            <w:tcW w:w="3981"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其他超过以上等级且行业认可的证书</w:t>
            </w:r>
          </w:p>
        </w:tc>
        <w:tc>
          <w:tcPr>
            <w:tcW w:w="2132" w:type="dxa"/>
            <w:vAlign w:val="center"/>
          </w:tcPr>
          <w:p w:rsidR="00E47160" w:rsidRDefault="00E47160">
            <w:pPr>
              <w:spacing w:line="360" w:lineRule="auto"/>
              <w:jc w:val="center"/>
              <w:rPr>
                <w:rFonts w:ascii="宋体" w:hAnsi="宋体" w:cs="宋体"/>
                <w:szCs w:val="21"/>
              </w:rPr>
            </w:pPr>
          </w:p>
        </w:tc>
        <w:tc>
          <w:tcPr>
            <w:tcW w:w="907" w:type="dxa"/>
            <w:vAlign w:val="center"/>
          </w:tcPr>
          <w:p w:rsidR="00E47160" w:rsidRDefault="00E47160">
            <w:pPr>
              <w:spacing w:line="360" w:lineRule="auto"/>
              <w:jc w:val="center"/>
              <w:rPr>
                <w:rFonts w:ascii="宋体" w:hAnsi="宋体" w:cs="宋体"/>
                <w:szCs w:val="21"/>
              </w:rPr>
            </w:pPr>
          </w:p>
        </w:tc>
        <w:tc>
          <w:tcPr>
            <w:tcW w:w="1260" w:type="dxa"/>
            <w:vMerge/>
            <w:vAlign w:val="center"/>
          </w:tcPr>
          <w:p w:rsidR="00E47160" w:rsidRDefault="00E47160">
            <w:pPr>
              <w:spacing w:line="360" w:lineRule="auto"/>
              <w:jc w:val="center"/>
              <w:rPr>
                <w:rFonts w:ascii="宋体" w:hAnsi="宋体" w:cs="宋体"/>
                <w:szCs w:val="21"/>
              </w:rPr>
            </w:pPr>
          </w:p>
        </w:tc>
      </w:tr>
    </w:tbl>
    <w:p w:rsidR="00E47160" w:rsidRDefault="00E546BF">
      <w:pPr>
        <w:spacing w:line="360" w:lineRule="auto"/>
        <w:rPr>
          <w:rFonts w:ascii="宋体" w:hAnsi="宋体" w:cs="宋体"/>
          <w:b/>
          <w:szCs w:val="21"/>
        </w:rPr>
      </w:pPr>
      <w:r>
        <w:rPr>
          <w:rFonts w:ascii="宋体" w:hAnsi="宋体" w:cs="宋体" w:hint="eastAsia"/>
          <w:b/>
          <w:szCs w:val="21"/>
        </w:rPr>
        <w:t>（三）继续学习专业</w:t>
      </w:r>
    </w:p>
    <w:p w:rsidR="00E47160" w:rsidRDefault="00E546BF">
      <w:pPr>
        <w:spacing w:line="360" w:lineRule="auto"/>
        <w:ind w:firstLine="465"/>
        <w:rPr>
          <w:rFonts w:ascii="宋体" w:hAnsi="宋体" w:cs="宋体"/>
          <w:szCs w:val="21"/>
        </w:rPr>
      </w:pPr>
      <w:r>
        <w:rPr>
          <w:rFonts w:ascii="宋体" w:hAnsi="宋体" w:cs="宋体" w:hint="eastAsia"/>
          <w:szCs w:val="21"/>
        </w:rPr>
        <w:t>学生继续深造方向：本科计算机科学与技术、信息与通信工程等相关专业。</w:t>
      </w:r>
    </w:p>
    <w:p w:rsidR="00E47160" w:rsidRDefault="00E546BF">
      <w:pPr>
        <w:ind w:firstLineChars="147" w:firstLine="413"/>
        <w:rPr>
          <w:rFonts w:ascii="仿宋_GB2312" w:eastAsia="仿宋_GB2312" w:hAnsi="仿宋"/>
          <w:b/>
          <w:sz w:val="28"/>
          <w:szCs w:val="28"/>
        </w:rPr>
      </w:pPr>
      <w:r>
        <w:rPr>
          <w:rFonts w:ascii="仿宋_GB2312" w:eastAsia="仿宋_GB2312" w:hAnsi="仿宋" w:hint="eastAsia"/>
          <w:b/>
          <w:sz w:val="28"/>
          <w:szCs w:val="28"/>
        </w:rPr>
        <w:t>六、综合素质及职业能力</w:t>
      </w:r>
    </w:p>
    <w:p w:rsidR="00E47160" w:rsidRDefault="00E546BF">
      <w:pPr>
        <w:rPr>
          <w:rFonts w:ascii="宋体" w:hAnsi="宋体" w:cs="宋体"/>
          <w:b/>
          <w:szCs w:val="21"/>
        </w:rPr>
      </w:pPr>
      <w:r>
        <w:rPr>
          <w:rFonts w:ascii="宋体" w:hAnsi="宋体" w:cs="宋体" w:hint="eastAsia"/>
          <w:b/>
          <w:szCs w:val="21"/>
        </w:rPr>
        <w:lastRenderedPageBreak/>
        <w:t xml:space="preserve">   </w:t>
      </w:r>
      <w:r>
        <w:rPr>
          <w:rFonts w:ascii="宋体" w:hAnsi="宋体" w:cs="宋体" w:hint="eastAsia"/>
          <w:b/>
          <w:szCs w:val="21"/>
        </w:rPr>
        <w:t>（一）综合素质</w:t>
      </w:r>
    </w:p>
    <w:p w:rsidR="00E47160" w:rsidRDefault="00E546BF">
      <w:pPr>
        <w:rPr>
          <w:rFonts w:ascii="宋体" w:hAnsi="宋体" w:cs="宋体"/>
          <w:szCs w:val="21"/>
        </w:rPr>
      </w:pPr>
      <w:r>
        <w:rPr>
          <w:rFonts w:ascii="宋体" w:hAnsi="宋体" w:cs="宋体" w:hint="eastAsia"/>
          <w:b/>
          <w:szCs w:val="21"/>
        </w:rPr>
        <w:t xml:space="preserve">   </w:t>
      </w:r>
      <w:r>
        <w:rPr>
          <w:rFonts w:ascii="宋体" w:hAnsi="宋体" w:cs="宋体" w:hint="eastAsia"/>
          <w:szCs w:val="21"/>
        </w:rPr>
        <w:t xml:space="preserve"> </w:t>
      </w:r>
      <w:r>
        <w:rPr>
          <w:rFonts w:ascii="宋体" w:hAnsi="宋体" w:cs="宋体" w:hint="eastAsia"/>
          <w:szCs w:val="21"/>
        </w:rPr>
        <w:t>阐明本专业所需的思想道德素质、科学文化素质、身心素质以及专业素质</w:t>
      </w:r>
    </w:p>
    <w:p w:rsidR="00E47160" w:rsidRDefault="00E546BF">
      <w:pPr>
        <w:ind w:left="570"/>
        <w:rPr>
          <w:rFonts w:ascii="宋体" w:hAnsi="宋体" w:cs="宋体"/>
          <w:szCs w:val="21"/>
        </w:rPr>
      </w:pPr>
      <w:r>
        <w:rPr>
          <w:rFonts w:ascii="宋体" w:hAnsi="宋体" w:cs="宋体" w:hint="eastAsia"/>
          <w:szCs w:val="21"/>
        </w:rPr>
        <w:t>1</w:t>
      </w:r>
      <w:r>
        <w:rPr>
          <w:rFonts w:ascii="宋体" w:hAnsi="宋体" w:cs="宋体" w:hint="eastAsia"/>
          <w:szCs w:val="21"/>
        </w:rPr>
        <w:t>、思想道德素质：具有良好的思想品德，具有规则意识，遵守社会规范，有参与社会活动的意愿和能力。</w:t>
      </w:r>
    </w:p>
    <w:p w:rsidR="00E47160" w:rsidRDefault="00E546BF">
      <w:pPr>
        <w:ind w:left="570"/>
        <w:rPr>
          <w:rFonts w:ascii="宋体" w:hAnsi="宋体" w:cs="宋体"/>
          <w:szCs w:val="21"/>
        </w:rPr>
      </w:pPr>
      <w:r>
        <w:rPr>
          <w:rFonts w:ascii="宋体" w:hAnsi="宋体" w:cs="宋体" w:hint="eastAsia"/>
          <w:szCs w:val="21"/>
        </w:rPr>
        <w:t>2</w:t>
      </w:r>
      <w:r>
        <w:rPr>
          <w:rFonts w:ascii="宋体" w:hAnsi="宋体" w:cs="宋体" w:hint="eastAsia"/>
          <w:szCs w:val="21"/>
        </w:rPr>
        <w:t>、科学文化素质：能建立计算机应用技术合理的知识结构。</w:t>
      </w:r>
    </w:p>
    <w:p w:rsidR="00E47160" w:rsidRDefault="00E546BF">
      <w:pPr>
        <w:ind w:left="570"/>
        <w:rPr>
          <w:rFonts w:ascii="宋体" w:hAnsi="宋体" w:cs="宋体"/>
          <w:szCs w:val="21"/>
        </w:rPr>
      </w:pPr>
      <w:r>
        <w:rPr>
          <w:rFonts w:ascii="宋体" w:hAnsi="宋体" w:cs="宋体" w:hint="eastAsia"/>
          <w:szCs w:val="21"/>
        </w:rPr>
        <w:t>3</w:t>
      </w:r>
      <w:r>
        <w:rPr>
          <w:rFonts w:ascii="宋体" w:hAnsi="宋体" w:cs="宋体" w:hint="eastAsia"/>
          <w:szCs w:val="21"/>
        </w:rPr>
        <w:t>、专业素质：在</w:t>
      </w:r>
      <w:r>
        <w:rPr>
          <w:rFonts w:ascii="宋体" w:hAnsi="宋体" w:cs="宋体" w:hint="eastAsia"/>
          <w:szCs w:val="21"/>
        </w:rPr>
        <w:t>IT</w:t>
      </w:r>
      <w:r>
        <w:rPr>
          <w:rFonts w:ascii="宋体" w:hAnsi="宋体" w:cs="宋体" w:hint="eastAsia"/>
          <w:szCs w:val="21"/>
        </w:rPr>
        <w:t>岗位工作中敬业，自信，进取，有追求成就的意识，同时在计算机技术领域具有创新能力。</w:t>
      </w:r>
    </w:p>
    <w:p w:rsidR="00E47160" w:rsidRDefault="00E546BF">
      <w:pPr>
        <w:ind w:left="570"/>
        <w:rPr>
          <w:rFonts w:ascii="宋体" w:hAnsi="宋体" w:cs="宋体"/>
          <w:szCs w:val="21"/>
        </w:rPr>
      </w:pPr>
      <w:r>
        <w:rPr>
          <w:rFonts w:ascii="宋体" w:hAnsi="宋体" w:cs="宋体" w:hint="eastAsia"/>
          <w:szCs w:val="21"/>
        </w:rPr>
        <w:t>4</w:t>
      </w:r>
      <w:r>
        <w:rPr>
          <w:rFonts w:ascii="宋体" w:hAnsi="宋体" w:cs="宋体" w:hint="eastAsia"/>
          <w:szCs w:val="21"/>
        </w:rPr>
        <w:t>、身心素质：具有强壮的体魄、旺盛的精力，养成科学的强身健体的习惯，具有良好的心理素质。</w:t>
      </w:r>
    </w:p>
    <w:p w:rsidR="00E47160" w:rsidRDefault="00E546BF">
      <w:pPr>
        <w:ind w:left="570"/>
        <w:rPr>
          <w:rFonts w:ascii="宋体" w:hAnsi="宋体" w:cs="宋体"/>
          <w:b/>
          <w:szCs w:val="21"/>
        </w:rPr>
      </w:pPr>
      <w:r>
        <w:rPr>
          <w:rFonts w:ascii="宋体" w:hAnsi="宋体" w:cs="宋体" w:hint="eastAsia"/>
          <w:b/>
          <w:szCs w:val="21"/>
        </w:rPr>
        <w:t>（二）职业能力</w:t>
      </w:r>
    </w:p>
    <w:p w:rsidR="00E47160" w:rsidRDefault="00E546BF">
      <w:pPr>
        <w:ind w:left="570"/>
        <w:rPr>
          <w:rFonts w:ascii="宋体" w:hAnsi="宋体" w:cs="宋体"/>
          <w:szCs w:val="21"/>
        </w:rPr>
      </w:pPr>
      <w:r>
        <w:rPr>
          <w:rFonts w:ascii="宋体" w:hAnsi="宋体" w:cs="宋体" w:hint="eastAsia"/>
          <w:szCs w:val="21"/>
        </w:rPr>
        <w:t>1</w:t>
      </w:r>
      <w:r>
        <w:rPr>
          <w:rFonts w:ascii="宋体" w:hAnsi="宋体" w:cs="宋体" w:hint="eastAsia"/>
          <w:szCs w:val="21"/>
        </w:rPr>
        <w:t>、熟悉计算机行业相关情况，了解计算机行业技术发展现状；</w:t>
      </w:r>
    </w:p>
    <w:p w:rsidR="00E47160" w:rsidRDefault="00E546BF">
      <w:pPr>
        <w:ind w:left="570"/>
        <w:rPr>
          <w:rFonts w:ascii="宋体" w:hAnsi="宋体" w:cs="宋体"/>
          <w:szCs w:val="21"/>
        </w:rPr>
      </w:pPr>
      <w:r>
        <w:rPr>
          <w:rFonts w:ascii="宋体" w:hAnsi="宋体" w:cs="宋体" w:hint="eastAsia"/>
          <w:szCs w:val="21"/>
        </w:rPr>
        <w:t>2</w:t>
      </w:r>
      <w:r>
        <w:rPr>
          <w:rFonts w:ascii="宋体" w:hAnsi="宋体" w:cs="宋体" w:hint="eastAsia"/>
          <w:szCs w:val="21"/>
        </w:rPr>
        <w:t>、熟练使用计算机的能力，包括计算机常见操作系统、各类常用软件的安装和使用，能简单进行计算机软硬件维护；</w:t>
      </w:r>
    </w:p>
    <w:p w:rsidR="00E47160" w:rsidRDefault="00E546BF">
      <w:pPr>
        <w:ind w:left="570"/>
        <w:rPr>
          <w:rFonts w:ascii="宋体" w:hAnsi="宋体" w:cs="宋体"/>
          <w:szCs w:val="21"/>
        </w:rPr>
      </w:pPr>
      <w:r>
        <w:rPr>
          <w:rFonts w:ascii="宋体" w:hAnsi="宋体" w:cs="宋体" w:hint="eastAsia"/>
          <w:szCs w:val="21"/>
        </w:rPr>
        <w:t>3</w:t>
      </w:r>
      <w:r>
        <w:rPr>
          <w:rFonts w:ascii="宋体" w:hAnsi="宋体" w:cs="宋体" w:hint="eastAsia"/>
          <w:szCs w:val="21"/>
        </w:rPr>
        <w:t>、熟悉网站开发技术，具备</w:t>
      </w:r>
      <w:r>
        <w:rPr>
          <w:rFonts w:ascii="宋体" w:hAnsi="宋体" w:cs="宋体" w:hint="eastAsia"/>
          <w:szCs w:val="21"/>
        </w:rPr>
        <w:t>Web</w:t>
      </w:r>
      <w:r>
        <w:rPr>
          <w:rFonts w:ascii="宋体" w:hAnsi="宋体" w:cs="宋体" w:hint="eastAsia"/>
          <w:szCs w:val="21"/>
        </w:rPr>
        <w:t>业务开发能力。</w:t>
      </w:r>
    </w:p>
    <w:p w:rsidR="00E47160" w:rsidRDefault="00E546BF">
      <w:pPr>
        <w:ind w:left="570"/>
        <w:rPr>
          <w:rFonts w:ascii="宋体" w:hAnsi="宋体" w:cs="宋体"/>
          <w:szCs w:val="21"/>
        </w:rPr>
      </w:pPr>
      <w:r>
        <w:rPr>
          <w:rFonts w:ascii="宋体" w:hAnsi="宋体" w:cs="宋体" w:hint="eastAsia"/>
          <w:szCs w:val="21"/>
        </w:rPr>
        <w:t>4</w:t>
      </w:r>
      <w:r>
        <w:rPr>
          <w:rFonts w:ascii="宋体" w:hAnsi="宋体" w:cs="宋体" w:hint="eastAsia"/>
          <w:szCs w:val="21"/>
        </w:rPr>
        <w:t>、熟悉软件测试技术，掌握软件测试工具的使用；</w:t>
      </w:r>
    </w:p>
    <w:p w:rsidR="00E47160" w:rsidRDefault="00E546BF">
      <w:pPr>
        <w:ind w:left="570"/>
        <w:rPr>
          <w:rFonts w:ascii="宋体" w:hAnsi="宋体" w:cs="宋体"/>
          <w:szCs w:val="21"/>
        </w:rPr>
      </w:pPr>
      <w:r>
        <w:rPr>
          <w:rFonts w:ascii="宋体" w:hAnsi="宋体" w:cs="宋体" w:hint="eastAsia"/>
          <w:szCs w:val="21"/>
        </w:rPr>
        <w:t>5</w:t>
      </w:r>
      <w:r>
        <w:rPr>
          <w:rFonts w:ascii="宋体" w:hAnsi="宋体" w:cs="宋体" w:hint="eastAsia"/>
          <w:szCs w:val="21"/>
        </w:rPr>
        <w:t>、熟悉数据库技术，至少掌握一种数据库系统的</w:t>
      </w:r>
      <w:r>
        <w:rPr>
          <w:rFonts w:ascii="宋体" w:hAnsi="宋体" w:cs="宋体" w:hint="eastAsia"/>
          <w:szCs w:val="21"/>
        </w:rPr>
        <w:t>使用；</w:t>
      </w:r>
    </w:p>
    <w:p w:rsidR="00E47160" w:rsidRDefault="00E546BF">
      <w:pPr>
        <w:ind w:left="570"/>
        <w:rPr>
          <w:rFonts w:ascii="宋体" w:hAnsi="宋体" w:cs="宋体"/>
          <w:szCs w:val="21"/>
        </w:rPr>
      </w:pPr>
      <w:r>
        <w:rPr>
          <w:rFonts w:ascii="宋体" w:hAnsi="宋体" w:cs="宋体" w:hint="eastAsia"/>
          <w:szCs w:val="21"/>
        </w:rPr>
        <w:t>6</w:t>
      </w:r>
      <w:r>
        <w:rPr>
          <w:rFonts w:ascii="宋体" w:hAnsi="宋体" w:cs="宋体" w:hint="eastAsia"/>
          <w:szCs w:val="21"/>
        </w:rPr>
        <w:t>、良好的编码能力；</w:t>
      </w:r>
    </w:p>
    <w:p w:rsidR="00E47160" w:rsidRDefault="00E546BF">
      <w:pPr>
        <w:ind w:left="570"/>
        <w:rPr>
          <w:rFonts w:ascii="宋体" w:hAnsi="宋体" w:cs="宋体"/>
          <w:szCs w:val="21"/>
        </w:rPr>
      </w:pPr>
      <w:r>
        <w:rPr>
          <w:rFonts w:ascii="宋体" w:hAnsi="宋体" w:cs="宋体" w:hint="eastAsia"/>
          <w:szCs w:val="21"/>
        </w:rPr>
        <w:t>7</w:t>
      </w:r>
      <w:r>
        <w:rPr>
          <w:rFonts w:ascii="宋体" w:hAnsi="宋体" w:cs="宋体" w:hint="eastAsia"/>
          <w:szCs w:val="21"/>
        </w:rPr>
        <w:t>、熟悉计算机网络基本概念原理及掌握市场主流交换机、路由器的选型、配置技术，能够进行网络系统的运行和维护；</w:t>
      </w:r>
    </w:p>
    <w:p w:rsidR="00E47160" w:rsidRDefault="00E546BF">
      <w:pPr>
        <w:ind w:firstLineChars="147" w:firstLine="413"/>
        <w:rPr>
          <w:rFonts w:ascii="仿宋" w:eastAsia="仿宋" w:hAnsi="仿宋"/>
          <w:szCs w:val="21"/>
        </w:rPr>
      </w:pPr>
      <w:r>
        <w:rPr>
          <w:rFonts w:ascii="仿宋_GB2312" w:eastAsia="仿宋_GB2312" w:hAnsi="仿宋" w:hint="eastAsia"/>
          <w:b/>
          <w:sz w:val="28"/>
          <w:szCs w:val="28"/>
        </w:rPr>
        <w:t>七、专业主要课程及内容要求</w:t>
      </w:r>
    </w:p>
    <w:tbl>
      <w:tblPr>
        <w:tblW w:w="833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260"/>
        <w:gridCol w:w="7070"/>
      </w:tblGrid>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微机组装与维护</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64</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Chars="200" w:firstLine="420"/>
              <w:rPr>
                <w:rFonts w:ascii="宋体" w:hAnsi="宋体" w:cs="宋体"/>
                <w:szCs w:val="21"/>
              </w:rPr>
            </w:pPr>
            <w:r>
              <w:rPr>
                <w:rFonts w:ascii="宋体" w:hAnsi="宋体" w:cs="宋体" w:hint="eastAsia"/>
                <w:szCs w:val="21"/>
              </w:rPr>
              <w:t>本课程主要讲授微型机的组装、计算机系统的安装与维护等内容。包括：计算机主板、</w:t>
            </w:r>
            <w:r>
              <w:rPr>
                <w:rFonts w:ascii="宋体" w:hAnsi="宋体" w:cs="宋体" w:hint="eastAsia"/>
                <w:szCs w:val="21"/>
              </w:rPr>
              <w:t>CPU</w:t>
            </w:r>
            <w:r>
              <w:rPr>
                <w:rFonts w:ascii="宋体" w:hAnsi="宋体" w:cs="宋体" w:hint="eastAsia"/>
                <w:szCs w:val="21"/>
              </w:rPr>
              <w:t>、内存、硬盘、办公常用设备等各配件的基本结构、工作原理以及如何选购配件的介绍。此外还有关于组装和应用电脑中所要注意的各项问题，包括硬件的参数设置、操作系统的安装、常用软件的应用、病毒及故障处理等。</w:t>
            </w:r>
          </w:p>
          <w:p w:rsidR="00E47160" w:rsidRDefault="00E546BF">
            <w:pPr>
              <w:ind w:firstLineChars="200" w:firstLine="420"/>
              <w:rPr>
                <w:rFonts w:ascii="宋体" w:hAnsi="宋体" w:cs="宋体"/>
                <w:szCs w:val="21"/>
              </w:rPr>
            </w:pPr>
            <w:r>
              <w:rPr>
                <w:rFonts w:ascii="宋体" w:hAnsi="宋体" w:cs="宋体" w:hint="eastAsia"/>
                <w:szCs w:val="21"/>
              </w:rPr>
              <w:t>通过学习，使学生学习到计算机各种部件的分类、性能，理解各主要部件的作用等知识，掌握计算机各部件的选购、安装、调试、使用、优化以及日常维护与维修等技能。</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．微型计算机概述；</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．微机系统的基本组成及工作原理；</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．微机各主要部件的组成、工作原理、性能和技术指标；</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．主板、中央处理器、内部存储器、外部存储器（软盘和软驱、硬盘驱动器、光盘和光驱、移动存储器）、电源、各种适配卡、显示器、键盘、鼠标、音箱、打印机、扫描仪等；</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．微机的选购与拆装</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）微机的选型与合理配置；</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）微机的拆卸、组装与故障排除；</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）常用外部设备的安装与使用</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．微机软件系统的安装、软故障的检测与维护、工具软件的使用</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rPr>
              <w:t>BIOS</w:t>
            </w:r>
            <w:r>
              <w:rPr>
                <w:rFonts w:ascii="宋体" w:hAnsi="宋体" w:cs="宋体" w:hint="eastAsia"/>
                <w:szCs w:val="21"/>
              </w:rPr>
              <w:t>设置与硬盘分区；</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）操作系统、驱动程序和其它常用软件的安装；</w:t>
            </w:r>
          </w:p>
          <w:p w:rsidR="00E47160" w:rsidRDefault="00E546BF">
            <w:pPr>
              <w:ind w:firstLine="480"/>
              <w:rPr>
                <w:rFonts w:ascii="宋体" w:hAnsi="宋体" w:cs="宋体"/>
                <w:szCs w:val="21"/>
              </w:rPr>
            </w:pPr>
            <w:r>
              <w:rPr>
                <w:rFonts w:ascii="宋体" w:hAnsi="宋体" w:cs="宋体" w:hint="eastAsia"/>
                <w:szCs w:val="21"/>
              </w:rPr>
              <w:lastRenderedPageBreak/>
              <w:t>（</w:t>
            </w:r>
            <w:r>
              <w:rPr>
                <w:rFonts w:ascii="宋体" w:hAnsi="宋体" w:cs="宋体" w:hint="eastAsia"/>
                <w:szCs w:val="21"/>
              </w:rPr>
              <w:t>3</w:t>
            </w:r>
            <w:r>
              <w:rPr>
                <w:rFonts w:ascii="宋体" w:hAnsi="宋体" w:cs="宋体" w:hint="eastAsia"/>
                <w:szCs w:val="21"/>
              </w:rPr>
              <w:t>）软故障的表现、检测与维护；</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）常用工具软件的使用；</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）计算机病毒和木马的概念、杀毒软件以及其它安全监控等系统工具软件的使用</w:t>
            </w:r>
          </w:p>
          <w:p w:rsidR="00E47160" w:rsidRDefault="00E546BF">
            <w:pPr>
              <w:ind w:firstLine="480"/>
              <w:rPr>
                <w:rFonts w:ascii="宋体" w:hAnsi="宋体" w:cs="宋体"/>
                <w:szCs w:val="21"/>
              </w:rPr>
            </w:pPr>
            <w:r>
              <w:rPr>
                <w:rFonts w:ascii="宋体" w:hAnsi="宋体" w:cs="宋体" w:hint="eastAsia"/>
                <w:szCs w:val="21"/>
              </w:rPr>
              <w:t>7</w:t>
            </w:r>
            <w:r>
              <w:rPr>
                <w:rFonts w:ascii="宋体" w:hAnsi="宋体" w:cs="宋体" w:hint="eastAsia"/>
                <w:szCs w:val="21"/>
              </w:rPr>
              <w:t>．微机的维护与维修方法</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）微机的日常维护；</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）微机系统故障产生的原因、故障现象和分类；</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）微机系统故障的诊断检查步骤和原则；</w:t>
            </w:r>
          </w:p>
          <w:p w:rsidR="00E47160" w:rsidRDefault="00E546BF">
            <w:pPr>
              <w:ind w:firstLine="48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）微机系统故障的常用维修工具与方法</w:t>
            </w:r>
          </w:p>
        </w:tc>
      </w:tr>
      <w:tr w:rsidR="00E47160">
        <w:trPr>
          <w:trHeight w:val="1891"/>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lastRenderedPageBreak/>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．掌握现代计算机组成结构，熟练掌握微机的装机过程与常用软件的安装调试。并能理论联系实践，在掌握微机维修维护方法的基础上，能判断和处理常见的故障；</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．能够制定计算机配置与选购方案、熟练组装计算机硬件和软件系统、对计算机及外部设备常见故障进行诊断与维护，以适应计算机应用职业岗位的要求</w:t>
            </w:r>
          </w:p>
        </w:tc>
      </w:tr>
      <w:tr w:rsidR="00E47160">
        <w:trPr>
          <w:trHeight w:val="97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w:t>
            </w:r>
            <w:r>
              <w:rPr>
                <w:rFonts w:ascii="宋体" w:hAnsi="宋体" w:cs="宋体" w:hint="eastAsia"/>
                <w:szCs w:val="21"/>
              </w:rPr>
              <w:t>、职业素质、团队合作等方面。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操作系统</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64</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Chars="200" w:firstLine="420"/>
              <w:rPr>
                <w:rFonts w:ascii="宋体" w:hAnsi="宋体" w:cs="宋体"/>
                <w:szCs w:val="21"/>
              </w:rPr>
            </w:pPr>
            <w:r>
              <w:rPr>
                <w:rFonts w:ascii="宋体" w:hAnsi="宋体" w:cs="宋体" w:hint="eastAsia"/>
                <w:szCs w:val="21"/>
              </w:rPr>
              <w:t>主要内容有：操作系统功能简介、进程管理、处理机管理、存储器管理、文件系统、外设管理等</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．安装某主流操作系统；</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．从感性的角度认识与实践主流操作系统，体会操作系统的功能、组成以及实现方法，并写出使用报告和认识报告；</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．编写并体会多道程序设计技术；</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．编写进程调度算法，熟悉进程调度及管理的基本原语；</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．编写程序实现各种进程和作业调度算法（先来先服务、时间片轮转、优先数、多级队列、短作业优先、响应比高者优先等）；</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．实现可变分区和固定分区存储管理机制；</w:t>
            </w:r>
          </w:p>
          <w:p w:rsidR="00E47160" w:rsidRDefault="00E546BF">
            <w:pPr>
              <w:ind w:firstLine="480"/>
              <w:rPr>
                <w:rFonts w:ascii="宋体" w:hAnsi="宋体" w:cs="宋体"/>
                <w:szCs w:val="21"/>
              </w:rPr>
            </w:pPr>
            <w:r>
              <w:rPr>
                <w:rFonts w:ascii="宋体" w:hAnsi="宋体" w:cs="宋体" w:hint="eastAsia"/>
                <w:szCs w:val="21"/>
              </w:rPr>
              <w:t>7</w:t>
            </w:r>
            <w:r>
              <w:rPr>
                <w:rFonts w:ascii="宋体" w:hAnsi="宋体" w:cs="宋体" w:hint="eastAsia"/>
                <w:szCs w:val="21"/>
              </w:rPr>
              <w:t>．配置操作系统虚拟存储器并操作实践；</w:t>
            </w:r>
          </w:p>
          <w:p w:rsidR="00E47160" w:rsidRDefault="00E546BF">
            <w:pPr>
              <w:ind w:firstLine="480"/>
              <w:rPr>
                <w:rFonts w:ascii="宋体" w:hAnsi="宋体" w:cs="宋体"/>
                <w:szCs w:val="21"/>
              </w:rPr>
            </w:pPr>
            <w:r>
              <w:rPr>
                <w:rFonts w:ascii="宋体" w:hAnsi="宋体" w:cs="宋体" w:hint="eastAsia"/>
                <w:szCs w:val="21"/>
              </w:rPr>
              <w:t>8</w:t>
            </w:r>
            <w:r>
              <w:rPr>
                <w:rFonts w:ascii="宋体" w:hAnsi="宋体" w:cs="宋体" w:hint="eastAsia"/>
                <w:szCs w:val="21"/>
              </w:rPr>
              <w:t>．实现分页式存储管理仿真程序；</w:t>
            </w:r>
          </w:p>
          <w:p w:rsidR="00E47160" w:rsidRDefault="00E546BF">
            <w:pPr>
              <w:ind w:firstLine="480"/>
              <w:rPr>
                <w:rFonts w:ascii="宋体" w:hAnsi="宋体" w:cs="宋体"/>
                <w:szCs w:val="21"/>
              </w:rPr>
            </w:pPr>
            <w:r>
              <w:rPr>
                <w:rFonts w:ascii="宋体" w:hAnsi="宋体" w:cs="宋体" w:hint="eastAsia"/>
                <w:szCs w:val="21"/>
              </w:rPr>
              <w:t>9</w:t>
            </w:r>
            <w:r>
              <w:rPr>
                <w:rFonts w:ascii="宋体" w:hAnsi="宋体" w:cs="宋体" w:hint="eastAsia"/>
                <w:szCs w:val="21"/>
              </w:rPr>
              <w:t>．实现段页式存储管理仿真程序；</w:t>
            </w:r>
          </w:p>
          <w:p w:rsidR="00E47160" w:rsidRDefault="00E546BF">
            <w:pPr>
              <w:ind w:firstLine="480"/>
              <w:rPr>
                <w:rFonts w:ascii="宋体" w:hAnsi="宋体" w:cs="宋体"/>
                <w:szCs w:val="21"/>
              </w:rPr>
            </w:pPr>
            <w:r>
              <w:rPr>
                <w:rFonts w:ascii="宋体" w:hAnsi="宋体" w:cs="宋体" w:hint="eastAsia"/>
                <w:szCs w:val="21"/>
              </w:rPr>
              <w:t>10</w:t>
            </w:r>
            <w:r>
              <w:rPr>
                <w:rFonts w:ascii="宋体" w:hAnsi="宋体" w:cs="宋体" w:hint="eastAsia"/>
                <w:szCs w:val="21"/>
              </w:rPr>
              <w:t>．观察并理解出现缺页中断、抖动等异常现象；</w:t>
            </w:r>
          </w:p>
          <w:p w:rsidR="00E47160" w:rsidRDefault="00E546BF">
            <w:pPr>
              <w:ind w:firstLine="480"/>
              <w:rPr>
                <w:rFonts w:ascii="宋体" w:hAnsi="宋体" w:cs="宋体"/>
                <w:szCs w:val="21"/>
              </w:rPr>
            </w:pPr>
            <w:r>
              <w:rPr>
                <w:rFonts w:ascii="宋体" w:hAnsi="宋体" w:cs="宋体" w:hint="eastAsia"/>
                <w:szCs w:val="21"/>
              </w:rPr>
              <w:t>11</w:t>
            </w:r>
            <w:r>
              <w:rPr>
                <w:rFonts w:ascii="宋体" w:hAnsi="宋体" w:cs="宋体" w:hint="eastAsia"/>
                <w:szCs w:val="21"/>
              </w:rPr>
              <w:t>．实践编制设备管理的数据结构（</w:t>
            </w:r>
            <w:r>
              <w:rPr>
                <w:rFonts w:ascii="宋体" w:hAnsi="宋体" w:cs="宋体" w:hint="eastAsia"/>
                <w:szCs w:val="21"/>
              </w:rPr>
              <w:t>SDT</w:t>
            </w:r>
            <w:r>
              <w:rPr>
                <w:rFonts w:ascii="宋体" w:hAnsi="宋体" w:cs="宋体" w:hint="eastAsia"/>
                <w:szCs w:val="21"/>
              </w:rPr>
              <w:t>，</w:t>
            </w:r>
            <w:r>
              <w:rPr>
                <w:rFonts w:ascii="宋体" w:hAnsi="宋体" w:cs="宋体" w:hint="eastAsia"/>
                <w:szCs w:val="21"/>
              </w:rPr>
              <w:t>DCB</w:t>
            </w:r>
            <w:r>
              <w:rPr>
                <w:rFonts w:ascii="宋体" w:hAnsi="宋体" w:cs="宋体" w:hint="eastAsia"/>
                <w:szCs w:val="21"/>
              </w:rPr>
              <w:t>，</w:t>
            </w:r>
            <w:r>
              <w:rPr>
                <w:rFonts w:ascii="宋体" w:hAnsi="宋体" w:cs="宋体" w:hint="eastAsia"/>
                <w:szCs w:val="21"/>
              </w:rPr>
              <w:t>IVT</w:t>
            </w:r>
            <w:r>
              <w:rPr>
                <w:rFonts w:ascii="宋体" w:hAnsi="宋体" w:cs="宋体" w:hint="eastAsia"/>
                <w:szCs w:val="21"/>
              </w:rPr>
              <w:t>）；</w:t>
            </w:r>
          </w:p>
          <w:p w:rsidR="00E47160" w:rsidRDefault="00E546BF">
            <w:pPr>
              <w:ind w:firstLine="480"/>
              <w:rPr>
                <w:rFonts w:ascii="宋体" w:hAnsi="宋体" w:cs="宋体"/>
                <w:szCs w:val="21"/>
              </w:rPr>
            </w:pPr>
            <w:r>
              <w:rPr>
                <w:rFonts w:ascii="宋体" w:hAnsi="宋体" w:cs="宋体" w:hint="eastAsia"/>
                <w:szCs w:val="21"/>
              </w:rPr>
              <w:t>12</w:t>
            </w:r>
            <w:r>
              <w:rPr>
                <w:rFonts w:ascii="宋体" w:hAnsi="宋体" w:cs="宋体" w:hint="eastAsia"/>
                <w:szCs w:val="21"/>
              </w:rPr>
              <w:t>．编写共享磁盘的调度算法（先来先服务、最短查找时间优先、电梯、单向扫）；</w:t>
            </w:r>
          </w:p>
          <w:p w:rsidR="00E47160" w:rsidRDefault="00E546BF">
            <w:pPr>
              <w:ind w:firstLine="480"/>
              <w:rPr>
                <w:rFonts w:ascii="宋体" w:hAnsi="宋体" w:cs="宋体"/>
                <w:szCs w:val="21"/>
              </w:rPr>
            </w:pPr>
            <w:r>
              <w:rPr>
                <w:rFonts w:ascii="宋体" w:hAnsi="宋体" w:cs="宋体" w:hint="eastAsia"/>
                <w:szCs w:val="21"/>
              </w:rPr>
              <w:t>13</w:t>
            </w:r>
            <w:r>
              <w:rPr>
                <w:rFonts w:ascii="宋体" w:hAnsi="宋体" w:cs="宋体" w:hint="eastAsia"/>
                <w:szCs w:val="21"/>
              </w:rPr>
              <w:t>．实践</w:t>
            </w:r>
            <w:r>
              <w:rPr>
                <w:rFonts w:ascii="宋体" w:hAnsi="宋体" w:cs="宋体" w:hint="eastAsia"/>
                <w:szCs w:val="21"/>
              </w:rPr>
              <w:t>I/O</w:t>
            </w:r>
            <w:r>
              <w:rPr>
                <w:rFonts w:ascii="宋体" w:hAnsi="宋体" w:cs="宋体" w:hint="eastAsia"/>
                <w:szCs w:val="21"/>
              </w:rPr>
              <w:t>的缓冲技术；</w:t>
            </w:r>
          </w:p>
          <w:p w:rsidR="00E47160" w:rsidRDefault="00E546BF">
            <w:pPr>
              <w:ind w:firstLine="480"/>
              <w:rPr>
                <w:rFonts w:ascii="宋体" w:hAnsi="宋体" w:cs="宋体"/>
                <w:szCs w:val="21"/>
              </w:rPr>
            </w:pPr>
            <w:r>
              <w:rPr>
                <w:rFonts w:ascii="宋体" w:hAnsi="宋体" w:cs="宋体" w:hint="eastAsia"/>
                <w:szCs w:val="21"/>
              </w:rPr>
              <w:t>14</w:t>
            </w:r>
            <w:r>
              <w:rPr>
                <w:rFonts w:ascii="宋体" w:hAnsi="宋体" w:cs="宋体" w:hint="eastAsia"/>
                <w:szCs w:val="21"/>
              </w:rPr>
              <w:t>．实践文件的逻辑和物理结构（流式文件、记录式文件和连续文件、串联文件、索引文件）；</w:t>
            </w:r>
          </w:p>
          <w:p w:rsidR="00E47160" w:rsidRDefault="00E546BF">
            <w:pPr>
              <w:ind w:firstLine="480"/>
              <w:rPr>
                <w:rFonts w:ascii="宋体" w:hAnsi="宋体" w:cs="宋体"/>
                <w:szCs w:val="21"/>
              </w:rPr>
            </w:pPr>
            <w:r>
              <w:rPr>
                <w:rFonts w:ascii="宋体" w:hAnsi="宋体" w:cs="宋体" w:hint="eastAsia"/>
                <w:szCs w:val="21"/>
              </w:rPr>
              <w:t>15</w:t>
            </w:r>
            <w:r>
              <w:rPr>
                <w:rFonts w:ascii="宋体" w:hAnsi="宋体" w:cs="宋体" w:hint="eastAsia"/>
                <w:szCs w:val="21"/>
              </w:rPr>
              <w:t>．编辑文件的目录结构（一级目录，二级目录、树型）；</w:t>
            </w:r>
          </w:p>
          <w:p w:rsidR="00E47160" w:rsidRDefault="00E546BF">
            <w:pPr>
              <w:ind w:firstLine="480"/>
              <w:rPr>
                <w:rFonts w:ascii="宋体" w:hAnsi="宋体" w:cs="宋体"/>
                <w:szCs w:val="21"/>
              </w:rPr>
            </w:pPr>
            <w:r>
              <w:rPr>
                <w:rFonts w:ascii="宋体" w:hAnsi="宋体" w:cs="宋体" w:hint="eastAsia"/>
                <w:szCs w:val="21"/>
              </w:rPr>
              <w:t>16</w:t>
            </w:r>
            <w:r>
              <w:rPr>
                <w:rFonts w:ascii="宋体" w:hAnsi="宋体" w:cs="宋体" w:hint="eastAsia"/>
                <w:szCs w:val="21"/>
              </w:rPr>
              <w:t>．实践文件并熟悉以下属性及操作（主目录，根目录，绝对路径，相对路径，按</w:t>
            </w:r>
            <w:r>
              <w:rPr>
                <w:rFonts w:ascii="宋体" w:hAnsi="宋体" w:cs="宋体" w:hint="eastAsia"/>
                <w:szCs w:val="21"/>
              </w:rPr>
              <w:lastRenderedPageBreak/>
              <w:t>名存取的实现，文件共享，文件保护）等；</w:t>
            </w:r>
          </w:p>
          <w:p w:rsidR="00E47160" w:rsidRDefault="00E546BF">
            <w:pPr>
              <w:ind w:firstLine="480"/>
              <w:rPr>
                <w:rFonts w:ascii="宋体" w:hAnsi="宋体" w:cs="宋体"/>
                <w:szCs w:val="21"/>
              </w:rPr>
            </w:pPr>
            <w:r>
              <w:rPr>
                <w:rFonts w:ascii="宋体" w:hAnsi="宋体" w:cs="宋体" w:hint="eastAsia"/>
                <w:szCs w:val="21"/>
              </w:rPr>
              <w:t>17</w:t>
            </w:r>
            <w:r>
              <w:rPr>
                <w:rFonts w:ascii="宋体" w:hAnsi="宋体" w:cs="宋体" w:hint="eastAsia"/>
                <w:szCs w:val="21"/>
              </w:rPr>
              <w:t>．编写基于</w:t>
            </w:r>
            <w:r>
              <w:rPr>
                <w:rFonts w:ascii="宋体" w:hAnsi="宋体" w:cs="宋体" w:hint="eastAsia"/>
                <w:szCs w:val="21"/>
              </w:rPr>
              <w:t>P</w:t>
            </w:r>
            <w:r>
              <w:rPr>
                <w:rFonts w:ascii="宋体" w:hAnsi="宋体" w:cs="宋体" w:hint="eastAsia"/>
                <w:szCs w:val="21"/>
              </w:rPr>
              <w:t>、</w:t>
            </w:r>
            <w:r>
              <w:rPr>
                <w:rFonts w:ascii="宋体" w:hAnsi="宋体" w:cs="宋体" w:hint="eastAsia"/>
                <w:szCs w:val="21"/>
              </w:rPr>
              <w:t>V</w:t>
            </w:r>
            <w:r>
              <w:rPr>
                <w:rFonts w:ascii="宋体" w:hAnsi="宋体" w:cs="宋体" w:hint="eastAsia"/>
                <w:szCs w:val="21"/>
              </w:rPr>
              <w:t>操作的程序实现进程间的同步和互斥关系；</w:t>
            </w:r>
          </w:p>
          <w:p w:rsidR="00E47160" w:rsidRDefault="00E546BF">
            <w:pPr>
              <w:ind w:firstLine="480"/>
              <w:rPr>
                <w:rFonts w:ascii="宋体" w:hAnsi="宋体" w:cs="宋体"/>
                <w:szCs w:val="21"/>
              </w:rPr>
            </w:pPr>
            <w:r>
              <w:rPr>
                <w:rFonts w:ascii="宋体" w:hAnsi="宋体" w:cs="宋体" w:hint="eastAsia"/>
                <w:szCs w:val="21"/>
              </w:rPr>
              <w:t>18</w:t>
            </w:r>
            <w:r>
              <w:rPr>
                <w:rFonts w:ascii="宋体" w:hAnsi="宋体" w:cs="宋体" w:hint="eastAsia"/>
                <w:szCs w:val="21"/>
              </w:rPr>
              <w:t>．编写基于</w:t>
            </w:r>
            <w:r>
              <w:rPr>
                <w:rFonts w:ascii="宋体" w:hAnsi="宋体" w:cs="宋体" w:hint="eastAsia"/>
                <w:szCs w:val="21"/>
              </w:rPr>
              <w:t>P</w:t>
            </w:r>
            <w:r>
              <w:rPr>
                <w:rFonts w:ascii="宋体" w:hAnsi="宋体" w:cs="宋体" w:hint="eastAsia"/>
                <w:szCs w:val="21"/>
              </w:rPr>
              <w:t>、</w:t>
            </w:r>
            <w:r>
              <w:rPr>
                <w:rFonts w:ascii="宋体" w:hAnsi="宋体" w:cs="宋体" w:hint="eastAsia"/>
                <w:szCs w:val="21"/>
              </w:rPr>
              <w:t>V</w:t>
            </w:r>
            <w:r>
              <w:rPr>
                <w:rFonts w:ascii="宋体" w:hAnsi="宋体" w:cs="宋体" w:hint="eastAsia"/>
                <w:szCs w:val="21"/>
              </w:rPr>
              <w:t>操作的程序实现资源分配；</w:t>
            </w:r>
          </w:p>
          <w:p w:rsidR="00E47160" w:rsidRDefault="00E546BF">
            <w:pPr>
              <w:ind w:firstLine="480"/>
              <w:rPr>
                <w:rFonts w:ascii="宋体" w:hAnsi="宋体" w:cs="宋体"/>
                <w:szCs w:val="21"/>
              </w:rPr>
            </w:pPr>
            <w:r>
              <w:rPr>
                <w:rFonts w:ascii="宋体" w:hAnsi="宋体" w:cs="宋体" w:hint="eastAsia"/>
                <w:szCs w:val="21"/>
              </w:rPr>
              <w:t>19</w:t>
            </w:r>
            <w:r>
              <w:rPr>
                <w:rFonts w:ascii="宋体" w:hAnsi="宋体" w:cs="宋体" w:hint="eastAsia"/>
                <w:szCs w:val="21"/>
              </w:rPr>
              <w:t>．编写银行家算法解决死锁问题，从而理解死锁产生的必要条件，死锁的预防，死锁的避免，死锁的检测与恢复等问题；</w:t>
            </w:r>
          </w:p>
          <w:p w:rsidR="00E47160" w:rsidRDefault="00E546BF">
            <w:pPr>
              <w:ind w:firstLine="480"/>
              <w:rPr>
                <w:rFonts w:ascii="宋体" w:hAnsi="宋体" w:cs="宋体"/>
                <w:szCs w:val="21"/>
              </w:rPr>
            </w:pPr>
            <w:r>
              <w:rPr>
                <w:rFonts w:ascii="宋体" w:hAnsi="宋体" w:cs="宋体" w:hint="eastAsia"/>
                <w:szCs w:val="21"/>
              </w:rPr>
              <w:t>20</w:t>
            </w:r>
            <w:r>
              <w:rPr>
                <w:rFonts w:ascii="宋体" w:hAnsi="宋体" w:cs="宋体" w:hint="eastAsia"/>
                <w:szCs w:val="21"/>
              </w:rPr>
              <w:t>．基于</w:t>
            </w:r>
            <w:r>
              <w:rPr>
                <w:rFonts w:ascii="宋体" w:hAnsi="宋体" w:cs="宋体" w:hint="eastAsia"/>
                <w:szCs w:val="21"/>
              </w:rPr>
              <w:t>1-19</w:t>
            </w:r>
            <w:r>
              <w:rPr>
                <w:rFonts w:ascii="宋体" w:hAnsi="宋体" w:cs="宋体" w:hint="eastAsia"/>
                <w:szCs w:val="21"/>
              </w:rPr>
              <w:t>，理解并掌握</w:t>
            </w:r>
            <w:r>
              <w:rPr>
                <w:rFonts w:ascii="宋体" w:hAnsi="宋体" w:cs="宋体" w:hint="eastAsia"/>
                <w:szCs w:val="21"/>
              </w:rPr>
              <w:t>Windows</w:t>
            </w:r>
            <w:r>
              <w:rPr>
                <w:rFonts w:ascii="宋体" w:hAnsi="宋体" w:cs="宋体" w:hint="eastAsia"/>
                <w:szCs w:val="21"/>
              </w:rPr>
              <w:t>操作系统的功能与实现；</w:t>
            </w:r>
          </w:p>
          <w:p w:rsidR="00E47160" w:rsidRDefault="00E546BF">
            <w:pPr>
              <w:ind w:firstLine="480"/>
              <w:rPr>
                <w:rFonts w:ascii="宋体" w:hAnsi="宋体" w:cs="宋体"/>
                <w:szCs w:val="21"/>
              </w:rPr>
            </w:pPr>
            <w:r>
              <w:rPr>
                <w:rFonts w:ascii="宋体" w:hAnsi="宋体" w:cs="宋体" w:hint="eastAsia"/>
                <w:szCs w:val="21"/>
              </w:rPr>
              <w:t>21</w:t>
            </w:r>
            <w:r>
              <w:rPr>
                <w:rFonts w:ascii="宋体" w:hAnsi="宋体" w:cs="宋体" w:hint="eastAsia"/>
                <w:szCs w:val="21"/>
              </w:rPr>
              <w:t>．基于</w:t>
            </w:r>
            <w:r>
              <w:rPr>
                <w:rFonts w:ascii="宋体" w:hAnsi="宋体" w:cs="宋体" w:hint="eastAsia"/>
                <w:szCs w:val="21"/>
              </w:rPr>
              <w:t>1-19</w:t>
            </w:r>
            <w:r>
              <w:rPr>
                <w:rFonts w:ascii="宋体" w:hAnsi="宋体" w:cs="宋体" w:hint="eastAsia"/>
                <w:szCs w:val="21"/>
              </w:rPr>
              <w:t>，理解并掌握</w:t>
            </w:r>
            <w:r>
              <w:rPr>
                <w:rFonts w:ascii="宋体" w:hAnsi="宋体" w:cs="宋体" w:hint="eastAsia"/>
                <w:szCs w:val="21"/>
              </w:rPr>
              <w:t xml:space="preserve"> Linux</w:t>
            </w:r>
            <w:r>
              <w:rPr>
                <w:rFonts w:ascii="宋体" w:hAnsi="宋体" w:cs="宋体" w:hint="eastAsia"/>
                <w:szCs w:val="21"/>
              </w:rPr>
              <w:t>操作系统的功能与实现；</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22</w:t>
            </w:r>
            <w:r>
              <w:rPr>
                <w:rFonts w:ascii="宋体" w:hAnsi="宋体" w:cs="宋体" w:hint="eastAsia"/>
                <w:szCs w:val="21"/>
              </w:rPr>
              <w:t>．基于</w:t>
            </w:r>
            <w:r>
              <w:rPr>
                <w:rFonts w:ascii="宋体" w:hAnsi="宋体" w:cs="宋体" w:hint="eastAsia"/>
                <w:szCs w:val="21"/>
              </w:rPr>
              <w:t>1-19</w:t>
            </w:r>
            <w:r>
              <w:rPr>
                <w:rFonts w:ascii="宋体" w:hAnsi="宋体" w:cs="宋体" w:hint="eastAsia"/>
                <w:szCs w:val="21"/>
              </w:rPr>
              <w:t>，理解并掌握</w:t>
            </w:r>
            <w:r>
              <w:rPr>
                <w:rFonts w:ascii="宋体" w:hAnsi="宋体" w:cs="宋体" w:hint="eastAsia"/>
                <w:szCs w:val="21"/>
              </w:rPr>
              <w:t>MS-DOS</w:t>
            </w:r>
            <w:r>
              <w:rPr>
                <w:rFonts w:ascii="宋体" w:hAnsi="宋体" w:cs="宋体" w:hint="eastAsia"/>
                <w:szCs w:val="21"/>
              </w:rPr>
              <w:t>操</w:t>
            </w:r>
            <w:r>
              <w:rPr>
                <w:rFonts w:ascii="宋体" w:hAnsi="宋体" w:cs="宋体" w:hint="eastAsia"/>
                <w:szCs w:val="21"/>
              </w:rPr>
              <w:t>作系统功能与实现</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lastRenderedPageBreak/>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．初步学会运用一些具体的策略与技术，如进程调度、存储器管理、中断技术、缓冲技术等；</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．使学生能够把所学的原理应用到具体的操作系统中，在实际应用中发现、分析、解决问题</w:t>
            </w:r>
          </w:p>
        </w:tc>
      </w:tr>
      <w:tr w:rsidR="00E47160">
        <w:trPr>
          <w:trHeight w:val="97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C</w:t>
            </w:r>
            <w:r>
              <w:rPr>
                <w:rFonts w:ascii="宋体" w:hAnsi="宋体" w:cs="宋体" w:hint="eastAsia"/>
                <w:szCs w:val="21"/>
              </w:rPr>
              <w:t>语言程序设计</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96</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Chars="200" w:firstLine="420"/>
              <w:rPr>
                <w:rFonts w:ascii="宋体" w:hAnsi="宋体" w:cs="宋体"/>
                <w:szCs w:val="21"/>
              </w:rPr>
            </w:pPr>
            <w:r>
              <w:rPr>
                <w:rFonts w:ascii="宋体" w:hAnsi="宋体" w:cs="宋体" w:hint="eastAsia"/>
                <w:szCs w:val="21"/>
              </w:rPr>
              <w:t>主要内容有：</w:t>
            </w:r>
            <w:r>
              <w:rPr>
                <w:rFonts w:ascii="宋体" w:hAnsi="宋体" w:cs="宋体" w:hint="eastAsia"/>
                <w:szCs w:val="21"/>
              </w:rPr>
              <w:t>C</w:t>
            </w:r>
            <w:r>
              <w:rPr>
                <w:rFonts w:ascii="宋体" w:hAnsi="宋体" w:cs="宋体" w:hint="eastAsia"/>
                <w:szCs w:val="21"/>
              </w:rPr>
              <w:t>概述，基本数据类型、运算符和表达式，结构化程序设计，数组和指针，函数，结构和链表，文件。本课程是《数据结构》的基础课程。</w:t>
            </w:r>
          </w:p>
          <w:p w:rsidR="00E47160" w:rsidRDefault="00E546BF">
            <w:pPr>
              <w:ind w:firstLineChars="200" w:firstLine="420"/>
              <w:rPr>
                <w:rFonts w:ascii="宋体" w:hAnsi="宋体" w:cs="宋体"/>
                <w:szCs w:val="21"/>
              </w:rPr>
            </w:pPr>
            <w:r>
              <w:rPr>
                <w:rFonts w:ascii="宋体" w:hAnsi="宋体" w:cs="宋体" w:hint="eastAsia"/>
                <w:szCs w:val="21"/>
              </w:rPr>
              <w:t>在课程初期，主要是进行单项的编程练习，重在掌握</w:t>
            </w:r>
            <w:r>
              <w:rPr>
                <w:rFonts w:ascii="宋体" w:hAnsi="宋体" w:cs="宋体" w:hint="eastAsia"/>
                <w:szCs w:val="21"/>
              </w:rPr>
              <w:t>C</w:t>
            </w:r>
            <w:r>
              <w:rPr>
                <w:rFonts w:ascii="宋体" w:hAnsi="宋体" w:cs="宋体" w:hint="eastAsia"/>
                <w:szCs w:val="21"/>
              </w:rPr>
              <w:t>语言的基本语句、数据类型与程序结构等。在进入数组、函数、结构、指针和文件内容教学时，开始实</w:t>
            </w:r>
            <w:proofErr w:type="gramStart"/>
            <w:r>
              <w:rPr>
                <w:rFonts w:ascii="宋体" w:hAnsi="宋体" w:cs="宋体" w:hint="eastAsia"/>
                <w:szCs w:val="21"/>
              </w:rPr>
              <w:t>训项目单</w:t>
            </w:r>
            <w:proofErr w:type="gramEnd"/>
            <w:r>
              <w:rPr>
                <w:rFonts w:ascii="宋体" w:hAnsi="宋体" w:cs="宋体" w:hint="eastAsia"/>
                <w:szCs w:val="21"/>
              </w:rPr>
              <w:t>的编程实践，逐步组建“歌唱比赛评分系统”。实</w:t>
            </w:r>
            <w:proofErr w:type="gramStart"/>
            <w:r>
              <w:rPr>
                <w:rFonts w:ascii="宋体" w:hAnsi="宋体" w:cs="宋体" w:hint="eastAsia"/>
                <w:szCs w:val="21"/>
              </w:rPr>
              <w:t>训项目单</w:t>
            </w:r>
            <w:proofErr w:type="gramEnd"/>
            <w:r>
              <w:rPr>
                <w:rFonts w:ascii="宋体" w:hAnsi="宋体" w:cs="宋体" w:hint="eastAsia"/>
                <w:szCs w:val="21"/>
              </w:rPr>
              <w:t>“歌唱比赛选手得分排名－根据条件进行选手得分排名－用指针优化选手得分排名－制作出前</w:t>
            </w:r>
            <w:r>
              <w:rPr>
                <w:rFonts w:ascii="宋体" w:hAnsi="宋体" w:cs="宋体" w:hint="eastAsia"/>
                <w:szCs w:val="21"/>
              </w:rPr>
              <w:t>5</w:t>
            </w:r>
            <w:r>
              <w:rPr>
                <w:rFonts w:ascii="宋体" w:hAnsi="宋体" w:cs="宋体" w:hint="eastAsia"/>
                <w:szCs w:val="21"/>
              </w:rPr>
              <w:t>名的选手得分情况表－歌唱比赛评分文件管理－歌唱比赛评分系统”具有内在关联</w:t>
            </w:r>
            <w:r>
              <w:rPr>
                <w:rFonts w:ascii="宋体" w:hAnsi="宋体" w:cs="宋体" w:hint="eastAsia"/>
                <w:szCs w:val="21"/>
              </w:rPr>
              <w:t>并且逐步拓展，每一个实</w:t>
            </w:r>
            <w:proofErr w:type="gramStart"/>
            <w:r>
              <w:rPr>
                <w:rFonts w:ascii="宋体" w:hAnsi="宋体" w:cs="宋体" w:hint="eastAsia"/>
                <w:szCs w:val="21"/>
              </w:rPr>
              <w:t>训项目</w:t>
            </w:r>
            <w:proofErr w:type="gramEnd"/>
            <w:r>
              <w:rPr>
                <w:rFonts w:ascii="宋体" w:hAnsi="宋体" w:cs="宋体" w:hint="eastAsia"/>
                <w:szCs w:val="21"/>
              </w:rPr>
              <w:t>都可以前一个实</w:t>
            </w:r>
            <w:proofErr w:type="gramStart"/>
            <w:r>
              <w:rPr>
                <w:rFonts w:ascii="宋体" w:hAnsi="宋体" w:cs="宋体" w:hint="eastAsia"/>
                <w:szCs w:val="21"/>
              </w:rPr>
              <w:t>训项目</w:t>
            </w:r>
            <w:proofErr w:type="gramEnd"/>
            <w:r>
              <w:rPr>
                <w:rFonts w:ascii="宋体" w:hAnsi="宋体" w:cs="宋体" w:hint="eastAsia"/>
                <w:szCs w:val="21"/>
              </w:rPr>
              <w:t>为基础，而在每一个实</w:t>
            </w:r>
            <w:proofErr w:type="gramStart"/>
            <w:r>
              <w:rPr>
                <w:rFonts w:ascii="宋体" w:hAnsi="宋体" w:cs="宋体" w:hint="eastAsia"/>
                <w:szCs w:val="21"/>
              </w:rPr>
              <w:t>训项目</w:t>
            </w:r>
            <w:proofErr w:type="gramEnd"/>
            <w:r>
              <w:rPr>
                <w:rFonts w:ascii="宋体" w:hAnsi="宋体" w:cs="宋体" w:hint="eastAsia"/>
                <w:szCs w:val="21"/>
              </w:rPr>
              <w:t>中，各个步骤也是内在关联逐步拓展而成。</w:t>
            </w:r>
          </w:p>
          <w:p w:rsidR="00E47160" w:rsidRDefault="00E546BF">
            <w:pPr>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w:t>
            </w:r>
            <w:r>
              <w:rPr>
                <w:rFonts w:ascii="宋体" w:hAnsi="宋体" w:cs="宋体" w:hint="eastAsia"/>
                <w:szCs w:val="21"/>
              </w:rPr>
              <w:t>C</w:t>
            </w:r>
            <w:r>
              <w:rPr>
                <w:rFonts w:ascii="宋体" w:hAnsi="宋体" w:cs="宋体" w:hint="eastAsia"/>
                <w:szCs w:val="21"/>
              </w:rPr>
              <w:t>语言的数据类型、运算符与表达式，顺序程序设计、选择结构程序设计和循环结构程序设计；</w:t>
            </w:r>
          </w:p>
          <w:p w:rsidR="00E47160" w:rsidRDefault="00E546BF">
            <w:pPr>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．项目</w:t>
            </w:r>
            <w:proofErr w:type="gramStart"/>
            <w:r>
              <w:rPr>
                <w:rFonts w:ascii="宋体" w:hAnsi="宋体" w:cs="宋体" w:hint="eastAsia"/>
                <w:szCs w:val="21"/>
              </w:rPr>
              <w:t>一</w:t>
            </w:r>
            <w:proofErr w:type="gramEnd"/>
            <w:r>
              <w:rPr>
                <w:rFonts w:ascii="宋体" w:hAnsi="宋体" w:cs="宋体" w:hint="eastAsia"/>
                <w:szCs w:val="21"/>
              </w:rPr>
              <w:t xml:space="preserve"> </w:t>
            </w:r>
            <w:r>
              <w:rPr>
                <w:rFonts w:ascii="宋体" w:hAnsi="宋体" w:cs="宋体" w:hint="eastAsia"/>
                <w:szCs w:val="21"/>
              </w:rPr>
              <w:t>歌唱比赛选手得分排名。知识点：一维数组的定义和引用、二维数组的定义和引用；字符数组、字符串；</w:t>
            </w:r>
          </w:p>
          <w:p w:rsidR="00E47160" w:rsidRDefault="00E546BF">
            <w:pPr>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．项目二</w:t>
            </w:r>
            <w:r>
              <w:rPr>
                <w:rFonts w:ascii="宋体" w:hAnsi="宋体" w:cs="宋体" w:hint="eastAsia"/>
                <w:szCs w:val="21"/>
              </w:rPr>
              <w:t xml:space="preserve"> </w:t>
            </w:r>
            <w:r>
              <w:rPr>
                <w:rFonts w:ascii="宋体" w:hAnsi="宋体" w:cs="宋体" w:hint="eastAsia"/>
                <w:szCs w:val="21"/>
              </w:rPr>
              <w:t>根据条件进行选手得分排名。知识点：函数的定义、函数的调用、函数的嵌套调用；函数的递归调用、局部变量和全局变量、变量的存储类别</w:t>
            </w:r>
            <w:r>
              <w:rPr>
                <w:rFonts w:ascii="宋体" w:hAnsi="宋体" w:cs="宋体" w:hint="eastAsia"/>
                <w:szCs w:val="21"/>
              </w:rPr>
              <w:t xml:space="preserve"> , </w:t>
            </w:r>
            <w:r>
              <w:rPr>
                <w:rFonts w:ascii="宋体" w:hAnsi="宋体" w:cs="宋体" w:hint="eastAsia"/>
                <w:szCs w:val="21"/>
              </w:rPr>
              <w:t>内部函数和外部函数；</w:t>
            </w:r>
          </w:p>
          <w:p w:rsidR="00E47160" w:rsidRDefault="00E546BF">
            <w:pPr>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．项目三</w:t>
            </w:r>
            <w:r>
              <w:rPr>
                <w:rFonts w:ascii="宋体" w:hAnsi="宋体" w:cs="宋体" w:hint="eastAsia"/>
                <w:szCs w:val="21"/>
              </w:rPr>
              <w:t xml:space="preserve"> </w:t>
            </w:r>
            <w:r>
              <w:rPr>
                <w:rFonts w:ascii="宋体" w:hAnsi="宋体" w:cs="宋体" w:hint="eastAsia"/>
                <w:szCs w:val="21"/>
              </w:rPr>
              <w:t>用指针优化选手得分排名。知识点：指针的定义及运算，指针作函数参数；指针与数组；字符指针与字符串；</w:t>
            </w:r>
          </w:p>
          <w:p w:rsidR="00E47160" w:rsidRDefault="00E546BF">
            <w:pPr>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rPr>
              <w:t>．项目四</w:t>
            </w:r>
            <w:r>
              <w:rPr>
                <w:rFonts w:ascii="宋体" w:hAnsi="宋体" w:cs="宋体" w:hint="eastAsia"/>
                <w:szCs w:val="21"/>
              </w:rPr>
              <w:t xml:space="preserve"> </w:t>
            </w:r>
            <w:r>
              <w:rPr>
                <w:rFonts w:ascii="宋体" w:hAnsi="宋体" w:cs="宋体" w:hint="eastAsia"/>
                <w:szCs w:val="21"/>
              </w:rPr>
              <w:t>前</w:t>
            </w:r>
            <w:r>
              <w:rPr>
                <w:rFonts w:ascii="宋体" w:hAnsi="宋体" w:cs="宋体" w:hint="eastAsia"/>
                <w:szCs w:val="21"/>
              </w:rPr>
              <w:t>5</w:t>
            </w:r>
            <w:r>
              <w:rPr>
                <w:rFonts w:ascii="宋体" w:hAnsi="宋体" w:cs="宋体" w:hint="eastAsia"/>
                <w:szCs w:val="21"/>
              </w:rPr>
              <w:t>名的选手得分情况表制作。知识点：结构体变量的定义、引用；结构体数组；链表；共用体、枚举类型；</w:t>
            </w:r>
          </w:p>
          <w:p w:rsidR="00E47160" w:rsidRDefault="00E546BF">
            <w:pPr>
              <w:ind w:firstLineChars="200" w:firstLine="420"/>
              <w:rPr>
                <w:rFonts w:ascii="宋体" w:hAnsi="宋体" w:cs="宋体"/>
                <w:szCs w:val="21"/>
              </w:rPr>
            </w:pPr>
            <w:r>
              <w:rPr>
                <w:rFonts w:ascii="宋体" w:hAnsi="宋体" w:cs="宋体" w:hint="eastAsia"/>
                <w:szCs w:val="21"/>
              </w:rPr>
              <w:t>6</w:t>
            </w:r>
            <w:r>
              <w:rPr>
                <w:rFonts w:ascii="宋体" w:hAnsi="宋体" w:cs="宋体" w:hint="eastAsia"/>
                <w:szCs w:val="21"/>
              </w:rPr>
              <w:t>．项目五</w:t>
            </w:r>
            <w:r>
              <w:rPr>
                <w:rFonts w:ascii="宋体" w:hAnsi="宋体" w:cs="宋体" w:hint="eastAsia"/>
                <w:szCs w:val="21"/>
              </w:rPr>
              <w:t xml:space="preserve"> </w:t>
            </w:r>
            <w:r>
              <w:rPr>
                <w:rFonts w:ascii="宋体" w:hAnsi="宋体" w:cs="宋体" w:hint="eastAsia"/>
                <w:szCs w:val="21"/>
              </w:rPr>
              <w:t>歌唱比赛评分文件管理。知识点：文件的读写；文件的定位；</w:t>
            </w:r>
          </w:p>
          <w:p w:rsidR="00E47160" w:rsidRDefault="00E546BF">
            <w:pPr>
              <w:ind w:firstLineChars="200" w:firstLine="420"/>
              <w:rPr>
                <w:rFonts w:ascii="宋体" w:hAnsi="宋体" w:cs="宋体"/>
                <w:szCs w:val="21"/>
              </w:rPr>
            </w:pPr>
            <w:r>
              <w:rPr>
                <w:rFonts w:ascii="宋体" w:hAnsi="宋体" w:cs="宋体" w:hint="eastAsia"/>
                <w:szCs w:val="21"/>
              </w:rPr>
              <w:t>7</w:t>
            </w:r>
            <w:r>
              <w:rPr>
                <w:rFonts w:ascii="宋体" w:hAnsi="宋体" w:cs="宋体" w:hint="eastAsia"/>
                <w:szCs w:val="21"/>
              </w:rPr>
              <w:t>．项目六</w:t>
            </w:r>
            <w:r>
              <w:rPr>
                <w:rFonts w:ascii="宋体" w:hAnsi="宋体" w:cs="宋体" w:hint="eastAsia"/>
                <w:szCs w:val="21"/>
              </w:rPr>
              <w:t xml:space="preserve"> </w:t>
            </w:r>
            <w:r>
              <w:rPr>
                <w:rFonts w:ascii="宋体" w:hAnsi="宋体" w:cs="宋体" w:hint="eastAsia"/>
                <w:szCs w:val="21"/>
              </w:rPr>
              <w:t>歌唱比赛评分系统</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lastRenderedPageBreak/>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．培养学生的分析问题和解决问题的能力；</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．对计算机语言和结构化程序设计有基本的认识，能熟练应用</w:t>
            </w:r>
            <w:r>
              <w:rPr>
                <w:rFonts w:ascii="宋体" w:hAnsi="宋体" w:cs="宋体" w:hint="eastAsia"/>
                <w:szCs w:val="21"/>
              </w:rPr>
              <w:t>VC++</w:t>
            </w:r>
            <w:r>
              <w:rPr>
                <w:rFonts w:ascii="宋体" w:hAnsi="宋体" w:cs="宋体" w:hint="eastAsia"/>
                <w:szCs w:val="21"/>
              </w:rPr>
              <w:t>集成环境设计和调试</w:t>
            </w:r>
            <w:r>
              <w:rPr>
                <w:rFonts w:ascii="宋体" w:hAnsi="宋体" w:cs="宋体" w:hint="eastAsia"/>
                <w:szCs w:val="21"/>
              </w:rPr>
              <w:t>C</w:t>
            </w:r>
            <w:r>
              <w:rPr>
                <w:rFonts w:ascii="宋体" w:hAnsi="宋体" w:cs="宋体" w:hint="eastAsia"/>
                <w:szCs w:val="21"/>
              </w:rPr>
              <w:t>语言程序，培养学生的程序设计、程序阅读、程序编写以及程序调试能力；</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．能在程序设计过程中运用</w:t>
            </w:r>
            <w:r>
              <w:rPr>
                <w:rFonts w:ascii="宋体" w:hAnsi="宋体" w:cs="宋体" w:hint="eastAsia"/>
                <w:szCs w:val="21"/>
              </w:rPr>
              <w:t>C</w:t>
            </w:r>
            <w:r>
              <w:rPr>
                <w:rFonts w:ascii="宋体" w:hAnsi="宋体" w:cs="宋体" w:hint="eastAsia"/>
                <w:szCs w:val="21"/>
              </w:rPr>
              <w:t>语言数据类型、运算符、基本语句、数组、函数、编译预处理命令等基本知识，能初步运用指针、结构体、共用体、枚举类型、文件等基本知识，培养学生使用计算机编程解决实际问题的能力；</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．培养学生软件文档的撰写能力；</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．培养团队合作精神；</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．培养良好的编程习惯、严谨的工作作风和敬业爱岗的工作态度；</w:t>
            </w:r>
          </w:p>
          <w:p w:rsidR="00E47160" w:rsidRDefault="00E546BF">
            <w:pPr>
              <w:ind w:firstLineChars="200" w:firstLine="420"/>
              <w:rPr>
                <w:rFonts w:ascii="宋体" w:hAnsi="宋体" w:cs="宋体"/>
                <w:szCs w:val="21"/>
              </w:rPr>
            </w:pPr>
            <w:r>
              <w:rPr>
                <w:rFonts w:ascii="宋体" w:hAnsi="宋体" w:cs="宋体" w:hint="eastAsia"/>
                <w:szCs w:val="21"/>
              </w:rPr>
              <w:t>7</w:t>
            </w:r>
            <w:r>
              <w:rPr>
                <w:rFonts w:ascii="宋体" w:hAnsi="宋体" w:cs="宋体" w:hint="eastAsia"/>
                <w:szCs w:val="21"/>
              </w:rPr>
              <w:t>．培养自觉遵守职业道德和行业规范的意</w:t>
            </w:r>
            <w:r>
              <w:rPr>
                <w:rFonts w:ascii="宋体" w:hAnsi="宋体" w:cs="宋体" w:hint="eastAsia"/>
                <w:szCs w:val="21"/>
              </w:rPr>
              <w:t>识</w:t>
            </w:r>
          </w:p>
          <w:p w:rsidR="00E47160" w:rsidRDefault="00E546BF">
            <w:pPr>
              <w:ind w:firstLineChars="200" w:firstLine="420"/>
              <w:rPr>
                <w:rFonts w:ascii="宋体" w:hAnsi="宋体" w:cs="宋体"/>
                <w:szCs w:val="21"/>
              </w:rPr>
            </w:pPr>
            <w:r>
              <w:rPr>
                <w:rFonts w:ascii="宋体" w:hAnsi="宋体" w:cs="宋体" w:hint="eastAsia"/>
                <w:szCs w:val="21"/>
              </w:rPr>
              <w:t>8</w:t>
            </w:r>
            <w:r>
              <w:rPr>
                <w:rFonts w:ascii="宋体" w:hAnsi="宋体" w:cs="宋体" w:hint="eastAsia"/>
                <w:szCs w:val="21"/>
              </w:rPr>
              <w:t>．掌握计算机语言类课程的学习方法，能通过互联网、文献资料巩固和拓展所学知识</w:t>
            </w:r>
          </w:p>
        </w:tc>
      </w:tr>
      <w:tr w:rsidR="00E47160">
        <w:trPr>
          <w:trHeight w:val="97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Chars="200" w:firstLine="42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数据库构建与管理</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96</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．数据库的基本概念、原理和数据库设计基础知识；</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w:t>
            </w:r>
            <w:r>
              <w:rPr>
                <w:rFonts w:ascii="宋体" w:hAnsi="宋体" w:cs="宋体" w:hint="eastAsia"/>
                <w:szCs w:val="21"/>
              </w:rPr>
              <w:t xml:space="preserve"> SQL Server</w:t>
            </w:r>
            <w:r>
              <w:rPr>
                <w:rFonts w:ascii="宋体" w:hAnsi="宋体" w:cs="宋体" w:hint="eastAsia"/>
                <w:szCs w:val="21"/>
              </w:rPr>
              <w:t>的安装及其主要管理工具的使用；</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．数据库、数据表的创建；</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．数据操作和查询；</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．视图、索引的创建与使用；</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．数据库安全管理；</w:t>
            </w:r>
          </w:p>
          <w:p w:rsidR="00E47160" w:rsidRDefault="00E546BF">
            <w:pPr>
              <w:ind w:firstLine="480"/>
              <w:rPr>
                <w:rFonts w:ascii="宋体" w:hAnsi="宋体" w:cs="宋体"/>
                <w:szCs w:val="21"/>
              </w:rPr>
            </w:pPr>
            <w:r>
              <w:rPr>
                <w:rFonts w:ascii="宋体" w:hAnsi="宋体" w:cs="宋体" w:hint="eastAsia"/>
                <w:szCs w:val="21"/>
              </w:rPr>
              <w:t>7</w:t>
            </w:r>
            <w:r>
              <w:rPr>
                <w:rFonts w:ascii="宋体" w:hAnsi="宋体" w:cs="宋体" w:hint="eastAsia"/>
                <w:szCs w:val="21"/>
              </w:rPr>
              <w:t>．数据库备份与还原、数据导入与导出；</w:t>
            </w:r>
          </w:p>
          <w:p w:rsidR="00E47160" w:rsidRDefault="00E546BF">
            <w:pPr>
              <w:ind w:firstLine="480"/>
              <w:rPr>
                <w:rFonts w:ascii="宋体" w:hAnsi="宋体" w:cs="宋体"/>
                <w:szCs w:val="21"/>
              </w:rPr>
            </w:pPr>
            <w:r>
              <w:rPr>
                <w:rFonts w:ascii="宋体" w:hAnsi="宋体" w:cs="宋体" w:hint="eastAsia"/>
                <w:szCs w:val="21"/>
              </w:rPr>
              <w:t>8</w:t>
            </w:r>
            <w:r>
              <w:rPr>
                <w:rFonts w:ascii="宋体" w:hAnsi="宋体" w:cs="宋体" w:hint="eastAsia"/>
                <w:szCs w:val="21"/>
              </w:rPr>
              <w:t>．存储过程与触发器的创建和使用</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．能够根据实际需求设计数据库，具备在</w:t>
            </w:r>
            <w:r>
              <w:rPr>
                <w:rFonts w:ascii="宋体" w:hAnsi="宋体" w:cs="宋体" w:hint="eastAsia"/>
                <w:szCs w:val="21"/>
              </w:rPr>
              <w:t>SQL Server</w:t>
            </w:r>
            <w:r>
              <w:rPr>
                <w:rFonts w:ascii="宋体" w:hAnsi="宋体" w:cs="宋体" w:hint="eastAsia"/>
                <w:szCs w:val="21"/>
              </w:rPr>
              <w:t>中定义和操作数据库，并对其进行日常管理和维护的能力，具备使用</w:t>
            </w:r>
            <w:r>
              <w:rPr>
                <w:rFonts w:ascii="宋体" w:hAnsi="宋体" w:cs="宋体" w:hint="eastAsia"/>
                <w:szCs w:val="21"/>
              </w:rPr>
              <w:t>T-SQL</w:t>
            </w:r>
            <w:r>
              <w:rPr>
                <w:rFonts w:ascii="宋体" w:hAnsi="宋体" w:cs="宋体" w:hint="eastAsia"/>
                <w:szCs w:val="21"/>
              </w:rPr>
              <w:t>语言进行简单编程的能力；</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．掌握中小型数据库应用系统的开发的能力；</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．培养学生认真负责、严谨细致的工作态度和工作作风；</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．培养学生分析问题和解决问题的能力，以及沟通、协作和学习能力；</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．培养学生规范的企业编程风格和习惯；</w:t>
            </w:r>
            <w:r>
              <w:rPr>
                <w:rFonts w:ascii="宋体" w:hAnsi="宋体" w:cs="宋体" w:hint="eastAsia"/>
                <w:szCs w:val="21"/>
              </w:rPr>
              <w:t xml:space="preserve">    </w:t>
            </w:r>
          </w:p>
          <w:p w:rsidR="00E47160" w:rsidRDefault="00E546BF">
            <w:pPr>
              <w:ind w:firstLineChars="200" w:firstLine="420"/>
              <w:rPr>
                <w:rFonts w:ascii="宋体" w:hAnsi="宋体" w:cs="宋体"/>
                <w:szCs w:val="21"/>
              </w:rPr>
            </w:pPr>
            <w:r>
              <w:rPr>
                <w:rFonts w:ascii="宋体" w:hAnsi="宋体" w:cs="宋体" w:hint="eastAsia"/>
                <w:szCs w:val="21"/>
              </w:rPr>
              <w:t>6</w:t>
            </w:r>
            <w:r>
              <w:rPr>
                <w:rFonts w:ascii="宋体" w:hAnsi="宋体" w:cs="宋体" w:hint="eastAsia"/>
                <w:szCs w:val="21"/>
              </w:rPr>
              <w:t>．培养学生自觉遵守职业道德和行业规范的意识</w:t>
            </w:r>
          </w:p>
        </w:tc>
      </w:tr>
      <w:tr w:rsidR="00E47160">
        <w:trPr>
          <w:trHeight w:val="97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48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数据结构</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lastRenderedPageBreak/>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80</w:t>
            </w:r>
          </w:p>
        </w:tc>
      </w:tr>
      <w:tr w:rsidR="00E47160">
        <w:trPr>
          <w:trHeight w:val="421"/>
        </w:trPr>
        <w:tc>
          <w:tcPr>
            <w:tcW w:w="8330" w:type="dxa"/>
            <w:gridSpan w:val="2"/>
          </w:tcPr>
          <w:p w:rsidR="00E47160" w:rsidRDefault="00E546BF">
            <w:pPr>
              <w:rPr>
                <w:rFonts w:ascii="宋体" w:hAnsi="宋体" w:cs="宋体"/>
                <w:szCs w:val="21"/>
              </w:rPr>
            </w:pPr>
            <w:r>
              <w:rPr>
                <w:rFonts w:ascii="宋体" w:hAnsi="宋体" w:cs="宋体" w:hint="eastAsia"/>
                <w:szCs w:val="21"/>
              </w:rPr>
              <w:t>主要教学内容及要求：</w:t>
            </w:r>
          </w:p>
          <w:p w:rsidR="00E47160" w:rsidRDefault="00E546BF">
            <w:pPr>
              <w:ind w:firstLine="480"/>
              <w:rPr>
                <w:rFonts w:ascii="宋体" w:hAnsi="宋体" w:cs="宋体"/>
                <w:szCs w:val="21"/>
              </w:rPr>
            </w:pPr>
            <w:r>
              <w:rPr>
                <w:rFonts w:ascii="宋体" w:hAnsi="宋体" w:cs="宋体" w:hint="eastAsia"/>
                <w:szCs w:val="21"/>
              </w:rPr>
              <w:t>《数据结构》是计算机专业的一门重要的专业技术基础课程，主要介绍软件设计中常用的数据结构及其运算，包括：线性表、</w:t>
            </w:r>
            <w:proofErr w:type="gramStart"/>
            <w:r>
              <w:rPr>
                <w:rFonts w:ascii="宋体" w:hAnsi="宋体" w:cs="宋体" w:hint="eastAsia"/>
                <w:szCs w:val="21"/>
              </w:rPr>
              <w:t>栈</w:t>
            </w:r>
            <w:proofErr w:type="gramEnd"/>
            <w:r>
              <w:rPr>
                <w:rFonts w:ascii="宋体" w:hAnsi="宋体" w:cs="宋体" w:hint="eastAsia"/>
                <w:szCs w:val="21"/>
              </w:rPr>
              <w:t>、队列、串、数组、广义表、树、二叉树、</w:t>
            </w:r>
            <w:proofErr w:type="gramStart"/>
            <w:r>
              <w:rPr>
                <w:rFonts w:ascii="宋体" w:hAnsi="宋体" w:cs="宋体" w:hint="eastAsia"/>
                <w:szCs w:val="21"/>
              </w:rPr>
              <w:t>图结构</w:t>
            </w:r>
            <w:proofErr w:type="gramEnd"/>
            <w:r>
              <w:rPr>
                <w:rFonts w:ascii="宋体" w:hAnsi="宋体" w:cs="宋体" w:hint="eastAsia"/>
                <w:szCs w:val="21"/>
              </w:rPr>
              <w:t>等几种基本的数据结构及其存储结构和运算与实现等。另外还介绍软件设计中常用的几种查找和排序算法，以及递归技术等，在介绍各项内容的同时，还涉及到算法设计与分析的基本技术和面向对象程序设计的理论与技术等内容。</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．培养学生善于收集信息和良好的自学能力；</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．培养学生理论联系实际，善于发现问题并积极寻求解决问题方法的能力；</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．培养学生良好的协调和沟通能力；</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．培养学生勇于创新和严谨细致的工作作风；</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．培养学生良好的职业道德和团队合作精神</w:t>
            </w:r>
          </w:p>
        </w:tc>
      </w:tr>
      <w:tr w:rsidR="00E47160">
        <w:trPr>
          <w:trHeight w:val="66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Chars="200" w:firstLine="42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计算机网络基础</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80</w:t>
            </w:r>
          </w:p>
        </w:tc>
      </w:tr>
      <w:tr w:rsidR="00E47160">
        <w:trPr>
          <w:trHeight w:val="421"/>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．计算机网络的定义、功能与应用；网络的基本组成、分类和拓扑结构；</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．各种网络常见设备的识别；</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．数据通信的基本概念、数据的编码及调制、通信方式和同步方式；</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．数据交换、信道复用技术和差错控制、传输介质；</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．双绞线的制作和使用；</w:t>
            </w:r>
            <w:r>
              <w:rPr>
                <w:rFonts w:ascii="宋体" w:hAnsi="宋体" w:cs="宋体" w:hint="eastAsia"/>
                <w:szCs w:val="21"/>
              </w:rPr>
              <w:t xml:space="preserve">                       6</w:t>
            </w:r>
            <w:r>
              <w:rPr>
                <w:rFonts w:ascii="宋体" w:hAnsi="宋体" w:cs="宋体" w:hint="eastAsia"/>
                <w:szCs w:val="21"/>
              </w:rPr>
              <w:t>．网络体系结构的基本概念；</w:t>
            </w:r>
          </w:p>
          <w:p w:rsidR="00E47160" w:rsidRDefault="00E546BF">
            <w:pPr>
              <w:ind w:firstLine="480"/>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OSI/RM</w:t>
            </w:r>
            <w:r>
              <w:rPr>
                <w:rFonts w:ascii="宋体" w:hAnsi="宋体" w:cs="宋体" w:hint="eastAsia"/>
                <w:szCs w:val="21"/>
              </w:rPr>
              <w:t>和</w:t>
            </w:r>
            <w:r>
              <w:rPr>
                <w:rFonts w:ascii="宋体" w:hAnsi="宋体" w:cs="宋体" w:hint="eastAsia"/>
                <w:szCs w:val="21"/>
              </w:rPr>
              <w:t>TCP/IP</w:t>
            </w:r>
            <w:r>
              <w:rPr>
                <w:rFonts w:ascii="宋体" w:hAnsi="宋体" w:cs="宋体" w:hint="eastAsia"/>
                <w:szCs w:val="21"/>
              </w:rPr>
              <w:t>的层次结构与功能；</w:t>
            </w:r>
          </w:p>
          <w:p w:rsidR="00E47160" w:rsidRDefault="00E546BF">
            <w:pPr>
              <w:ind w:firstLine="480"/>
              <w:rPr>
                <w:rFonts w:ascii="宋体" w:hAnsi="宋体" w:cs="宋体"/>
                <w:szCs w:val="21"/>
              </w:rPr>
            </w:pPr>
            <w:r>
              <w:rPr>
                <w:rFonts w:ascii="宋体" w:hAnsi="宋体" w:cs="宋体" w:hint="eastAsia"/>
                <w:szCs w:val="21"/>
              </w:rPr>
              <w:t>8</w:t>
            </w:r>
            <w:r>
              <w:rPr>
                <w:rFonts w:ascii="宋体" w:hAnsi="宋体" w:cs="宋体" w:hint="eastAsia"/>
                <w:szCs w:val="21"/>
              </w:rPr>
              <w:t>．局域网的产生与发展、特点和基本组成；常用网络命令；</w:t>
            </w:r>
          </w:p>
          <w:p w:rsidR="00E47160" w:rsidRDefault="00E546BF">
            <w:pPr>
              <w:ind w:firstLine="480"/>
              <w:rPr>
                <w:rFonts w:ascii="宋体" w:hAnsi="宋体" w:cs="宋体"/>
                <w:szCs w:val="21"/>
              </w:rPr>
            </w:pPr>
            <w:r>
              <w:rPr>
                <w:rFonts w:ascii="宋体" w:hAnsi="宋体" w:cs="宋体" w:hint="eastAsia"/>
                <w:szCs w:val="21"/>
              </w:rPr>
              <w:t>9</w:t>
            </w:r>
            <w:r>
              <w:rPr>
                <w:rFonts w:ascii="宋体" w:hAnsi="宋体" w:cs="宋体" w:hint="eastAsia"/>
                <w:szCs w:val="21"/>
              </w:rPr>
              <w:t>．局域网的体系结构与</w:t>
            </w:r>
            <w:r>
              <w:rPr>
                <w:rFonts w:ascii="宋体" w:hAnsi="宋体" w:cs="宋体" w:hint="eastAsia"/>
                <w:szCs w:val="21"/>
              </w:rPr>
              <w:t>IEEE802</w:t>
            </w:r>
            <w:r>
              <w:rPr>
                <w:rFonts w:ascii="宋体" w:hAnsi="宋体" w:cs="宋体" w:hint="eastAsia"/>
                <w:szCs w:val="21"/>
              </w:rPr>
              <w:t>标准及主要技术；</w:t>
            </w:r>
          </w:p>
          <w:p w:rsidR="00E47160" w:rsidRDefault="00E546BF">
            <w:pPr>
              <w:ind w:firstLine="480"/>
              <w:rPr>
                <w:rFonts w:ascii="宋体" w:hAnsi="宋体" w:cs="宋体"/>
                <w:szCs w:val="21"/>
              </w:rPr>
            </w:pPr>
            <w:r>
              <w:rPr>
                <w:rFonts w:ascii="宋体" w:hAnsi="宋体" w:cs="宋体" w:hint="eastAsia"/>
                <w:szCs w:val="21"/>
              </w:rPr>
              <w:t>10</w:t>
            </w:r>
            <w:r>
              <w:rPr>
                <w:rFonts w:ascii="宋体" w:hAnsi="宋体" w:cs="宋体" w:hint="eastAsia"/>
                <w:szCs w:val="21"/>
              </w:rPr>
              <w:t>．以太网、高速以太网和交换式以太网的基本工作原理；</w:t>
            </w:r>
          </w:p>
          <w:p w:rsidR="00E47160" w:rsidRDefault="00E546BF">
            <w:pPr>
              <w:ind w:firstLine="480"/>
              <w:rPr>
                <w:rFonts w:ascii="宋体" w:hAnsi="宋体" w:cs="宋体"/>
                <w:szCs w:val="21"/>
              </w:rPr>
            </w:pPr>
            <w:r>
              <w:rPr>
                <w:rFonts w:ascii="宋体" w:hAnsi="宋体" w:cs="宋体" w:hint="eastAsia"/>
                <w:szCs w:val="21"/>
              </w:rPr>
              <w:t>11</w:t>
            </w:r>
            <w:r>
              <w:rPr>
                <w:rFonts w:ascii="宋体" w:hAnsi="宋体" w:cs="宋体" w:hint="eastAsia"/>
                <w:szCs w:val="21"/>
              </w:rPr>
              <w:t>．局域网需求分析；</w:t>
            </w:r>
          </w:p>
          <w:p w:rsidR="00E47160" w:rsidRDefault="00E546BF">
            <w:pPr>
              <w:ind w:firstLine="480"/>
              <w:rPr>
                <w:rFonts w:ascii="宋体" w:hAnsi="宋体" w:cs="宋体"/>
                <w:szCs w:val="21"/>
              </w:rPr>
            </w:pPr>
            <w:r>
              <w:rPr>
                <w:rFonts w:ascii="宋体" w:hAnsi="宋体" w:cs="宋体" w:hint="eastAsia"/>
                <w:szCs w:val="21"/>
              </w:rPr>
              <w:t>12</w:t>
            </w:r>
            <w:r>
              <w:rPr>
                <w:rFonts w:ascii="宋体" w:hAnsi="宋体" w:cs="宋体" w:hint="eastAsia"/>
                <w:szCs w:val="21"/>
              </w:rPr>
              <w:t>．结构化布线系统的概念和标准；</w:t>
            </w:r>
          </w:p>
          <w:p w:rsidR="00E47160" w:rsidRDefault="00E546BF">
            <w:pPr>
              <w:ind w:firstLine="480"/>
              <w:rPr>
                <w:rFonts w:ascii="宋体" w:hAnsi="宋体" w:cs="宋体"/>
                <w:szCs w:val="21"/>
              </w:rPr>
            </w:pPr>
            <w:r>
              <w:rPr>
                <w:rFonts w:ascii="宋体" w:hAnsi="宋体" w:cs="宋体" w:hint="eastAsia"/>
                <w:szCs w:val="21"/>
              </w:rPr>
              <w:t>13</w:t>
            </w:r>
            <w:r>
              <w:rPr>
                <w:rFonts w:ascii="宋体" w:hAnsi="宋体" w:cs="宋体" w:hint="eastAsia"/>
                <w:szCs w:val="21"/>
              </w:rPr>
              <w:t>．结构化布线系统的组成、典型的水平布线系统；</w:t>
            </w:r>
          </w:p>
          <w:p w:rsidR="00E47160" w:rsidRDefault="00E546BF">
            <w:pPr>
              <w:ind w:firstLine="480"/>
              <w:rPr>
                <w:rFonts w:ascii="宋体" w:hAnsi="宋体" w:cs="宋体"/>
                <w:szCs w:val="21"/>
              </w:rPr>
            </w:pPr>
            <w:r>
              <w:rPr>
                <w:rFonts w:ascii="宋体" w:hAnsi="宋体" w:cs="宋体" w:hint="eastAsia"/>
                <w:szCs w:val="21"/>
              </w:rPr>
              <w:t>14</w:t>
            </w:r>
            <w:r>
              <w:rPr>
                <w:rFonts w:ascii="宋体" w:hAnsi="宋体" w:cs="宋体" w:hint="eastAsia"/>
                <w:szCs w:val="21"/>
              </w:rPr>
              <w:t>．广域网的相关技术、基本路由协议；</w:t>
            </w:r>
          </w:p>
          <w:p w:rsidR="00E47160" w:rsidRDefault="00E546BF">
            <w:pPr>
              <w:ind w:firstLine="480"/>
              <w:rPr>
                <w:rFonts w:ascii="宋体" w:hAnsi="宋体" w:cs="宋体"/>
                <w:szCs w:val="21"/>
              </w:rPr>
            </w:pPr>
            <w:r>
              <w:rPr>
                <w:rFonts w:ascii="宋体" w:hAnsi="宋体" w:cs="宋体" w:hint="eastAsia"/>
                <w:szCs w:val="21"/>
              </w:rPr>
              <w:t>15</w:t>
            </w:r>
            <w:r>
              <w:rPr>
                <w:rFonts w:ascii="宋体" w:hAnsi="宋体" w:cs="宋体" w:hint="eastAsia"/>
                <w:szCs w:val="21"/>
              </w:rPr>
              <w:t>．客户机</w:t>
            </w:r>
            <w:r>
              <w:rPr>
                <w:rFonts w:ascii="宋体" w:hAnsi="宋体" w:cs="宋体" w:hint="eastAsia"/>
                <w:szCs w:val="21"/>
              </w:rPr>
              <w:t>/</w:t>
            </w:r>
            <w:r>
              <w:rPr>
                <w:rFonts w:ascii="宋体" w:hAnsi="宋体" w:cs="宋体" w:hint="eastAsia"/>
                <w:szCs w:val="21"/>
              </w:rPr>
              <w:t>服务器、浏览器</w:t>
            </w:r>
            <w:r>
              <w:rPr>
                <w:rFonts w:ascii="宋体" w:hAnsi="宋体" w:cs="宋体" w:hint="eastAsia"/>
                <w:szCs w:val="21"/>
              </w:rPr>
              <w:t>/</w:t>
            </w:r>
            <w:r>
              <w:rPr>
                <w:rFonts w:ascii="宋体" w:hAnsi="宋体" w:cs="宋体" w:hint="eastAsia"/>
                <w:szCs w:val="21"/>
              </w:rPr>
              <w:t>服务器模式的特点；</w:t>
            </w:r>
          </w:p>
          <w:p w:rsidR="00E47160" w:rsidRDefault="00E546BF">
            <w:pPr>
              <w:ind w:firstLine="480"/>
              <w:rPr>
                <w:rFonts w:ascii="宋体" w:hAnsi="宋体" w:cs="宋体"/>
                <w:szCs w:val="21"/>
              </w:rPr>
            </w:pPr>
            <w:r>
              <w:rPr>
                <w:rFonts w:ascii="宋体" w:hAnsi="宋体" w:cs="宋体" w:hint="eastAsia"/>
                <w:szCs w:val="21"/>
              </w:rPr>
              <w:t>16</w:t>
            </w:r>
            <w:r>
              <w:rPr>
                <w:rFonts w:ascii="宋体" w:hAnsi="宋体" w:cs="宋体" w:hint="eastAsia"/>
                <w:szCs w:val="21"/>
              </w:rPr>
              <w:t>．互连网络的基本概念、网络互连设备的工作原理及应用；</w:t>
            </w:r>
          </w:p>
          <w:p w:rsidR="00E47160" w:rsidRDefault="00E546BF">
            <w:pPr>
              <w:ind w:firstLine="480"/>
              <w:rPr>
                <w:rFonts w:ascii="宋体" w:hAnsi="宋体" w:cs="宋体"/>
                <w:szCs w:val="21"/>
              </w:rPr>
            </w:pPr>
            <w:r>
              <w:rPr>
                <w:rFonts w:ascii="宋体" w:hAnsi="宋体" w:cs="宋体" w:hint="eastAsia"/>
                <w:szCs w:val="21"/>
              </w:rPr>
              <w:t>17</w:t>
            </w:r>
            <w:r>
              <w:rPr>
                <w:rFonts w:ascii="宋体" w:hAnsi="宋体" w:cs="宋体" w:hint="eastAsia"/>
                <w:szCs w:val="21"/>
              </w:rPr>
              <w:t>．</w:t>
            </w:r>
            <w:r>
              <w:rPr>
                <w:rFonts w:ascii="宋体" w:hAnsi="宋体" w:cs="宋体" w:hint="eastAsia"/>
                <w:szCs w:val="21"/>
              </w:rPr>
              <w:t>Internet</w:t>
            </w:r>
            <w:r>
              <w:rPr>
                <w:rFonts w:ascii="宋体" w:hAnsi="宋体" w:cs="宋体" w:hint="eastAsia"/>
                <w:szCs w:val="21"/>
              </w:rPr>
              <w:t>的基本概念、提供的服务、</w:t>
            </w:r>
            <w:r>
              <w:rPr>
                <w:rFonts w:ascii="宋体" w:hAnsi="宋体" w:cs="宋体" w:hint="eastAsia"/>
                <w:szCs w:val="21"/>
              </w:rPr>
              <w:t>Internet</w:t>
            </w:r>
            <w:r>
              <w:rPr>
                <w:rFonts w:ascii="宋体" w:hAnsi="宋体" w:cs="宋体" w:hint="eastAsia"/>
                <w:szCs w:val="21"/>
              </w:rPr>
              <w:t>的用户接入技术；</w:t>
            </w:r>
          </w:p>
          <w:p w:rsidR="00E47160" w:rsidRDefault="00E546BF">
            <w:pPr>
              <w:ind w:firstLine="480"/>
              <w:rPr>
                <w:rFonts w:ascii="宋体" w:hAnsi="宋体" w:cs="宋体"/>
                <w:szCs w:val="21"/>
              </w:rPr>
            </w:pPr>
            <w:r>
              <w:rPr>
                <w:rFonts w:ascii="宋体" w:hAnsi="宋体" w:cs="宋体" w:hint="eastAsia"/>
                <w:szCs w:val="21"/>
              </w:rPr>
              <w:t>18</w:t>
            </w:r>
            <w:r>
              <w:rPr>
                <w:rFonts w:ascii="宋体" w:hAnsi="宋体" w:cs="宋体" w:hint="eastAsia"/>
                <w:szCs w:val="21"/>
              </w:rPr>
              <w:t>．</w:t>
            </w:r>
            <w:r>
              <w:rPr>
                <w:rFonts w:ascii="宋体" w:hAnsi="宋体" w:cs="宋体" w:hint="eastAsia"/>
                <w:szCs w:val="21"/>
              </w:rPr>
              <w:t>IP</w:t>
            </w:r>
            <w:r>
              <w:rPr>
                <w:rFonts w:ascii="宋体" w:hAnsi="宋体" w:cs="宋体" w:hint="eastAsia"/>
                <w:szCs w:val="21"/>
              </w:rPr>
              <w:t>地址的组成及分类、子网的划分、</w:t>
            </w:r>
            <w:r>
              <w:rPr>
                <w:rFonts w:ascii="宋体" w:hAnsi="宋体" w:cs="宋体" w:hint="eastAsia"/>
                <w:szCs w:val="21"/>
              </w:rPr>
              <w:t>CIDR</w:t>
            </w:r>
            <w:r>
              <w:rPr>
                <w:rFonts w:ascii="宋体" w:hAnsi="宋体" w:cs="宋体" w:hint="eastAsia"/>
                <w:szCs w:val="21"/>
              </w:rPr>
              <w:t>；</w:t>
            </w:r>
          </w:p>
          <w:p w:rsidR="00E47160" w:rsidRDefault="00E546BF">
            <w:pPr>
              <w:ind w:firstLine="480"/>
              <w:rPr>
                <w:rFonts w:ascii="宋体" w:hAnsi="宋体" w:cs="宋体"/>
                <w:szCs w:val="21"/>
              </w:rPr>
            </w:pPr>
            <w:r>
              <w:rPr>
                <w:rFonts w:ascii="宋体" w:hAnsi="宋体" w:cs="宋体" w:hint="eastAsia"/>
                <w:szCs w:val="21"/>
              </w:rPr>
              <w:t>19</w:t>
            </w:r>
            <w:r>
              <w:rPr>
                <w:rFonts w:ascii="宋体" w:hAnsi="宋体" w:cs="宋体" w:hint="eastAsia"/>
                <w:szCs w:val="21"/>
              </w:rPr>
              <w:t>．</w:t>
            </w:r>
            <w:r>
              <w:rPr>
                <w:rFonts w:ascii="宋体" w:hAnsi="宋体" w:cs="宋体" w:hint="eastAsia"/>
                <w:szCs w:val="21"/>
              </w:rPr>
              <w:t>VLAN</w:t>
            </w:r>
            <w:r>
              <w:rPr>
                <w:rFonts w:ascii="宋体" w:hAnsi="宋体" w:cs="宋体" w:hint="eastAsia"/>
                <w:szCs w:val="21"/>
              </w:rPr>
              <w:t>、</w:t>
            </w:r>
            <w:r>
              <w:rPr>
                <w:rFonts w:ascii="宋体" w:hAnsi="宋体" w:cs="宋体" w:hint="eastAsia"/>
                <w:szCs w:val="21"/>
              </w:rPr>
              <w:t>WLAN</w:t>
            </w:r>
            <w:r>
              <w:rPr>
                <w:rFonts w:ascii="宋体" w:hAnsi="宋体" w:cs="宋体" w:hint="eastAsia"/>
                <w:szCs w:val="21"/>
              </w:rPr>
              <w:t>和</w:t>
            </w:r>
            <w:r>
              <w:rPr>
                <w:rFonts w:ascii="宋体" w:hAnsi="宋体" w:cs="宋体" w:hint="eastAsia"/>
                <w:szCs w:val="21"/>
              </w:rPr>
              <w:t>ATM</w:t>
            </w:r>
            <w:r>
              <w:rPr>
                <w:rFonts w:ascii="宋体" w:hAnsi="宋体" w:cs="宋体" w:hint="eastAsia"/>
                <w:szCs w:val="21"/>
              </w:rPr>
              <w:t>的工作原理和特点；</w:t>
            </w:r>
          </w:p>
          <w:p w:rsidR="00E47160" w:rsidRDefault="00E546BF">
            <w:pPr>
              <w:ind w:firstLine="480"/>
              <w:rPr>
                <w:rFonts w:ascii="宋体" w:hAnsi="宋体" w:cs="宋体"/>
                <w:szCs w:val="21"/>
              </w:rPr>
            </w:pPr>
            <w:r>
              <w:rPr>
                <w:rFonts w:ascii="宋体" w:hAnsi="宋体" w:cs="宋体" w:hint="eastAsia"/>
                <w:szCs w:val="21"/>
              </w:rPr>
              <w:t>20</w:t>
            </w:r>
            <w:r>
              <w:rPr>
                <w:rFonts w:ascii="宋体" w:hAnsi="宋体" w:cs="宋体" w:hint="eastAsia"/>
                <w:szCs w:val="21"/>
              </w:rPr>
              <w:t>．交换机的基本配置；</w:t>
            </w:r>
          </w:p>
          <w:p w:rsidR="00E47160" w:rsidRDefault="00E546BF">
            <w:pPr>
              <w:ind w:firstLine="480"/>
              <w:rPr>
                <w:rFonts w:ascii="宋体" w:hAnsi="宋体" w:cs="宋体"/>
                <w:szCs w:val="21"/>
              </w:rPr>
            </w:pPr>
            <w:r>
              <w:rPr>
                <w:rFonts w:ascii="宋体" w:hAnsi="宋体" w:cs="宋体" w:hint="eastAsia"/>
                <w:szCs w:val="21"/>
              </w:rPr>
              <w:t>21</w:t>
            </w:r>
            <w:r>
              <w:rPr>
                <w:rFonts w:ascii="宋体" w:hAnsi="宋体" w:cs="宋体" w:hint="eastAsia"/>
                <w:szCs w:val="21"/>
              </w:rPr>
              <w:t>．路由器的基本配置；</w:t>
            </w:r>
          </w:p>
          <w:p w:rsidR="00E47160" w:rsidRDefault="00E546BF">
            <w:pPr>
              <w:ind w:firstLine="480"/>
              <w:rPr>
                <w:rFonts w:ascii="宋体" w:hAnsi="宋体" w:cs="宋体"/>
                <w:szCs w:val="21"/>
              </w:rPr>
            </w:pPr>
            <w:r>
              <w:rPr>
                <w:rFonts w:ascii="宋体" w:hAnsi="宋体" w:cs="宋体" w:hint="eastAsia"/>
                <w:szCs w:val="21"/>
              </w:rPr>
              <w:t>22</w:t>
            </w:r>
            <w:r>
              <w:rPr>
                <w:rFonts w:ascii="宋体" w:hAnsi="宋体" w:cs="宋体" w:hint="eastAsia"/>
                <w:szCs w:val="21"/>
              </w:rPr>
              <w:t>．网络系统的结构、</w:t>
            </w:r>
            <w:r>
              <w:rPr>
                <w:rFonts w:ascii="宋体" w:hAnsi="宋体" w:cs="宋体" w:hint="eastAsia"/>
                <w:szCs w:val="21"/>
              </w:rPr>
              <w:t>C/S</w:t>
            </w:r>
            <w:r>
              <w:rPr>
                <w:rFonts w:ascii="宋体" w:hAnsi="宋体" w:cs="宋体" w:hint="eastAsia"/>
                <w:szCs w:val="21"/>
              </w:rPr>
              <w:t>和</w:t>
            </w:r>
            <w:r>
              <w:rPr>
                <w:rFonts w:ascii="宋体" w:hAnsi="宋体" w:cs="宋体" w:hint="eastAsia"/>
                <w:szCs w:val="21"/>
              </w:rPr>
              <w:t>B/S</w:t>
            </w:r>
            <w:r>
              <w:rPr>
                <w:rFonts w:ascii="宋体" w:hAnsi="宋体" w:cs="宋体" w:hint="eastAsia"/>
                <w:szCs w:val="21"/>
              </w:rPr>
              <w:t>模式；</w:t>
            </w:r>
          </w:p>
          <w:p w:rsidR="00E47160" w:rsidRDefault="00E546BF">
            <w:pPr>
              <w:ind w:firstLine="480"/>
              <w:rPr>
                <w:rFonts w:ascii="宋体" w:hAnsi="宋体" w:cs="宋体"/>
                <w:szCs w:val="21"/>
              </w:rPr>
            </w:pPr>
            <w:r>
              <w:rPr>
                <w:rFonts w:ascii="宋体" w:hAnsi="宋体" w:cs="宋体" w:hint="eastAsia"/>
                <w:szCs w:val="21"/>
              </w:rPr>
              <w:lastRenderedPageBreak/>
              <w:t>23</w:t>
            </w:r>
            <w:r>
              <w:rPr>
                <w:rFonts w:ascii="宋体" w:hAnsi="宋体" w:cs="宋体" w:hint="eastAsia"/>
                <w:szCs w:val="21"/>
              </w:rPr>
              <w:t>．网络服务器的种类、网络操作系统及其特点、</w:t>
            </w:r>
            <w:r>
              <w:rPr>
                <w:rFonts w:ascii="宋体" w:hAnsi="宋体" w:cs="宋体" w:hint="eastAsia"/>
                <w:szCs w:val="21"/>
              </w:rPr>
              <w:t>Windows 2003</w:t>
            </w:r>
            <w:r>
              <w:rPr>
                <w:rFonts w:ascii="宋体" w:hAnsi="宋体" w:cs="宋体" w:hint="eastAsia"/>
                <w:szCs w:val="21"/>
              </w:rPr>
              <w:t>操作系统；</w:t>
            </w:r>
          </w:p>
          <w:p w:rsidR="00E47160" w:rsidRDefault="00E546BF">
            <w:pPr>
              <w:ind w:firstLine="480"/>
              <w:rPr>
                <w:rFonts w:ascii="宋体" w:hAnsi="宋体" w:cs="宋体"/>
                <w:szCs w:val="21"/>
              </w:rPr>
            </w:pPr>
            <w:r>
              <w:rPr>
                <w:rFonts w:ascii="宋体" w:hAnsi="宋体" w:cs="宋体" w:hint="eastAsia"/>
                <w:szCs w:val="21"/>
              </w:rPr>
              <w:t>24</w:t>
            </w:r>
            <w:r>
              <w:rPr>
                <w:rFonts w:ascii="宋体" w:hAnsi="宋体" w:cs="宋体" w:hint="eastAsia"/>
                <w:szCs w:val="21"/>
              </w:rPr>
              <w:t>．服务器软件安装与配置；</w:t>
            </w:r>
          </w:p>
          <w:p w:rsidR="00E47160" w:rsidRDefault="00E546BF">
            <w:pPr>
              <w:ind w:firstLine="480"/>
              <w:rPr>
                <w:rFonts w:ascii="宋体" w:hAnsi="宋体" w:cs="宋体"/>
                <w:szCs w:val="21"/>
              </w:rPr>
            </w:pPr>
            <w:r>
              <w:rPr>
                <w:rFonts w:ascii="宋体" w:hAnsi="宋体" w:cs="宋体" w:hint="eastAsia"/>
                <w:szCs w:val="21"/>
              </w:rPr>
              <w:t>25</w:t>
            </w:r>
            <w:r>
              <w:rPr>
                <w:rFonts w:ascii="宋体" w:hAnsi="宋体" w:cs="宋体" w:hint="eastAsia"/>
                <w:szCs w:val="21"/>
              </w:rPr>
              <w:t>．构建</w:t>
            </w:r>
            <w:r>
              <w:rPr>
                <w:rFonts w:ascii="宋体" w:hAnsi="宋体" w:cs="宋体" w:hint="eastAsia"/>
                <w:szCs w:val="21"/>
              </w:rPr>
              <w:t>WWW</w:t>
            </w:r>
            <w:r>
              <w:rPr>
                <w:rFonts w:ascii="宋体" w:hAnsi="宋体" w:cs="宋体" w:hint="eastAsia"/>
                <w:szCs w:val="21"/>
              </w:rPr>
              <w:t>、</w:t>
            </w:r>
            <w:r>
              <w:rPr>
                <w:rFonts w:ascii="宋体" w:hAnsi="宋体" w:cs="宋体" w:hint="eastAsia"/>
                <w:szCs w:val="21"/>
              </w:rPr>
              <w:t>FTP</w:t>
            </w:r>
            <w:r>
              <w:rPr>
                <w:rFonts w:ascii="宋体" w:hAnsi="宋体" w:cs="宋体" w:hint="eastAsia"/>
                <w:szCs w:val="21"/>
              </w:rPr>
              <w:t>、</w:t>
            </w:r>
            <w:r>
              <w:rPr>
                <w:rFonts w:ascii="宋体" w:hAnsi="宋体" w:cs="宋体" w:hint="eastAsia"/>
                <w:szCs w:val="21"/>
              </w:rPr>
              <w:t>DNS</w:t>
            </w:r>
            <w:r>
              <w:rPr>
                <w:rFonts w:ascii="宋体" w:hAnsi="宋体" w:cs="宋体" w:hint="eastAsia"/>
                <w:szCs w:val="21"/>
              </w:rPr>
              <w:t>、</w:t>
            </w:r>
            <w:r>
              <w:rPr>
                <w:rFonts w:ascii="宋体" w:hAnsi="宋体" w:cs="宋体" w:hint="eastAsia"/>
                <w:szCs w:val="21"/>
              </w:rPr>
              <w:t>DHCP</w:t>
            </w:r>
            <w:r>
              <w:rPr>
                <w:rFonts w:ascii="宋体" w:hAnsi="宋体" w:cs="宋体" w:hint="eastAsia"/>
                <w:szCs w:val="21"/>
              </w:rPr>
              <w:t>、</w:t>
            </w:r>
            <w:r>
              <w:rPr>
                <w:rFonts w:ascii="宋体" w:hAnsi="宋体" w:cs="宋体" w:hint="eastAsia"/>
                <w:szCs w:val="21"/>
              </w:rPr>
              <w:t>E-Mail</w:t>
            </w:r>
            <w:r>
              <w:rPr>
                <w:rFonts w:ascii="宋体" w:hAnsi="宋体" w:cs="宋体" w:hint="eastAsia"/>
                <w:szCs w:val="21"/>
              </w:rPr>
              <w:t>服务器；</w:t>
            </w:r>
          </w:p>
          <w:p w:rsidR="00E47160" w:rsidRDefault="00E546BF">
            <w:pPr>
              <w:ind w:firstLine="480"/>
              <w:rPr>
                <w:rFonts w:ascii="宋体" w:hAnsi="宋体" w:cs="宋体"/>
                <w:szCs w:val="21"/>
              </w:rPr>
            </w:pPr>
            <w:r>
              <w:rPr>
                <w:rFonts w:ascii="宋体" w:hAnsi="宋体" w:cs="宋体" w:hint="eastAsia"/>
                <w:szCs w:val="21"/>
              </w:rPr>
              <w:t>26</w:t>
            </w:r>
            <w:r>
              <w:rPr>
                <w:rFonts w:ascii="宋体" w:hAnsi="宋体" w:cs="宋体" w:hint="eastAsia"/>
                <w:szCs w:val="21"/>
              </w:rPr>
              <w:t>．网络安全的概念、网络防火墙和防病毒技术</w:t>
            </w:r>
          </w:p>
        </w:tc>
      </w:tr>
      <w:tr w:rsidR="00E47160">
        <w:trPr>
          <w:trHeight w:val="2143"/>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lastRenderedPageBreak/>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．具备网络基本需求分析能力；</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．具有</w:t>
            </w:r>
            <w:r>
              <w:rPr>
                <w:rFonts w:ascii="宋体" w:hAnsi="宋体" w:cs="宋体" w:hint="eastAsia"/>
                <w:szCs w:val="21"/>
              </w:rPr>
              <w:t>IP</w:t>
            </w:r>
            <w:r>
              <w:rPr>
                <w:rFonts w:ascii="宋体" w:hAnsi="宋体" w:cs="宋体" w:hint="eastAsia"/>
                <w:szCs w:val="21"/>
              </w:rPr>
              <w:t>地址规划、网络拓扑规划、网络服务规划的能力；</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．具有交换机、路由器基本配置能力；</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．具有服务器选型、安装、配置的能力；</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．具有相关计算机网络后续课程进一步深入学习的能力</w:t>
            </w:r>
          </w:p>
        </w:tc>
      </w:tr>
      <w:tr w:rsidR="00E47160">
        <w:trPr>
          <w:trHeight w:val="97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48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PHOTOSHOP</w:t>
            </w:r>
            <w:r>
              <w:rPr>
                <w:rFonts w:ascii="宋体" w:hAnsi="宋体" w:cs="宋体" w:hint="eastAsia"/>
                <w:szCs w:val="21"/>
              </w:rPr>
              <w:t>平面设计</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80</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480"/>
              <w:rPr>
                <w:rFonts w:ascii="宋体" w:hAnsi="宋体" w:cs="宋体"/>
                <w:szCs w:val="21"/>
              </w:rPr>
            </w:pPr>
            <w:r>
              <w:rPr>
                <w:rFonts w:ascii="宋体" w:hAnsi="宋体" w:cs="宋体" w:hint="eastAsia"/>
                <w:szCs w:val="21"/>
              </w:rPr>
              <w:t>本课程系统地介绍了</w:t>
            </w:r>
            <w:r>
              <w:rPr>
                <w:rFonts w:ascii="宋体" w:hAnsi="宋体" w:cs="宋体" w:hint="eastAsia"/>
                <w:szCs w:val="21"/>
              </w:rPr>
              <w:t>Photoshop CS3</w:t>
            </w:r>
            <w:r>
              <w:rPr>
                <w:rFonts w:ascii="宋体" w:hAnsi="宋体" w:cs="宋体" w:hint="eastAsia"/>
                <w:szCs w:val="21"/>
              </w:rPr>
              <w:t>的基本功能、操作方法和应用技巧。主要包括</w:t>
            </w:r>
            <w:r>
              <w:rPr>
                <w:rFonts w:ascii="宋体" w:hAnsi="宋体" w:cs="宋体" w:hint="eastAsia"/>
                <w:szCs w:val="21"/>
              </w:rPr>
              <w:t xml:space="preserve">Photoshop </w:t>
            </w:r>
            <w:r>
              <w:rPr>
                <w:rFonts w:ascii="宋体" w:hAnsi="宋体" w:cs="宋体" w:hint="eastAsia"/>
                <w:szCs w:val="21"/>
              </w:rPr>
              <w:t>CS3</w:t>
            </w:r>
            <w:r>
              <w:rPr>
                <w:rFonts w:ascii="宋体" w:hAnsi="宋体" w:cs="宋体" w:hint="eastAsia"/>
                <w:szCs w:val="21"/>
              </w:rPr>
              <w:t>基础知识、立体几何图形绘制、数码相机和</w:t>
            </w:r>
            <w:r>
              <w:rPr>
                <w:rFonts w:ascii="宋体" w:hAnsi="宋体" w:cs="宋体" w:hint="eastAsia"/>
                <w:szCs w:val="21"/>
              </w:rPr>
              <w:t>Photoshop</w:t>
            </w:r>
            <w:r>
              <w:rPr>
                <w:rFonts w:ascii="宋体" w:hAnsi="宋体" w:cs="宋体" w:hint="eastAsia"/>
                <w:szCs w:val="21"/>
              </w:rPr>
              <w:t>的结合、</w:t>
            </w:r>
            <w:proofErr w:type="gramStart"/>
            <w:r>
              <w:rPr>
                <w:rFonts w:ascii="宋体" w:hAnsi="宋体" w:cs="宋体" w:hint="eastAsia"/>
                <w:szCs w:val="21"/>
              </w:rPr>
              <w:t>图层的</w:t>
            </w:r>
            <w:proofErr w:type="gramEnd"/>
            <w:r>
              <w:rPr>
                <w:rFonts w:ascii="宋体" w:hAnsi="宋体" w:cs="宋体" w:hint="eastAsia"/>
                <w:szCs w:val="21"/>
              </w:rPr>
              <w:t>运用、路径的运用、通道</w:t>
            </w:r>
            <w:proofErr w:type="gramStart"/>
            <w:r>
              <w:rPr>
                <w:rFonts w:ascii="宋体" w:hAnsi="宋体" w:cs="宋体" w:hint="eastAsia"/>
                <w:szCs w:val="21"/>
              </w:rPr>
              <w:t>和蒙版的</w:t>
            </w:r>
            <w:proofErr w:type="gramEnd"/>
            <w:r>
              <w:rPr>
                <w:rFonts w:ascii="宋体" w:hAnsi="宋体" w:cs="宋体" w:hint="eastAsia"/>
                <w:szCs w:val="21"/>
              </w:rPr>
              <w:t>运用、滤镜的运用、文字特效、</w:t>
            </w:r>
            <w:r>
              <w:rPr>
                <w:rFonts w:ascii="宋体" w:hAnsi="宋体" w:cs="宋体" w:hint="eastAsia"/>
                <w:szCs w:val="21"/>
              </w:rPr>
              <w:t>Photoshop</w:t>
            </w:r>
            <w:r>
              <w:rPr>
                <w:rFonts w:ascii="宋体" w:hAnsi="宋体" w:cs="宋体" w:hint="eastAsia"/>
                <w:szCs w:val="21"/>
              </w:rPr>
              <w:t>在网页中的应用、动作的运用等。</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．使学生具有较强的图像处理综合应用能力，能适应企事业单位平面广告设计岗位的工作需要；</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．培养学生</w:t>
            </w:r>
            <w:r>
              <w:rPr>
                <w:rFonts w:ascii="宋体" w:hAnsi="宋体" w:cs="宋体" w:hint="eastAsia"/>
                <w:szCs w:val="21"/>
              </w:rPr>
              <w:t>Photoshop</w:t>
            </w:r>
            <w:r>
              <w:rPr>
                <w:rFonts w:ascii="宋体" w:hAnsi="宋体" w:cs="宋体" w:hint="eastAsia"/>
                <w:szCs w:val="21"/>
              </w:rPr>
              <w:t>软件应用能力和平面设计领域的创意设计职业能力；</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．具有敬岗爱业、遵纪守时、吃苦耐劳、积极主动等良好的职业道德；</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．具有一定的沟通、团队合作、语言表达、文字表达、自我学习等职业综合素质；</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．有一定的提出问题、分析问题、解决问题</w:t>
            </w:r>
            <w:proofErr w:type="gramStart"/>
            <w:r>
              <w:rPr>
                <w:rFonts w:ascii="宋体" w:hAnsi="宋体" w:cs="宋体" w:hint="eastAsia"/>
                <w:szCs w:val="21"/>
              </w:rPr>
              <w:t>等开拓</w:t>
            </w:r>
            <w:proofErr w:type="gramEnd"/>
            <w:r>
              <w:rPr>
                <w:rFonts w:ascii="宋体" w:hAnsi="宋体" w:cs="宋体" w:hint="eastAsia"/>
                <w:szCs w:val="21"/>
              </w:rPr>
              <w:t>创新综合能力</w:t>
            </w:r>
          </w:p>
        </w:tc>
      </w:tr>
      <w:tr w:rsidR="00E47160">
        <w:trPr>
          <w:trHeight w:val="97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48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网页制作与发布</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80</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480"/>
              <w:rPr>
                <w:rFonts w:ascii="宋体" w:hAnsi="宋体" w:cs="宋体"/>
                <w:szCs w:val="21"/>
              </w:rPr>
            </w:pPr>
            <w:r>
              <w:rPr>
                <w:rFonts w:ascii="宋体" w:hAnsi="宋体" w:cs="宋体" w:hint="eastAsia"/>
                <w:szCs w:val="21"/>
              </w:rPr>
              <w:t>本课程的主要内容包括：利用</w:t>
            </w:r>
            <w:r>
              <w:rPr>
                <w:rFonts w:ascii="宋体" w:hAnsi="宋体" w:cs="宋体" w:hint="eastAsia"/>
                <w:szCs w:val="21"/>
              </w:rPr>
              <w:t>Dreamweaver</w:t>
            </w:r>
            <w:r>
              <w:rPr>
                <w:rFonts w:ascii="宋体" w:hAnsi="宋体" w:cs="宋体" w:hint="eastAsia"/>
                <w:szCs w:val="21"/>
              </w:rPr>
              <w:t>开发工具进行网页设计，包括新建、编辑和设置一个</w:t>
            </w:r>
            <w:r>
              <w:rPr>
                <w:rFonts w:ascii="宋体" w:hAnsi="宋体" w:cs="宋体" w:hint="eastAsia"/>
                <w:szCs w:val="21"/>
              </w:rPr>
              <w:t>Web</w:t>
            </w:r>
            <w:r>
              <w:rPr>
                <w:rFonts w:ascii="宋体" w:hAnsi="宋体" w:cs="宋体" w:hint="eastAsia"/>
                <w:szCs w:val="21"/>
              </w:rPr>
              <w:t>站点；如何对页面属性进行基本的设置，如何设置、编辑</w:t>
            </w:r>
            <w:r>
              <w:rPr>
                <w:rFonts w:ascii="宋体" w:hAnsi="宋体" w:cs="宋体" w:hint="eastAsia"/>
                <w:szCs w:val="21"/>
              </w:rPr>
              <w:t>CSS</w:t>
            </w:r>
            <w:r>
              <w:rPr>
                <w:rFonts w:ascii="宋体" w:hAnsi="宋体" w:cs="宋体" w:hint="eastAsia"/>
                <w:szCs w:val="21"/>
              </w:rPr>
              <w:t>层叠式样式表；如何排版文字、表格和层；如何进行基本的图像处理；建立框架；模板和库的使用和编辑；网站的发布与维护等基本知识与应用。</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．熟练掌握网页制作软件</w:t>
            </w:r>
            <w:r>
              <w:rPr>
                <w:rFonts w:ascii="宋体" w:hAnsi="宋体" w:cs="宋体" w:hint="eastAsia"/>
                <w:szCs w:val="21"/>
              </w:rPr>
              <w:t>Dreamweaver</w:t>
            </w:r>
            <w:r>
              <w:rPr>
                <w:rFonts w:ascii="宋体" w:hAnsi="宋体" w:cs="宋体" w:hint="eastAsia"/>
                <w:szCs w:val="21"/>
              </w:rPr>
              <w:t>的基本操作和使用技能；</w:t>
            </w:r>
          </w:p>
          <w:p w:rsidR="00E47160" w:rsidRDefault="00E546BF">
            <w:pPr>
              <w:ind w:firstLine="480"/>
              <w:rPr>
                <w:rFonts w:ascii="宋体" w:hAnsi="宋体" w:cs="宋体"/>
                <w:szCs w:val="21"/>
              </w:rPr>
            </w:pPr>
            <w:r>
              <w:rPr>
                <w:rFonts w:ascii="宋体" w:hAnsi="宋体" w:cs="宋体" w:hint="eastAsia"/>
                <w:szCs w:val="21"/>
              </w:rPr>
              <w:lastRenderedPageBreak/>
              <w:t>2</w:t>
            </w:r>
            <w:r>
              <w:rPr>
                <w:rFonts w:ascii="宋体" w:hAnsi="宋体" w:cs="宋体" w:hint="eastAsia"/>
                <w:szCs w:val="21"/>
              </w:rPr>
              <w:t>．熟练掌握使用绝对和相对</w:t>
            </w:r>
            <w:r>
              <w:rPr>
                <w:rFonts w:ascii="宋体" w:hAnsi="宋体" w:cs="宋体" w:hint="eastAsia"/>
                <w:szCs w:val="21"/>
              </w:rPr>
              <w:t>URL</w:t>
            </w:r>
            <w:r>
              <w:rPr>
                <w:rFonts w:ascii="宋体" w:hAnsi="宋体" w:cs="宋体" w:hint="eastAsia"/>
                <w:szCs w:val="21"/>
              </w:rPr>
              <w:t>，创建超链接，图像链接，图像映射的建立方法；</w:t>
            </w:r>
          </w:p>
          <w:p w:rsidR="00E47160" w:rsidRDefault="00E546BF">
            <w:pPr>
              <w:ind w:left="480"/>
              <w:rPr>
                <w:rFonts w:ascii="宋体" w:hAnsi="宋体" w:cs="宋体"/>
                <w:szCs w:val="21"/>
              </w:rPr>
            </w:pPr>
            <w:r>
              <w:rPr>
                <w:rFonts w:ascii="宋体" w:hAnsi="宋体" w:cs="宋体" w:hint="eastAsia"/>
                <w:szCs w:val="21"/>
              </w:rPr>
              <w:t>3</w:t>
            </w:r>
            <w:r>
              <w:rPr>
                <w:rFonts w:ascii="宋体" w:hAnsi="宋体" w:cs="宋体" w:hint="eastAsia"/>
                <w:szCs w:val="21"/>
              </w:rPr>
              <w:t>．学会应用</w:t>
            </w:r>
            <w:r>
              <w:rPr>
                <w:rFonts w:ascii="宋体" w:hAnsi="宋体" w:cs="宋体" w:hint="eastAsia"/>
                <w:szCs w:val="21"/>
              </w:rPr>
              <w:t>HTML</w:t>
            </w:r>
            <w:r>
              <w:rPr>
                <w:rFonts w:ascii="宋体" w:hAnsi="宋体" w:cs="宋体" w:hint="eastAsia"/>
                <w:szCs w:val="21"/>
              </w:rPr>
              <w:t>语言的标记设置颜色，文本格式和列表；</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．熟练掌握颜色值的</w:t>
            </w:r>
            <w:r>
              <w:rPr>
                <w:rFonts w:ascii="宋体" w:hAnsi="宋体" w:cs="宋体" w:hint="eastAsia"/>
                <w:szCs w:val="21"/>
              </w:rPr>
              <w:t>配置和背景图案的设置方法，熟练掌握字符，链接颜色的设置方法；</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．掌握在网页中添加</w:t>
            </w:r>
            <w:r>
              <w:rPr>
                <w:rFonts w:ascii="宋体" w:hAnsi="宋体" w:cs="宋体" w:hint="eastAsia"/>
                <w:szCs w:val="21"/>
              </w:rPr>
              <w:t>CSS</w:t>
            </w:r>
            <w:r>
              <w:rPr>
                <w:rFonts w:ascii="宋体" w:hAnsi="宋体" w:cs="宋体" w:hint="eastAsia"/>
                <w:szCs w:val="21"/>
              </w:rPr>
              <w:t>，嵌入图像，声音，多媒体信息的方法；</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．熟练掌握表格的使用方法，学会利用表格设计布局网页；</w:t>
            </w:r>
          </w:p>
          <w:p w:rsidR="00E47160" w:rsidRDefault="00E546BF">
            <w:pPr>
              <w:ind w:firstLine="480"/>
              <w:rPr>
                <w:rFonts w:ascii="宋体" w:hAnsi="宋体" w:cs="宋体"/>
                <w:szCs w:val="21"/>
              </w:rPr>
            </w:pPr>
            <w:r>
              <w:rPr>
                <w:rFonts w:ascii="宋体" w:hAnsi="宋体" w:cs="宋体" w:hint="eastAsia"/>
                <w:szCs w:val="21"/>
              </w:rPr>
              <w:t>7</w:t>
            </w:r>
            <w:r>
              <w:rPr>
                <w:rFonts w:ascii="宋体" w:hAnsi="宋体" w:cs="宋体" w:hint="eastAsia"/>
                <w:szCs w:val="21"/>
              </w:rPr>
              <w:t>．掌握框架制作网页的方法，会使用框架设计网页；</w:t>
            </w:r>
          </w:p>
          <w:p w:rsidR="00E47160" w:rsidRDefault="00E546BF">
            <w:pPr>
              <w:ind w:firstLine="480"/>
              <w:rPr>
                <w:rFonts w:ascii="宋体" w:hAnsi="宋体" w:cs="宋体"/>
                <w:szCs w:val="21"/>
              </w:rPr>
            </w:pPr>
            <w:r>
              <w:rPr>
                <w:rFonts w:ascii="宋体" w:hAnsi="宋体" w:cs="宋体" w:hint="eastAsia"/>
                <w:szCs w:val="21"/>
              </w:rPr>
              <w:t>8</w:t>
            </w:r>
            <w:r>
              <w:rPr>
                <w:rFonts w:ascii="宋体" w:hAnsi="宋体" w:cs="宋体" w:hint="eastAsia"/>
                <w:szCs w:val="21"/>
              </w:rPr>
              <w:t>．掌握制作表单的方法，会利用表单建立交互式页面</w:t>
            </w:r>
          </w:p>
        </w:tc>
      </w:tr>
      <w:tr w:rsidR="00E47160">
        <w:trPr>
          <w:trHeight w:val="47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lastRenderedPageBreak/>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．培养学生收集、处理信息、准备和加工素材的能力；</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．培养学生制作静态网页的能力；</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．培养学生网页设计和网页布局的能力；</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．培养学生的策划能力、色彩感悟力、结构布局能力和想象力；</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．培养学生运用所学的理论知识和技能解决网站开发过程中所遇到的实际问题的能力及其基本工作素质。</w:t>
            </w:r>
          </w:p>
        </w:tc>
      </w:tr>
      <w:tr w:rsidR="00E47160">
        <w:trPr>
          <w:trHeight w:val="975"/>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48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网络组建技术</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80</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480"/>
              <w:rPr>
                <w:rFonts w:ascii="宋体" w:hAnsi="宋体" w:cs="宋体"/>
                <w:szCs w:val="21"/>
              </w:rPr>
            </w:pPr>
            <w:r>
              <w:rPr>
                <w:rFonts w:ascii="宋体" w:hAnsi="宋体" w:cs="宋体" w:hint="eastAsia"/>
                <w:szCs w:val="21"/>
              </w:rPr>
              <w:t>本课程的主要内容包括：计算机网络的主要功能、分类与拓扑结构；列举并解释网络通信中常用的信息交换技术及其用途；网络协议的基本概念、网络的开放系统互联协议（</w:t>
            </w:r>
            <w:r>
              <w:rPr>
                <w:rFonts w:ascii="宋体" w:hAnsi="宋体" w:cs="宋体" w:hint="eastAsia"/>
                <w:szCs w:val="21"/>
              </w:rPr>
              <w:t>OSI</w:t>
            </w:r>
            <w:r>
              <w:rPr>
                <w:rFonts w:ascii="宋体" w:hAnsi="宋体" w:cs="宋体" w:hint="eastAsia"/>
                <w:szCs w:val="21"/>
              </w:rPr>
              <w:t>）分层模型的基本思想；因特网</w:t>
            </w:r>
            <w:r>
              <w:rPr>
                <w:rFonts w:ascii="宋体" w:hAnsi="宋体" w:cs="宋体" w:hint="eastAsia"/>
                <w:szCs w:val="21"/>
              </w:rPr>
              <w:t>TCP/IP</w:t>
            </w:r>
            <w:r>
              <w:rPr>
                <w:rFonts w:ascii="宋体" w:hAnsi="宋体" w:cs="宋体" w:hint="eastAsia"/>
                <w:szCs w:val="21"/>
              </w:rPr>
              <w:t>协议的基本概念、思想；小型局域网的构建方法与使用方法；网络服务器的主要作用与基本原理。</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．交换机路由器概述：交换机路由器的由来、构造（内部，外观）、主要工作原理；</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．交换机路由器连接方法：使用</w:t>
            </w:r>
            <w:r>
              <w:rPr>
                <w:rFonts w:ascii="宋体" w:hAnsi="宋体" w:cs="宋体" w:hint="eastAsia"/>
                <w:szCs w:val="21"/>
              </w:rPr>
              <w:t>Console</w:t>
            </w:r>
            <w:r>
              <w:rPr>
                <w:rFonts w:ascii="宋体" w:hAnsi="宋体" w:cs="宋体" w:hint="eastAsia"/>
                <w:szCs w:val="21"/>
              </w:rPr>
              <w:t>超级终端进行配置，使用</w:t>
            </w:r>
            <w:r>
              <w:rPr>
                <w:rFonts w:ascii="宋体" w:hAnsi="宋体" w:cs="宋体" w:hint="eastAsia"/>
                <w:szCs w:val="21"/>
              </w:rPr>
              <w:t xml:space="preserve">Telnet </w:t>
            </w:r>
            <w:r>
              <w:rPr>
                <w:rFonts w:ascii="宋体" w:hAnsi="宋体" w:cs="宋体" w:hint="eastAsia"/>
                <w:szCs w:val="21"/>
              </w:rPr>
              <w:t>进行配置；</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．交换机基本配置学习：交换机基本配置命令，配置模式的区</w:t>
            </w:r>
            <w:r>
              <w:rPr>
                <w:rFonts w:ascii="宋体" w:hAnsi="宋体" w:cs="宋体" w:hint="eastAsia"/>
                <w:szCs w:val="21"/>
              </w:rPr>
              <w:t>别，切换命令，端口设置命令，</w:t>
            </w:r>
            <w:r>
              <w:rPr>
                <w:rFonts w:ascii="宋体" w:hAnsi="宋体" w:cs="宋体" w:hint="eastAsia"/>
                <w:szCs w:val="21"/>
              </w:rPr>
              <w:t xml:space="preserve">VLAN </w:t>
            </w:r>
            <w:r>
              <w:rPr>
                <w:rFonts w:ascii="宋体" w:hAnsi="宋体" w:cs="宋体" w:hint="eastAsia"/>
                <w:szCs w:val="21"/>
              </w:rPr>
              <w:t>配置；</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．路由器基本配置学习：路由的协议种类（动态，静态）、配置方法及具体命令，静态路由配置，</w:t>
            </w:r>
            <w:r>
              <w:rPr>
                <w:rFonts w:ascii="宋体" w:hAnsi="宋体" w:cs="宋体" w:hint="eastAsia"/>
                <w:szCs w:val="21"/>
              </w:rPr>
              <w:t>RIP</w:t>
            </w:r>
            <w:r>
              <w:rPr>
                <w:rFonts w:ascii="宋体" w:hAnsi="宋体" w:cs="宋体" w:hint="eastAsia"/>
                <w:szCs w:val="21"/>
              </w:rPr>
              <w:t>路由配置。路由环路的问题、解决方法；</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．交换机路由器</w:t>
            </w:r>
            <w:r>
              <w:rPr>
                <w:rFonts w:ascii="宋体" w:hAnsi="宋体" w:cs="宋体" w:hint="eastAsia"/>
                <w:szCs w:val="21"/>
              </w:rPr>
              <w:t>IOS</w:t>
            </w:r>
            <w:r>
              <w:rPr>
                <w:rFonts w:ascii="宋体" w:hAnsi="宋体" w:cs="宋体" w:hint="eastAsia"/>
                <w:szCs w:val="21"/>
              </w:rPr>
              <w:t>备份与恢复：交换机路由器的存储系统，和</w:t>
            </w:r>
            <w:r>
              <w:rPr>
                <w:rFonts w:ascii="宋体" w:hAnsi="宋体" w:cs="宋体" w:hint="eastAsia"/>
                <w:szCs w:val="21"/>
              </w:rPr>
              <w:t>TFTP</w:t>
            </w:r>
            <w:r>
              <w:rPr>
                <w:rFonts w:ascii="宋体" w:hAnsi="宋体" w:cs="宋体" w:hint="eastAsia"/>
                <w:szCs w:val="21"/>
              </w:rPr>
              <w:t>的配合使用实现交换机路由器</w:t>
            </w:r>
            <w:r>
              <w:rPr>
                <w:rFonts w:ascii="宋体" w:hAnsi="宋体" w:cs="宋体" w:hint="eastAsia"/>
                <w:szCs w:val="21"/>
              </w:rPr>
              <w:t>IOS</w:t>
            </w:r>
            <w:r>
              <w:rPr>
                <w:rFonts w:ascii="宋体" w:hAnsi="宋体" w:cs="宋体" w:hint="eastAsia"/>
                <w:szCs w:val="21"/>
              </w:rPr>
              <w:t>升级与恢复，交换机路由器密码恢复，</w:t>
            </w:r>
            <w:r>
              <w:rPr>
                <w:rFonts w:ascii="宋体" w:hAnsi="宋体" w:cs="宋体" w:hint="eastAsia"/>
                <w:szCs w:val="21"/>
              </w:rPr>
              <w:t>ROMMON</w:t>
            </w:r>
            <w:r>
              <w:rPr>
                <w:rFonts w:ascii="宋体" w:hAnsi="宋体" w:cs="宋体" w:hint="eastAsia"/>
                <w:szCs w:val="21"/>
              </w:rPr>
              <w:t>监控状态下的基本故障排除；</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．交换机配置（</w:t>
            </w:r>
            <w:r>
              <w:rPr>
                <w:rFonts w:ascii="宋体" w:hAnsi="宋体" w:cs="宋体" w:hint="eastAsia"/>
                <w:szCs w:val="21"/>
              </w:rPr>
              <w:t>VLAN Routing</w:t>
            </w:r>
            <w:r>
              <w:rPr>
                <w:rFonts w:ascii="宋体" w:hAnsi="宋体" w:cs="宋体" w:hint="eastAsia"/>
                <w:szCs w:val="21"/>
              </w:rPr>
              <w:t>和生成</w:t>
            </w:r>
            <w:proofErr w:type="gramStart"/>
            <w:r>
              <w:rPr>
                <w:rFonts w:ascii="宋体" w:hAnsi="宋体" w:cs="宋体" w:hint="eastAsia"/>
                <w:szCs w:val="21"/>
              </w:rPr>
              <w:t>树协议</w:t>
            </w:r>
            <w:proofErr w:type="gramEnd"/>
            <w:r>
              <w:rPr>
                <w:rFonts w:ascii="宋体" w:hAnsi="宋体" w:cs="宋体" w:hint="eastAsia"/>
                <w:szCs w:val="21"/>
              </w:rPr>
              <w:t>STP</w:t>
            </w:r>
            <w:r>
              <w:rPr>
                <w:rFonts w:ascii="宋体" w:hAnsi="宋体" w:cs="宋体" w:hint="eastAsia"/>
                <w:szCs w:val="21"/>
              </w:rPr>
              <w:t>）：</w:t>
            </w:r>
            <w:r>
              <w:rPr>
                <w:rFonts w:ascii="宋体" w:hAnsi="宋体" w:cs="宋体" w:hint="eastAsia"/>
                <w:szCs w:val="21"/>
              </w:rPr>
              <w:t>VLAN</w:t>
            </w:r>
            <w:r>
              <w:rPr>
                <w:rFonts w:ascii="宋体" w:hAnsi="宋体" w:cs="宋体" w:hint="eastAsia"/>
                <w:szCs w:val="21"/>
              </w:rPr>
              <w:t>之间路由的实现，单臂路由配置，</w:t>
            </w:r>
            <w:r>
              <w:rPr>
                <w:rFonts w:ascii="宋体" w:hAnsi="宋体" w:cs="宋体" w:hint="eastAsia"/>
                <w:szCs w:val="21"/>
              </w:rPr>
              <w:t>STP</w:t>
            </w:r>
            <w:r>
              <w:rPr>
                <w:rFonts w:ascii="宋体" w:hAnsi="宋体" w:cs="宋体" w:hint="eastAsia"/>
                <w:szCs w:val="21"/>
              </w:rPr>
              <w:t>的原理、解决问题，</w:t>
            </w:r>
            <w:r>
              <w:rPr>
                <w:rFonts w:ascii="宋体" w:hAnsi="宋体" w:cs="宋体" w:hint="eastAsia"/>
                <w:szCs w:val="21"/>
              </w:rPr>
              <w:t>STP</w:t>
            </w:r>
            <w:r>
              <w:rPr>
                <w:rFonts w:ascii="宋体" w:hAnsi="宋体" w:cs="宋体" w:hint="eastAsia"/>
                <w:szCs w:val="21"/>
              </w:rPr>
              <w:t>协议的配置；</w:t>
            </w:r>
          </w:p>
          <w:p w:rsidR="00E47160" w:rsidRDefault="00E546BF">
            <w:pPr>
              <w:ind w:firstLine="480"/>
              <w:rPr>
                <w:rFonts w:ascii="宋体" w:hAnsi="宋体" w:cs="宋体"/>
                <w:szCs w:val="21"/>
              </w:rPr>
            </w:pPr>
            <w:r>
              <w:rPr>
                <w:rFonts w:ascii="宋体" w:hAnsi="宋体" w:cs="宋体" w:hint="eastAsia"/>
                <w:szCs w:val="21"/>
              </w:rPr>
              <w:t>7</w:t>
            </w:r>
            <w:r>
              <w:rPr>
                <w:rFonts w:ascii="宋体" w:hAnsi="宋体" w:cs="宋体" w:hint="eastAsia"/>
                <w:szCs w:val="21"/>
              </w:rPr>
              <w:t>．路由器配置（</w:t>
            </w:r>
            <w:r>
              <w:rPr>
                <w:rFonts w:ascii="宋体" w:hAnsi="宋体" w:cs="宋体" w:hint="eastAsia"/>
                <w:szCs w:val="21"/>
              </w:rPr>
              <w:t>广域网协议</w:t>
            </w:r>
            <w:r>
              <w:rPr>
                <w:rFonts w:ascii="宋体" w:hAnsi="宋体" w:cs="宋体" w:hint="eastAsia"/>
                <w:szCs w:val="21"/>
              </w:rPr>
              <w:t>PPP</w:t>
            </w:r>
            <w:r>
              <w:rPr>
                <w:rFonts w:ascii="宋体" w:hAnsi="宋体" w:cs="宋体" w:hint="eastAsia"/>
                <w:szCs w:val="21"/>
              </w:rPr>
              <w:t>、帧中继</w:t>
            </w:r>
            <w:r>
              <w:rPr>
                <w:rFonts w:ascii="宋体" w:hAnsi="宋体" w:cs="宋体" w:hint="eastAsia"/>
                <w:szCs w:val="21"/>
              </w:rPr>
              <w:t xml:space="preserve"> Frame-Relay</w:t>
            </w:r>
            <w:r>
              <w:rPr>
                <w:rFonts w:ascii="宋体" w:hAnsi="宋体" w:cs="宋体" w:hint="eastAsia"/>
                <w:szCs w:val="21"/>
              </w:rPr>
              <w:t>、</w:t>
            </w:r>
            <w:r>
              <w:rPr>
                <w:rFonts w:ascii="宋体" w:hAnsi="宋体" w:cs="宋体" w:hint="eastAsia"/>
                <w:szCs w:val="21"/>
              </w:rPr>
              <w:t>X.25</w:t>
            </w:r>
            <w:r>
              <w:rPr>
                <w:rFonts w:ascii="宋体" w:hAnsi="宋体" w:cs="宋体" w:hint="eastAsia"/>
                <w:szCs w:val="21"/>
              </w:rPr>
              <w:t>等）：广域网</w:t>
            </w:r>
            <w:proofErr w:type="gramStart"/>
            <w:r>
              <w:rPr>
                <w:rFonts w:ascii="宋体" w:hAnsi="宋体" w:cs="宋体" w:hint="eastAsia"/>
                <w:szCs w:val="21"/>
              </w:rPr>
              <w:t>络协议</w:t>
            </w:r>
            <w:proofErr w:type="gramEnd"/>
            <w:r>
              <w:rPr>
                <w:rFonts w:ascii="宋体" w:hAnsi="宋体" w:cs="宋体" w:hint="eastAsia"/>
                <w:szCs w:val="21"/>
              </w:rPr>
              <w:t>介绍，</w:t>
            </w:r>
            <w:r>
              <w:rPr>
                <w:rFonts w:ascii="宋体" w:hAnsi="宋体" w:cs="宋体" w:hint="eastAsia"/>
                <w:szCs w:val="21"/>
              </w:rPr>
              <w:t>PPP</w:t>
            </w:r>
            <w:r>
              <w:rPr>
                <w:rFonts w:ascii="宋体" w:hAnsi="宋体" w:cs="宋体" w:hint="eastAsia"/>
                <w:szCs w:val="21"/>
              </w:rPr>
              <w:t>协议介绍，</w:t>
            </w:r>
            <w:r>
              <w:rPr>
                <w:rFonts w:ascii="宋体" w:hAnsi="宋体" w:cs="宋体" w:hint="eastAsia"/>
                <w:szCs w:val="21"/>
              </w:rPr>
              <w:t>PPP</w:t>
            </w:r>
            <w:r>
              <w:rPr>
                <w:rFonts w:ascii="宋体" w:hAnsi="宋体" w:cs="宋体" w:hint="eastAsia"/>
                <w:szCs w:val="21"/>
              </w:rPr>
              <w:t>基本配置，</w:t>
            </w:r>
            <w:r>
              <w:rPr>
                <w:rFonts w:ascii="宋体" w:hAnsi="宋体" w:cs="宋体" w:hint="eastAsia"/>
                <w:szCs w:val="21"/>
              </w:rPr>
              <w:t>PAP</w:t>
            </w:r>
            <w:r>
              <w:rPr>
                <w:rFonts w:ascii="宋体" w:hAnsi="宋体" w:cs="宋体" w:hint="eastAsia"/>
                <w:szCs w:val="21"/>
              </w:rPr>
              <w:t>验证，</w:t>
            </w:r>
            <w:r>
              <w:rPr>
                <w:rFonts w:ascii="宋体" w:hAnsi="宋体" w:cs="宋体" w:hint="eastAsia"/>
                <w:szCs w:val="21"/>
              </w:rPr>
              <w:t>CHAP</w:t>
            </w:r>
            <w:r>
              <w:rPr>
                <w:rFonts w:ascii="宋体" w:hAnsi="宋体" w:cs="宋体" w:hint="eastAsia"/>
                <w:szCs w:val="21"/>
              </w:rPr>
              <w:t>验证的配置，</w:t>
            </w:r>
            <w:r>
              <w:rPr>
                <w:rFonts w:ascii="宋体" w:hAnsi="宋体" w:cs="宋体" w:hint="eastAsia"/>
                <w:szCs w:val="21"/>
              </w:rPr>
              <w:t>MP</w:t>
            </w:r>
            <w:r>
              <w:rPr>
                <w:rFonts w:ascii="宋体" w:hAnsi="宋体" w:cs="宋体" w:hint="eastAsia"/>
                <w:szCs w:val="21"/>
              </w:rPr>
              <w:t>的配置；</w:t>
            </w:r>
            <w:r>
              <w:rPr>
                <w:rFonts w:ascii="宋体" w:hAnsi="宋体" w:cs="宋体" w:hint="eastAsia"/>
                <w:szCs w:val="21"/>
              </w:rPr>
              <w:t>Frame-Relay</w:t>
            </w:r>
            <w:r>
              <w:rPr>
                <w:rFonts w:ascii="宋体" w:hAnsi="宋体" w:cs="宋体" w:hint="eastAsia"/>
                <w:szCs w:val="21"/>
              </w:rPr>
              <w:t>网络特点、具体配置方法；</w:t>
            </w:r>
            <w:r>
              <w:rPr>
                <w:rFonts w:ascii="宋体" w:hAnsi="宋体" w:cs="宋体" w:hint="eastAsia"/>
                <w:szCs w:val="21"/>
              </w:rPr>
              <w:t xml:space="preserve">X.25 </w:t>
            </w:r>
            <w:r>
              <w:rPr>
                <w:rFonts w:ascii="宋体" w:hAnsi="宋体" w:cs="宋体" w:hint="eastAsia"/>
                <w:szCs w:val="21"/>
              </w:rPr>
              <w:t>网络结构、具体配置方法；</w:t>
            </w:r>
          </w:p>
          <w:p w:rsidR="00E47160" w:rsidRDefault="00E546BF">
            <w:pPr>
              <w:ind w:firstLine="480"/>
              <w:rPr>
                <w:rFonts w:ascii="宋体" w:hAnsi="宋体" w:cs="宋体"/>
                <w:szCs w:val="21"/>
              </w:rPr>
            </w:pPr>
            <w:r>
              <w:rPr>
                <w:rFonts w:ascii="宋体" w:hAnsi="宋体" w:cs="宋体" w:hint="eastAsia"/>
                <w:szCs w:val="21"/>
              </w:rPr>
              <w:t>8</w:t>
            </w:r>
            <w:r>
              <w:rPr>
                <w:rFonts w:ascii="宋体" w:hAnsi="宋体" w:cs="宋体" w:hint="eastAsia"/>
                <w:szCs w:val="21"/>
              </w:rPr>
              <w:t>．模拟器软件</w:t>
            </w:r>
            <w:r>
              <w:rPr>
                <w:rFonts w:ascii="宋体" w:hAnsi="宋体" w:cs="宋体" w:hint="eastAsia"/>
                <w:szCs w:val="21"/>
              </w:rPr>
              <w:t>BOSON</w:t>
            </w:r>
            <w:r>
              <w:rPr>
                <w:rFonts w:ascii="宋体" w:hAnsi="宋体" w:cs="宋体" w:hint="eastAsia"/>
                <w:szCs w:val="21"/>
              </w:rPr>
              <w:t>的使用：使用模拟器软件</w:t>
            </w:r>
            <w:r>
              <w:rPr>
                <w:rFonts w:ascii="宋体" w:hAnsi="宋体" w:cs="宋体" w:hint="eastAsia"/>
                <w:szCs w:val="21"/>
              </w:rPr>
              <w:t>BOSON</w:t>
            </w:r>
            <w:r>
              <w:rPr>
                <w:rFonts w:ascii="宋体" w:hAnsi="宋体" w:cs="宋体" w:hint="eastAsia"/>
                <w:szCs w:val="21"/>
              </w:rPr>
              <w:t>进行网络配置方案设计，交换</w:t>
            </w:r>
            <w:r>
              <w:rPr>
                <w:rFonts w:ascii="宋体" w:hAnsi="宋体" w:cs="宋体" w:hint="eastAsia"/>
                <w:szCs w:val="21"/>
              </w:rPr>
              <w:lastRenderedPageBreak/>
              <w:t>路由配置，与实际路由交换产品配置的结合；</w:t>
            </w:r>
          </w:p>
          <w:p w:rsidR="00E47160" w:rsidRDefault="00E546BF">
            <w:pPr>
              <w:ind w:firstLine="480"/>
              <w:rPr>
                <w:rFonts w:ascii="宋体" w:hAnsi="宋体" w:cs="宋体"/>
                <w:szCs w:val="21"/>
              </w:rPr>
            </w:pPr>
            <w:r>
              <w:rPr>
                <w:rFonts w:ascii="宋体" w:hAnsi="宋体" w:cs="宋体" w:hint="eastAsia"/>
                <w:szCs w:val="21"/>
              </w:rPr>
              <w:t>9</w:t>
            </w:r>
            <w:r>
              <w:rPr>
                <w:rFonts w:ascii="宋体" w:hAnsi="宋体" w:cs="宋体" w:hint="eastAsia"/>
                <w:szCs w:val="21"/>
              </w:rPr>
              <w:t>．路由器路由协议配置（</w:t>
            </w:r>
            <w:r>
              <w:rPr>
                <w:rFonts w:ascii="宋体" w:hAnsi="宋体" w:cs="宋体" w:hint="eastAsia"/>
                <w:szCs w:val="21"/>
              </w:rPr>
              <w:t>OSPF</w:t>
            </w:r>
            <w:r>
              <w:rPr>
                <w:rFonts w:ascii="宋体" w:hAnsi="宋体" w:cs="宋体" w:hint="eastAsia"/>
                <w:szCs w:val="21"/>
              </w:rPr>
              <w:t>）：</w:t>
            </w:r>
            <w:r>
              <w:rPr>
                <w:rFonts w:ascii="宋体" w:hAnsi="宋体" w:cs="宋体" w:hint="eastAsia"/>
                <w:szCs w:val="21"/>
              </w:rPr>
              <w:t xml:space="preserve">OSPF </w:t>
            </w:r>
            <w:r>
              <w:rPr>
                <w:rFonts w:ascii="宋体" w:hAnsi="宋体" w:cs="宋体" w:hint="eastAsia"/>
                <w:szCs w:val="21"/>
              </w:rPr>
              <w:t>工作原理（链路状态算法路由协议，自治区域、骨干区域的区分），</w:t>
            </w:r>
            <w:r>
              <w:rPr>
                <w:rFonts w:ascii="宋体" w:hAnsi="宋体" w:cs="宋体" w:hint="eastAsia"/>
                <w:szCs w:val="21"/>
              </w:rPr>
              <w:t>OSPF</w:t>
            </w:r>
            <w:r>
              <w:rPr>
                <w:rFonts w:ascii="宋体" w:hAnsi="宋体" w:cs="宋体" w:hint="eastAsia"/>
                <w:szCs w:val="21"/>
              </w:rPr>
              <w:t>配置命令，查看；</w:t>
            </w:r>
          </w:p>
          <w:p w:rsidR="00E47160" w:rsidRDefault="00E546BF">
            <w:pPr>
              <w:ind w:firstLine="480"/>
              <w:rPr>
                <w:rFonts w:ascii="宋体" w:hAnsi="宋体" w:cs="宋体"/>
                <w:szCs w:val="21"/>
              </w:rPr>
            </w:pPr>
            <w:r>
              <w:rPr>
                <w:rFonts w:ascii="宋体" w:hAnsi="宋体" w:cs="宋体" w:hint="eastAsia"/>
                <w:szCs w:val="21"/>
              </w:rPr>
              <w:t>10</w:t>
            </w:r>
            <w:r>
              <w:rPr>
                <w:rFonts w:ascii="宋体" w:hAnsi="宋体" w:cs="宋体" w:hint="eastAsia"/>
                <w:szCs w:val="21"/>
              </w:rPr>
              <w:t>．路由器配置</w:t>
            </w:r>
            <w:r>
              <w:rPr>
                <w:rFonts w:ascii="宋体" w:hAnsi="宋体" w:cs="宋体" w:hint="eastAsia"/>
                <w:szCs w:val="21"/>
              </w:rPr>
              <w:t>（</w:t>
            </w:r>
            <w:r>
              <w:rPr>
                <w:rFonts w:ascii="宋体" w:hAnsi="宋体" w:cs="宋体" w:hint="eastAsia"/>
                <w:szCs w:val="21"/>
              </w:rPr>
              <w:t xml:space="preserve">ACL </w:t>
            </w:r>
            <w:r>
              <w:rPr>
                <w:rFonts w:ascii="宋体" w:hAnsi="宋体" w:cs="宋体" w:hint="eastAsia"/>
                <w:szCs w:val="21"/>
              </w:rPr>
              <w:t>访问控制列表）：访问控制列表的作用，配置的四种类型，具体配置命令；</w:t>
            </w:r>
          </w:p>
          <w:p w:rsidR="00E47160" w:rsidRDefault="00E546BF">
            <w:pPr>
              <w:ind w:firstLine="480"/>
              <w:rPr>
                <w:rFonts w:ascii="宋体" w:hAnsi="宋体" w:cs="宋体"/>
                <w:szCs w:val="21"/>
              </w:rPr>
            </w:pPr>
            <w:r>
              <w:rPr>
                <w:rFonts w:ascii="宋体" w:hAnsi="宋体" w:cs="宋体" w:hint="eastAsia"/>
                <w:szCs w:val="21"/>
              </w:rPr>
              <w:t>11</w:t>
            </w:r>
            <w:r>
              <w:rPr>
                <w:rFonts w:ascii="宋体" w:hAnsi="宋体" w:cs="宋体" w:hint="eastAsia"/>
                <w:szCs w:val="21"/>
              </w:rPr>
              <w:t>．路由器配置（</w:t>
            </w:r>
            <w:r>
              <w:rPr>
                <w:rFonts w:ascii="宋体" w:hAnsi="宋体" w:cs="宋体" w:hint="eastAsia"/>
                <w:szCs w:val="21"/>
              </w:rPr>
              <w:t>NAT</w:t>
            </w:r>
            <w:r>
              <w:rPr>
                <w:rFonts w:ascii="宋体" w:hAnsi="宋体" w:cs="宋体" w:hint="eastAsia"/>
                <w:szCs w:val="21"/>
              </w:rPr>
              <w:t>网络地址转换）：</w:t>
            </w:r>
            <w:r>
              <w:rPr>
                <w:rFonts w:ascii="宋体" w:hAnsi="宋体" w:cs="宋体" w:hint="eastAsia"/>
                <w:szCs w:val="21"/>
              </w:rPr>
              <w:t xml:space="preserve">NAT </w:t>
            </w:r>
            <w:r>
              <w:rPr>
                <w:rFonts w:ascii="宋体" w:hAnsi="宋体" w:cs="宋体" w:hint="eastAsia"/>
                <w:szCs w:val="21"/>
              </w:rPr>
              <w:t>原理，</w:t>
            </w:r>
            <w:r>
              <w:rPr>
                <w:rFonts w:ascii="宋体" w:hAnsi="宋体" w:cs="宋体" w:hint="eastAsia"/>
                <w:szCs w:val="21"/>
              </w:rPr>
              <w:t>NAT</w:t>
            </w:r>
            <w:r>
              <w:rPr>
                <w:rFonts w:ascii="宋体" w:hAnsi="宋体" w:cs="宋体" w:hint="eastAsia"/>
                <w:szCs w:val="21"/>
              </w:rPr>
              <w:t>的类型（</w:t>
            </w:r>
            <w:r>
              <w:rPr>
                <w:rFonts w:ascii="宋体" w:hAnsi="宋体" w:cs="宋体" w:hint="eastAsia"/>
                <w:szCs w:val="21"/>
              </w:rPr>
              <w:t>IN</w:t>
            </w:r>
            <w:r>
              <w:rPr>
                <w:rFonts w:ascii="宋体" w:hAnsi="宋体" w:cs="宋体" w:hint="eastAsia"/>
                <w:szCs w:val="21"/>
              </w:rPr>
              <w:t>，</w:t>
            </w:r>
            <w:r>
              <w:rPr>
                <w:rFonts w:ascii="宋体" w:hAnsi="宋体" w:cs="宋体" w:hint="eastAsia"/>
                <w:szCs w:val="21"/>
              </w:rPr>
              <w:t>OUT</w:t>
            </w:r>
            <w:r>
              <w:rPr>
                <w:rFonts w:ascii="宋体" w:hAnsi="宋体" w:cs="宋体" w:hint="eastAsia"/>
                <w:szCs w:val="21"/>
              </w:rPr>
              <w:t>），具体配置命令；</w:t>
            </w:r>
          </w:p>
          <w:p w:rsidR="00E47160" w:rsidRDefault="00E546BF">
            <w:pPr>
              <w:ind w:firstLine="480"/>
              <w:rPr>
                <w:rFonts w:ascii="宋体" w:hAnsi="宋体" w:cs="宋体"/>
                <w:szCs w:val="21"/>
              </w:rPr>
            </w:pPr>
            <w:r>
              <w:rPr>
                <w:rFonts w:ascii="宋体" w:hAnsi="宋体" w:cs="宋体" w:hint="eastAsia"/>
                <w:szCs w:val="21"/>
              </w:rPr>
              <w:t>12</w:t>
            </w:r>
            <w:r>
              <w:rPr>
                <w:rFonts w:ascii="宋体" w:hAnsi="宋体" w:cs="宋体" w:hint="eastAsia"/>
                <w:szCs w:val="21"/>
              </w:rPr>
              <w:t>．</w:t>
            </w:r>
            <w:r>
              <w:rPr>
                <w:rFonts w:ascii="宋体" w:hAnsi="宋体" w:cs="宋体" w:hint="eastAsia"/>
                <w:szCs w:val="21"/>
              </w:rPr>
              <w:t>DHCP</w:t>
            </w:r>
            <w:r>
              <w:rPr>
                <w:rFonts w:ascii="宋体" w:hAnsi="宋体" w:cs="宋体" w:hint="eastAsia"/>
                <w:szCs w:val="21"/>
              </w:rPr>
              <w:t>配置：</w:t>
            </w:r>
            <w:r>
              <w:rPr>
                <w:rFonts w:ascii="宋体" w:hAnsi="宋体" w:cs="宋体" w:hint="eastAsia"/>
                <w:szCs w:val="21"/>
              </w:rPr>
              <w:t>VLAN</w:t>
            </w:r>
            <w:r>
              <w:rPr>
                <w:rFonts w:ascii="宋体" w:hAnsi="宋体" w:cs="宋体" w:hint="eastAsia"/>
                <w:szCs w:val="21"/>
              </w:rPr>
              <w:t>内、跨</w:t>
            </w:r>
            <w:r>
              <w:rPr>
                <w:rFonts w:ascii="宋体" w:hAnsi="宋体" w:cs="宋体" w:hint="eastAsia"/>
                <w:szCs w:val="21"/>
              </w:rPr>
              <w:t>VLAN</w:t>
            </w:r>
            <w:r>
              <w:rPr>
                <w:rFonts w:ascii="宋体" w:hAnsi="宋体" w:cs="宋体" w:hint="eastAsia"/>
                <w:szCs w:val="21"/>
              </w:rPr>
              <w:t>的</w:t>
            </w:r>
            <w:r>
              <w:rPr>
                <w:rFonts w:ascii="宋体" w:hAnsi="宋体" w:cs="宋体" w:hint="eastAsia"/>
                <w:szCs w:val="21"/>
              </w:rPr>
              <w:t xml:space="preserve">DHCP </w:t>
            </w:r>
            <w:r>
              <w:rPr>
                <w:rFonts w:ascii="宋体" w:hAnsi="宋体" w:cs="宋体" w:hint="eastAsia"/>
                <w:szCs w:val="21"/>
              </w:rPr>
              <w:t>配置；</w:t>
            </w:r>
          </w:p>
          <w:p w:rsidR="00E47160" w:rsidRDefault="00E546BF">
            <w:pPr>
              <w:ind w:firstLine="480"/>
              <w:rPr>
                <w:rFonts w:ascii="宋体" w:hAnsi="宋体" w:cs="宋体"/>
                <w:szCs w:val="21"/>
              </w:rPr>
            </w:pPr>
            <w:r>
              <w:rPr>
                <w:rFonts w:ascii="宋体" w:hAnsi="宋体" w:cs="宋体" w:hint="eastAsia"/>
                <w:szCs w:val="21"/>
              </w:rPr>
              <w:t>13</w:t>
            </w:r>
            <w:r>
              <w:rPr>
                <w:rFonts w:ascii="宋体" w:hAnsi="宋体" w:cs="宋体" w:hint="eastAsia"/>
                <w:szCs w:val="21"/>
              </w:rPr>
              <w:t>．</w:t>
            </w:r>
            <w:r>
              <w:rPr>
                <w:rFonts w:ascii="宋体" w:hAnsi="宋体" w:cs="宋体" w:hint="eastAsia"/>
                <w:szCs w:val="21"/>
              </w:rPr>
              <w:t>VPN</w:t>
            </w:r>
            <w:r>
              <w:rPr>
                <w:rFonts w:ascii="宋体" w:hAnsi="宋体" w:cs="宋体" w:hint="eastAsia"/>
                <w:szCs w:val="21"/>
              </w:rPr>
              <w:t>配置：</w:t>
            </w:r>
            <w:r>
              <w:rPr>
                <w:rFonts w:ascii="宋体" w:hAnsi="宋体" w:cs="宋体" w:hint="eastAsia"/>
                <w:szCs w:val="21"/>
              </w:rPr>
              <w:t xml:space="preserve">VPN </w:t>
            </w:r>
            <w:r>
              <w:rPr>
                <w:rFonts w:ascii="宋体" w:hAnsi="宋体" w:cs="宋体" w:hint="eastAsia"/>
                <w:szCs w:val="21"/>
              </w:rPr>
              <w:t>简介、网络结构、隧道技术，具体</w:t>
            </w:r>
            <w:r>
              <w:rPr>
                <w:rFonts w:ascii="宋体" w:hAnsi="宋体" w:cs="宋体" w:hint="eastAsia"/>
                <w:szCs w:val="21"/>
              </w:rPr>
              <w:t>VPN</w:t>
            </w:r>
            <w:r>
              <w:rPr>
                <w:rFonts w:ascii="宋体" w:hAnsi="宋体" w:cs="宋体" w:hint="eastAsia"/>
                <w:szCs w:val="21"/>
              </w:rPr>
              <w:t>配置方法；</w:t>
            </w:r>
          </w:p>
          <w:p w:rsidR="00E47160" w:rsidRDefault="00E546BF">
            <w:pPr>
              <w:ind w:firstLine="480"/>
              <w:rPr>
                <w:rFonts w:ascii="宋体" w:hAnsi="宋体" w:cs="宋体"/>
                <w:szCs w:val="21"/>
              </w:rPr>
            </w:pPr>
            <w:r>
              <w:rPr>
                <w:rFonts w:ascii="宋体" w:hAnsi="宋体" w:cs="宋体" w:hint="eastAsia"/>
                <w:szCs w:val="21"/>
              </w:rPr>
              <w:t>14</w:t>
            </w:r>
            <w:r>
              <w:rPr>
                <w:rFonts w:ascii="宋体" w:hAnsi="宋体" w:cs="宋体" w:hint="eastAsia"/>
                <w:szCs w:val="21"/>
              </w:rPr>
              <w:t>．无线网络</w:t>
            </w:r>
            <w:r>
              <w:rPr>
                <w:rFonts w:ascii="宋体" w:hAnsi="宋体" w:cs="宋体" w:hint="eastAsia"/>
                <w:szCs w:val="21"/>
              </w:rPr>
              <w:t>WLAN</w:t>
            </w:r>
            <w:r>
              <w:rPr>
                <w:rFonts w:ascii="宋体" w:hAnsi="宋体" w:cs="宋体" w:hint="eastAsia"/>
                <w:szCs w:val="21"/>
              </w:rPr>
              <w:t>配置：无线网络协议</w:t>
            </w:r>
            <w:r>
              <w:rPr>
                <w:rFonts w:ascii="宋体" w:hAnsi="宋体" w:cs="宋体" w:hint="eastAsia"/>
                <w:szCs w:val="21"/>
              </w:rPr>
              <w:t>802.11</w:t>
            </w:r>
            <w:r>
              <w:rPr>
                <w:rFonts w:ascii="宋体" w:hAnsi="宋体" w:cs="宋体" w:hint="eastAsia"/>
                <w:szCs w:val="21"/>
              </w:rPr>
              <w:t>协议族成员，基本组网模式，设备，安全问题，具体配置方法。</w:t>
            </w:r>
          </w:p>
        </w:tc>
      </w:tr>
      <w:tr w:rsidR="00E47160">
        <w:trPr>
          <w:trHeight w:val="780"/>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lastRenderedPageBreak/>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．能够从外观上识别二层交换机、三层交换机、路由器等组</w:t>
            </w:r>
            <w:proofErr w:type="gramStart"/>
            <w:r>
              <w:rPr>
                <w:rFonts w:ascii="宋体" w:hAnsi="宋体" w:cs="宋体" w:hint="eastAsia"/>
                <w:szCs w:val="21"/>
              </w:rPr>
              <w:t>网关键</w:t>
            </w:r>
            <w:proofErr w:type="gramEnd"/>
            <w:r>
              <w:rPr>
                <w:rFonts w:ascii="宋体" w:hAnsi="宋体" w:cs="宋体" w:hint="eastAsia"/>
                <w:szCs w:val="21"/>
              </w:rPr>
              <w:t>设备；</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．能够根据网络拓扑图，选择合适的网络设备进行组建；</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．能够对简单的设备故障进行诊断恢复；</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．能够根据客户需要，对简单网络进行设计规划。</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．逐步形成自主、自愿学习的良好习惯；</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．逐步形成与客户良好的沟通、协调能力；</w:t>
            </w:r>
          </w:p>
          <w:p w:rsidR="00E47160" w:rsidRDefault="00E546BF">
            <w:pPr>
              <w:ind w:firstLine="480"/>
              <w:rPr>
                <w:rFonts w:ascii="宋体" w:hAnsi="宋体" w:cs="宋体"/>
                <w:szCs w:val="21"/>
              </w:rPr>
            </w:pPr>
            <w:r>
              <w:rPr>
                <w:rFonts w:ascii="宋体" w:hAnsi="宋体" w:cs="宋体" w:hint="eastAsia"/>
                <w:szCs w:val="21"/>
              </w:rPr>
              <w:t>7</w:t>
            </w:r>
            <w:r>
              <w:rPr>
                <w:rFonts w:ascii="宋体" w:hAnsi="宋体" w:cs="宋体" w:hint="eastAsia"/>
                <w:szCs w:val="21"/>
              </w:rPr>
              <w:t>．逐步形成与团队展开有效地合作，尽可能实现预期目标；</w:t>
            </w:r>
          </w:p>
          <w:p w:rsidR="00E47160" w:rsidRDefault="00E546BF">
            <w:pPr>
              <w:ind w:firstLine="480"/>
              <w:rPr>
                <w:rFonts w:ascii="宋体" w:hAnsi="宋体" w:cs="宋体"/>
                <w:szCs w:val="21"/>
              </w:rPr>
            </w:pPr>
            <w:r>
              <w:rPr>
                <w:rFonts w:ascii="宋体" w:hAnsi="宋体" w:cs="宋体" w:hint="eastAsia"/>
                <w:szCs w:val="21"/>
              </w:rPr>
              <w:t>8</w:t>
            </w:r>
            <w:r>
              <w:rPr>
                <w:rFonts w:ascii="宋体" w:hAnsi="宋体" w:cs="宋体" w:hint="eastAsia"/>
                <w:szCs w:val="21"/>
              </w:rPr>
              <w:t>．能够在工作中做到冷静思考、细心观察、小心实施。</w:t>
            </w:r>
          </w:p>
        </w:tc>
      </w:tr>
      <w:tr w:rsidR="00E47160">
        <w:trPr>
          <w:trHeight w:val="1408"/>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48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w:t>
            </w:r>
            <w:r>
              <w:rPr>
                <w:rFonts w:ascii="宋体" w:hAnsi="宋体" w:cs="宋体" w:hint="eastAsia"/>
                <w:szCs w:val="21"/>
              </w:rPr>
              <w:t>，综合考核专业知识、专业技能、方法能力、职业素质、团队合作等方面。</w:t>
            </w:r>
          </w:p>
        </w:tc>
      </w:tr>
      <w:tr w:rsidR="00E47160">
        <w:trPr>
          <w:trHeight w:val="345"/>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课程名称</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网络操作系统</w:t>
            </w:r>
          </w:p>
        </w:tc>
      </w:tr>
      <w:tr w:rsidR="00E47160">
        <w:trPr>
          <w:trHeight w:val="330"/>
        </w:trPr>
        <w:tc>
          <w:tcPr>
            <w:tcW w:w="126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学时</w:t>
            </w:r>
          </w:p>
        </w:tc>
        <w:tc>
          <w:tcPr>
            <w:tcW w:w="7070" w:type="dxa"/>
            <w:vAlign w:val="center"/>
          </w:tcPr>
          <w:p w:rsidR="00E47160" w:rsidRDefault="00E546BF">
            <w:pPr>
              <w:spacing w:line="360" w:lineRule="auto"/>
              <w:jc w:val="center"/>
              <w:rPr>
                <w:rFonts w:ascii="宋体" w:hAnsi="宋体" w:cs="宋体"/>
                <w:szCs w:val="21"/>
              </w:rPr>
            </w:pPr>
            <w:r>
              <w:rPr>
                <w:rFonts w:ascii="宋体" w:hAnsi="宋体" w:cs="宋体" w:hint="eastAsia"/>
                <w:szCs w:val="21"/>
              </w:rPr>
              <w:t>80</w:t>
            </w:r>
          </w:p>
        </w:tc>
      </w:tr>
      <w:tr w:rsidR="00E47160">
        <w:trPr>
          <w:trHeight w:val="4327"/>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t>主要教学内容及要求：</w:t>
            </w:r>
          </w:p>
          <w:p w:rsidR="00E47160" w:rsidRDefault="00E546BF">
            <w:pPr>
              <w:ind w:firstLine="480"/>
              <w:rPr>
                <w:rFonts w:ascii="宋体" w:hAnsi="宋体" w:cs="宋体"/>
                <w:szCs w:val="21"/>
              </w:rPr>
            </w:pPr>
            <w:r>
              <w:rPr>
                <w:rFonts w:ascii="宋体" w:hAnsi="宋体" w:cs="宋体" w:hint="eastAsia"/>
                <w:szCs w:val="21"/>
              </w:rPr>
              <w:t>课程初期，主要介绍几种主流的网络操作系统。在具体网络操作系统的安装调试中，逐步组建</w:t>
            </w:r>
            <w:r>
              <w:rPr>
                <w:rFonts w:ascii="宋体" w:hAnsi="宋体" w:cs="宋体" w:hint="eastAsia"/>
                <w:szCs w:val="21"/>
              </w:rPr>
              <w:t>Windows 2003</w:t>
            </w:r>
            <w:r>
              <w:rPr>
                <w:rFonts w:ascii="宋体" w:hAnsi="宋体" w:cs="宋体" w:hint="eastAsia"/>
                <w:szCs w:val="21"/>
              </w:rPr>
              <w:t>的安装与配置等实训。实</w:t>
            </w:r>
            <w:proofErr w:type="gramStart"/>
            <w:r>
              <w:rPr>
                <w:rFonts w:ascii="宋体" w:hAnsi="宋体" w:cs="宋体" w:hint="eastAsia"/>
                <w:szCs w:val="21"/>
              </w:rPr>
              <w:t>训项目</w:t>
            </w:r>
            <w:proofErr w:type="gramEnd"/>
            <w:r>
              <w:rPr>
                <w:rFonts w:ascii="宋体" w:hAnsi="宋体" w:cs="宋体" w:hint="eastAsia"/>
                <w:szCs w:val="21"/>
              </w:rPr>
              <w:t xml:space="preserve"> Window2003</w:t>
            </w:r>
            <w:r>
              <w:rPr>
                <w:rFonts w:ascii="宋体" w:hAnsi="宋体" w:cs="宋体" w:hint="eastAsia"/>
                <w:szCs w:val="21"/>
              </w:rPr>
              <w:t>的安装－</w:t>
            </w:r>
            <w:r>
              <w:rPr>
                <w:rFonts w:ascii="宋体" w:hAnsi="宋体" w:cs="宋体" w:hint="eastAsia"/>
                <w:szCs w:val="21"/>
              </w:rPr>
              <w:t>Windows2003</w:t>
            </w:r>
            <w:r>
              <w:rPr>
                <w:rFonts w:ascii="宋体" w:hAnsi="宋体" w:cs="宋体" w:hint="eastAsia"/>
                <w:szCs w:val="21"/>
              </w:rPr>
              <w:t>的配置－</w:t>
            </w:r>
            <w:proofErr w:type="spellStart"/>
            <w:r>
              <w:rPr>
                <w:rFonts w:ascii="宋体" w:hAnsi="宋体" w:cs="宋体" w:hint="eastAsia"/>
                <w:szCs w:val="21"/>
              </w:rPr>
              <w:t>RedHat</w:t>
            </w:r>
            <w:proofErr w:type="spellEnd"/>
            <w:r>
              <w:rPr>
                <w:rFonts w:ascii="宋体" w:hAnsi="宋体" w:cs="宋体" w:hint="eastAsia"/>
                <w:szCs w:val="21"/>
              </w:rPr>
              <w:t xml:space="preserve"> Linux</w:t>
            </w:r>
            <w:r>
              <w:rPr>
                <w:rFonts w:ascii="宋体" w:hAnsi="宋体" w:cs="宋体" w:hint="eastAsia"/>
                <w:szCs w:val="21"/>
              </w:rPr>
              <w:t>的安装－</w:t>
            </w:r>
            <w:proofErr w:type="spellStart"/>
            <w:r>
              <w:rPr>
                <w:rFonts w:ascii="宋体" w:hAnsi="宋体" w:cs="宋体" w:hint="eastAsia"/>
                <w:szCs w:val="21"/>
              </w:rPr>
              <w:t>RedHat</w:t>
            </w:r>
            <w:proofErr w:type="spellEnd"/>
            <w:r>
              <w:rPr>
                <w:rFonts w:ascii="宋体" w:hAnsi="宋体" w:cs="宋体" w:hint="eastAsia"/>
                <w:szCs w:val="21"/>
              </w:rPr>
              <w:t xml:space="preserve"> </w:t>
            </w:r>
            <w:r>
              <w:rPr>
                <w:rFonts w:ascii="宋体" w:hAnsi="宋体" w:cs="宋体" w:hint="eastAsia"/>
                <w:szCs w:val="21"/>
              </w:rPr>
              <w:t>Linux</w:t>
            </w:r>
            <w:r>
              <w:rPr>
                <w:rFonts w:ascii="宋体" w:hAnsi="宋体" w:cs="宋体" w:hint="eastAsia"/>
                <w:szCs w:val="21"/>
              </w:rPr>
              <w:t>的配置具有内在关联并且逐步拓展，前两个实训是</w:t>
            </w:r>
            <w:r>
              <w:rPr>
                <w:rFonts w:ascii="宋体" w:hAnsi="宋体" w:cs="宋体" w:hint="eastAsia"/>
                <w:szCs w:val="21"/>
              </w:rPr>
              <w:t>Windows</w:t>
            </w:r>
            <w:r>
              <w:rPr>
                <w:rFonts w:ascii="宋体" w:hAnsi="宋体" w:cs="宋体" w:hint="eastAsia"/>
                <w:szCs w:val="21"/>
              </w:rPr>
              <w:t>平台的网络操作系统，后两个实训是</w:t>
            </w:r>
            <w:r>
              <w:rPr>
                <w:rFonts w:ascii="宋体" w:hAnsi="宋体" w:cs="宋体" w:hint="eastAsia"/>
                <w:szCs w:val="21"/>
              </w:rPr>
              <w:t>Linux</w:t>
            </w:r>
            <w:r>
              <w:rPr>
                <w:rFonts w:ascii="宋体" w:hAnsi="宋体" w:cs="宋体" w:hint="eastAsia"/>
                <w:szCs w:val="21"/>
              </w:rPr>
              <w:t>平台的网络操作系统，两条主线介绍了主流的两类操作系统。</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．项目</w:t>
            </w:r>
            <w:proofErr w:type="gramStart"/>
            <w:r>
              <w:rPr>
                <w:rFonts w:ascii="宋体" w:hAnsi="宋体" w:cs="宋体" w:hint="eastAsia"/>
                <w:szCs w:val="21"/>
              </w:rPr>
              <w:t>一</w:t>
            </w:r>
            <w:proofErr w:type="gramEnd"/>
            <w:r>
              <w:rPr>
                <w:rFonts w:ascii="宋体" w:hAnsi="宋体" w:cs="宋体" w:hint="eastAsia"/>
                <w:szCs w:val="21"/>
              </w:rPr>
              <w:t xml:space="preserve"> Windows2003</w:t>
            </w:r>
            <w:r>
              <w:rPr>
                <w:rFonts w:ascii="宋体" w:hAnsi="宋体" w:cs="宋体" w:hint="eastAsia"/>
                <w:szCs w:val="21"/>
              </w:rPr>
              <w:t>的安装。知识点：硬盘分区、激活引导分区、操作系统的安装；</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．项目二</w:t>
            </w:r>
            <w:r>
              <w:rPr>
                <w:rFonts w:ascii="宋体" w:hAnsi="宋体" w:cs="宋体" w:hint="eastAsia"/>
                <w:szCs w:val="21"/>
              </w:rPr>
              <w:t xml:space="preserve"> Windows2003</w:t>
            </w:r>
            <w:r>
              <w:rPr>
                <w:rFonts w:ascii="宋体" w:hAnsi="宋体" w:cs="宋体" w:hint="eastAsia"/>
                <w:szCs w:val="21"/>
              </w:rPr>
              <w:t>的配置。知识点：网络协议、</w:t>
            </w:r>
            <w:r>
              <w:rPr>
                <w:rFonts w:ascii="宋体" w:hAnsi="宋体" w:cs="宋体" w:hint="eastAsia"/>
                <w:szCs w:val="21"/>
              </w:rPr>
              <w:t>TCP/IP</w:t>
            </w:r>
            <w:r>
              <w:rPr>
                <w:rFonts w:ascii="宋体" w:hAnsi="宋体" w:cs="宋体" w:hint="eastAsia"/>
                <w:szCs w:val="21"/>
              </w:rPr>
              <w:t>的配置、</w:t>
            </w:r>
            <w:r>
              <w:rPr>
                <w:rFonts w:ascii="宋体" w:hAnsi="宋体" w:cs="宋体" w:hint="eastAsia"/>
                <w:szCs w:val="21"/>
              </w:rPr>
              <w:t>DHCP</w:t>
            </w:r>
            <w:r>
              <w:rPr>
                <w:rFonts w:ascii="宋体" w:hAnsi="宋体" w:cs="宋体" w:hint="eastAsia"/>
                <w:szCs w:val="21"/>
              </w:rPr>
              <w:t>的配置、</w:t>
            </w:r>
            <w:r>
              <w:rPr>
                <w:rFonts w:ascii="宋体" w:hAnsi="宋体" w:cs="宋体" w:hint="eastAsia"/>
                <w:szCs w:val="21"/>
              </w:rPr>
              <w:t>DNS</w:t>
            </w:r>
            <w:r>
              <w:rPr>
                <w:rFonts w:ascii="宋体" w:hAnsi="宋体" w:cs="宋体" w:hint="eastAsia"/>
                <w:szCs w:val="21"/>
              </w:rPr>
              <w:t>的配置、常用服务的配置；</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．项目三</w:t>
            </w:r>
            <w:r>
              <w:rPr>
                <w:rFonts w:ascii="宋体" w:hAnsi="宋体" w:cs="宋体" w:hint="eastAsia"/>
                <w:szCs w:val="21"/>
              </w:rPr>
              <w:t xml:space="preserve"> </w:t>
            </w:r>
            <w:proofErr w:type="spellStart"/>
            <w:r>
              <w:rPr>
                <w:rFonts w:ascii="宋体" w:hAnsi="宋体" w:cs="宋体" w:hint="eastAsia"/>
                <w:szCs w:val="21"/>
              </w:rPr>
              <w:t>RedHat</w:t>
            </w:r>
            <w:proofErr w:type="spellEnd"/>
            <w:r>
              <w:rPr>
                <w:rFonts w:ascii="宋体" w:hAnsi="宋体" w:cs="宋体" w:hint="eastAsia"/>
                <w:szCs w:val="21"/>
              </w:rPr>
              <w:t xml:space="preserve"> Linux</w:t>
            </w:r>
            <w:r>
              <w:rPr>
                <w:rFonts w:ascii="宋体" w:hAnsi="宋体" w:cs="宋体" w:hint="eastAsia"/>
                <w:szCs w:val="21"/>
              </w:rPr>
              <w:t>的安装。知识点：</w:t>
            </w:r>
            <w:r>
              <w:rPr>
                <w:rFonts w:ascii="宋体" w:hAnsi="宋体" w:cs="宋体" w:hint="eastAsia"/>
                <w:szCs w:val="21"/>
              </w:rPr>
              <w:t>Linux</w:t>
            </w:r>
            <w:r>
              <w:rPr>
                <w:rFonts w:ascii="宋体" w:hAnsi="宋体" w:cs="宋体" w:hint="eastAsia"/>
                <w:szCs w:val="21"/>
              </w:rPr>
              <w:t>系统的专用分区、交换分区、</w:t>
            </w:r>
            <w:proofErr w:type="spellStart"/>
            <w:r>
              <w:rPr>
                <w:rFonts w:ascii="宋体" w:hAnsi="宋体" w:cs="宋体" w:hint="eastAsia"/>
                <w:szCs w:val="21"/>
              </w:rPr>
              <w:t>RedHat</w:t>
            </w:r>
            <w:proofErr w:type="spellEnd"/>
            <w:r>
              <w:rPr>
                <w:rFonts w:ascii="宋体" w:hAnsi="宋体" w:cs="宋体" w:hint="eastAsia"/>
                <w:szCs w:val="21"/>
              </w:rPr>
              <w:t xml:space="preserve"> Linux</w:t>
            </w:r>
            <w:r>
              <w:rPr>
                <w:rFonts w:ascii="宋体" w:hAnsi="宋体" w:cs="宋体" w:hint="eastAsia"/>
                <w:szCs w:val="21"/>
              </w:rPr>
              <w:t>的安装；</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w:t>
            </w:r>
            <w:r>
              <w:rPr>
                <w:rFonts w:ascii="宋体" w:hAnsi="宋体" w:cs="宋体" w:hint="eastAsia"/>
                <w:szCs w:val="21"/>
              </w:rPr>
              <w:t>项目四</w:t>
            </w:r>
            <w:r>
              <w:rPr>
                <w:rFonts w:ascii="宋体" w:hAnsi="宋体" w:cs="宋体" w:hint="eastAsia"/>
                <w:szCs w:val="21"/>
              </w:rPr>
              <w:t xml:space="preserve"> </w:t>
            </w:r>
            <w:proofErr w:type="spellStart"/>
            <w:r>
              <w:rPr>
                <w:rFonts w:ascii="宋体" w:hAnsi="宋体" w:cs="宋体" w:hint="eastAsia"/>
                <w:szCs w:val="21"/>
              </w:rPr>
              <w:t>RedHat</w:t>
            </w:r>
            <w:proofErr w:type="spellEnd"/>
            <w:r>
              <w:rPr>
                <w:rFonts w:ascii="宋体" w:hAnsi="宋体" w:cs="宋体" w:hint="eastAsia"/>
                <w:szCs w:val="21"/>
              </w:rPr>
              <w:t xml:space="preserve"> Linux</w:t>
            </w:r>
            <w:r>
              <w:rPr>
                <w:rFonts w:ascii="宋体" w:hAnsi="宋体" w:cs="宋体" w:hint="eastAsia"/>
                <w:szCs w:val="21"/>
              </w:rPr>
              <w:t>的配置。知识点：</w:t>
            </w:r>
            <w:r>
              <w:rPr>
                <w:rFonts w:ascii="宋体" w:hAnsi="宋体" w:cs="宋体" w:hint="eastAsia"/>
                <w:szCs w:val="21"/>
              </w:rPr>
              <w:t>Linux</w:t>
            </w:r>
            <w:r>
              <w:rPr>
                <w:rFonts w:ascii="宋体" w:hAnsi="宋体" w:cs="宋体" w:hint="eastAsia"/>
                <w:szCs w:val="21"/>
              </w:rPr>
              <w:t>的系统配置与调试</w:t>
            </w:r>
          </w:p>
        </w:tc>
      </w:tr>
      <w:tr w:rsidR="00E47160">
        <w:trPr>
          <w:trHeight w:val="2797"/>
        </w:trPr>
        <w:tc>
          <w:tcPr>
            <w:tcW w:w="8330" w:type="dxa"/>
            <w:gridSpan w:val="2"/>
          </w:tcPr>
          <w:p w:rsidR="00E47160" w:rsidRDefault="00E546BF">
            <w:pPr>
              <w:spacing w:line="360" w:lineRule="auto"/>
              <w:rPr>
                <w:rFonts w:ascii="宋体" w:hAnsi="宋体" w:cs="宋体"/>
                <w:szCs w:val="21"/>
              </w:rPr>
            </w:pPr>
            <w:r>
              <w:rPr>
                <w:rFonts w:ascii="宋体" w:hAnsi="宋体" w:cs="宋体" w:hint="eastAsia"/>
                <w:szCs w:val="21"/>
              </w:rPr>
              <w:lastRenderedPageBreak/>
              <w:t>教学实施建议：</w:t>
            </w:r>
          </w:p>
          <w:p w:rsidR="00E47160" w:rsidRDefault="00E546BF">
            <w:pPr>
              <w:ind w:firstLine="480"/>
              <w:rPr>
                <w:rFonts w:ascii="宋体" w:hAnsi="宋体" w:cs="宋体"/>
                <w:szCs w:val="21"/>
              </w:rPr>
            </w:pPr>
            <w:r>
              <w:rPr>
                <w:rFonts w:ascii="宋体" w:hAnsi="宋体" w:cs="宋体" w:hint="eastAsia"/>
                <w:szCs w:val="21"/>
              </w:rPr>
              <w:t>1</w:t>
            </w:r>
            <w:r>
              <w:rPr>
                <w:rFonts w:ascii="宋体" w:hAnsi="宋体" w:cs="宋体" w:hint="eastAsia"/>
                <w:szCs w:val="21"/>
              </w:rPr>
              <w:t>．具有以</w:t>
            </w:r>
            <w:r>
              <w:rPr>
                <w:rFonts w:ascii="宋体" w:hAnsi="宋体" w:cs="宋体" w:hint="eastAsia"/>
                <w:szCs w:val="21"/>
              </w:rPr>
              <w:t>Linux</w:t>
            </w:r>
            <w:r>
              <w:rPr>
                <w:rFonts w:ascii="宋体" w:hAnsi="宋体" w:cs="宋体" w:hint="eastAsia"/>
                <w:szCs w:val="21"/>
              </w:rPr>
              <w:t>为代表的网络操作系统进行网络管理和网络服务器配置的应用管理能力；</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2</w:t>
            </w:r>
            <w:r>
              <w:rPr>
                <w:rFonts w:ascii="宋体" w:hAnsi="宋体" w:cs="宋体" w:hint="eastAsia"/>
                <w:szCs w:val="21"/>
              </w:rPr>
              <w:t>．初步具备网络管理员的基本管理能力；</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3</w:t>
            </w:r>
            <w:r>
              <w:rPr>
                <w:rFonts w:ascii="宋体" w:hAnsi="宋体" w:cs="宋体" w:hint="eastAsia"/>
                <w:szCs w:val="21"/>
              </w:rPr>
              <w:t>．具有良好的服务意识，善于服务客户及沟通，追求上进</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4</w:t>
            </w:r>
            <w:r>
              <w:rPr>
                <w:rFonts w:ascii="宋体" w:hAnsi="宋体" w:cs="宋体" w:hint="eastAsia"/>
                <w:szCs w:val="21"/>
              </w:rPr>
              <w:t>．具有良好的团队意识及合作、协调、沟通能力；</w:t>
            </w:r>
            <w:r>
              <w:rPr>
                <w:rFonts w:ascii="宋体" w:hAnsi="宋体" w:cs="宋体" w:hint="eastAsia"/>
                <w:szCs w:val="21"/>
              </w:rPr>
              <w:t xml:space="preserve">    </w:t>
            </w:r>
          </w:p>
          <w:p w:rsidR="00E47160" w:rsidRDefault="00E546BF">
            <w:pPr>
              <w:ind w:firstLine="480"/>
              <w:rPr>
                <w:rFonts w:ascii="宋体" w:hAnsi="宋体" w:cs="宋体"/>
                <w:szCs w:val="21"/>
              </w:rPr>
            </w:pPr>
            <w:r>
              <w:rPr>
                <w:rFonts w:ascii="宋体" w:hAnsi="宋体" w:cs="宋体" w:hint="eastAsia"/>
                <w:szCs w:val="21"/>
              </w:rPr>
              <w:t>5</w:t>
            </w:r>
            <w:r>
              <w:rPr>
                <w:rFonts w:ascii="宋体" w:hAnsi="宋体" w:cs="宋体" w:hint="eastAsia"/>
                <w:szCs w:val="21"/>
              </w:rPr>
              <w:t>．有强烈责任心、肯吃苦耐劳和钻研精神，做事认真仔细、负责；</w:t>
            </w:r>
          </w:p>
          <w:p w:rsidR="00E47160" w:rsidRDefault="00E546BF">
            <w:pPr>
              <w:ind w:firstLine="480"/>
              <w:rPr>
                <w:rFonts w:ascii="宋体" w:hAnsi="宋体" w:cs="宋体"/>
                <w:szCs w:val="21"/>
              </w:rPr>
            </w:pPr>
            <w:r>
              <w:rPr>
                <w:rFonts w:ascii="宋体" w:hAnsi="宋体" w:cs="宋体" w:hint="eastAsia"/>
                <w:szCs w:val="21"/>
              </w:rPr>
              <w:t>6</w:t>
            </w:r>
            <w:r>
              <w:rPr>
                <w:rFonts w:ascii="宋体" w:hAnsi="宋体" w:cs="宋体" w:hint="eastAsia"/>
                <w:szCs w:val="21"/>
              </w:rPr>
              <w:t>．文字描述、语言表达清楚、明确，有较好的工作思维和对问题的敏捷反应能力</w:t>
            </w:r>
          </w:p>
        </w:tc>
      </w:tr>
      <w:tr w:rsidR="00E47160">
        <w:trPr>
          <w:trHeight w:val="1378"/>
        </w:trPr>
        <w:tc>
          <w:tcPr>
            <w:tcW w:w="8330" w:type="dxa"/>
            <w:gridSpan w:val="2"/>
          </w:tcPr>
          <w:p w:rsidR="00E47160" w:rsidRDefault="00E546BF">
            <w:pPr>
              <w:rPr>
                <w:rFonts w:ascii="宋体" w:hAnsi="宋体" w:cs="宋体"/>
                <w:szCs w:val="21"/>
              </w:rPr>
            </w:pPr>
            <w:r>
              <w:rPr>
                <w:rFonts w:ascii="宋体" w:hAnsi="宋体" w:cs="宋体" w:hint="eastAsia"/>
                <w:szCs w:val="21"/>
              </w:rPr>
              <w:t>考核方法：</w:t>
            </w:r>
          </w:p>
          <w:p w:rsidR="00E47160" w:rsidRDefault="00E546BF">
            <w:pPr>
              <w:ind w:firstLine="480"/>
              <w:rPr>
                <w:rFonts w:ascii="宋体" w:hAnsi="宋体" w:cs="宋体"/>
                <w:szCs w:val="21"/>
              </w:rPr>
            </w:pPr>
            <w:r>
              <w:rPr>
                <w:rFonts w:ascii="宋体" w:hAnsi="宋体" w:cs="宋体" w:hint="eastAsia"/>
                <w:szCs w:val="21"/>
              </w:rPr>
              <w:t>考核形式以形成性考核为主，根据课程的特点和要求采取笔试、实际操作、大作业、答辩及作品展示等多种方式进行考核，形成性考核的比例一般不低于</w:t>
            </w:r>
            <w:r>
              <w:rPr>
                <w:rFonts w:ascii="宋体" w:hAnsi="宋体" w:cs="宋体" w:hint="eastAsia"/>
                <w:szCs w:val="21"/>
              </w:rPr>
              <w:t>30%</w:t>
            </w:r>
            <w:r>
              <w:rPr>
                <w:rFonts w:ascii="宋体" w:hAnsi="宋体" w:cs="宋体" w:hint="eastAsia"/>
                <w:szCs w:val="21"/>
              </w:rPr>
              <w:t>。考核内容以能力考核为核心，综合考核专业知识、专业技能、方法能力、职业素质、团队合作等方面。</w:t>
            </w:r>
          </w:p>
        </w:tc>
      </w:tr>
    </w:tbl>
    <w:p w:rsidR="00E47160" w:rsidRDefault="00E546BF">
      <w:pPr>
        <w:rPr>
          <w:rFonts w:ascii="仿宋_GB2312" w:eastAsia="仿宋_GB2312" w:hAnsi="微软雅黑"/>
          <w:b/>
          <w:sz w:val="28"/>
          <w:szCs w:val="28"/>
        </w:rPr>
      </w:pPr>
      <w:r>
        <w:rPr>
          <w:rFonts w:ascii="仿宋_GB2312" w:eastAsia="仿宋_GB2312" w:hAnsi="微软雅黑" w:hint="eastAsia"/>
          <w:b/>
          <w:sz w:val="28"/>
          <w:szCs w:val="28"/>
        </w:rPr>
        <w:t xml:space="preserve">  </w:t>
      </w:r>
      <w:r>
        <w:rPr>
          <w:rFonts w:ascii="仿宋_GB2312" w:eastAsia="仿宋_GB2312" w:hAnsi="微软雅黑" w:hint="eastAsia"/>
          <w:b/>
          <w:sz w:val="28"/>
          <w:szCs w:val="28"/>
        </w:rPr>
        <w:t>八、“形势与政策”课说明</w:t>
      </w:r>
    </w:p>
    <w:p w:rsidR="00E47160" w:rsidRDefault="00E546BF">
      <w:pPr>
        <w:spacing w:line="300" w:lineRule="auto"/>
        <w:ind w:firstLineChars="200" w:firstLine="422"/>
        <w:rPr>
          <w:rFonts w:asciiTheme="majorEastAsia" w:eastAsiaTheme="majorEastAsia" w:hAnsiTheme="majorEastAsia" w:cstheme="majorEastAsia"/>
          <w:bCs/>
          <w:szCs w:val="21"/>
        </w:rPr>
      </w:pPr>
      <w:r>
        <w:rPr>
          <w:rFonts w:asciiTheme="majorEastAsia" w:eastAsiaTheme="majorEastAsia" w:hAnsiTheme="majorEastAsia" w:cstheme="majorEastAsia" w:hint="eastAsia"/>
          <w:b/>
          <w:szCs w:val="21"/>
        </w:rPr>
        <w:t>1</w:t>
      </w:r>
      <w:r>
        <w:rPr>
          <w:rFonts w:asciiTheme="majorEastAsia" w:eastAsiaTheme="majorEastAsia" w:hAnsiTheme="majorEastAsia" w:cstheme="majorEastAsia" w:hint="eastAsia"/>
          <w:b/>
          <w:szCs w:val="21"/>
        </w:rPr>
        <w:t>、</w:t>
      </w:r>
      <w:r>
        <w:rPr>
          <w:rFonts w:asciiTheme="majorEastAsia" w:eastAsiaTheme="majorEastAsia" w:hAnsiTheme="majorEastAsia" w:cstheme="majorEastAsia" w:hint="eastAsia"/>
          <w:bCs/>
          <w:szCs w:val="21"/>
        </w:rPr>
        <w:t>“形势与政策”课由省校马克思主义学院依据教育部每学期印发的《高校“形势与政策”课教学要点》统一安排教学内容，各办学点做好具体教学运行及教学管理工作。</w:t>
      </w:r>
    </w:p>
    <w:p w:rsidR="00E47160" w:rsidRDefault="00E546BF">
      <w:pPr>
        <w:spacing w:line="300" w:lineRule="auto"/>
        <w:ind w:firstLineChars="200" w:firstLine="422"/>
        <w:rPr>
          <w:rFonts w:ascii="仿宋_GB2312" w:eastAsia="仿宋_GB2312" w:hAnsi="仿宋" w:cs="仿宋"/>
          <w:bCs/>
          <w:sz w:val="24"/>
        </w:rPr>
      </w:pPr>
      <w:r>
        <w:rPr>
          <w:rFonts w:asciiTheme="majorEastAsia" w:eastAsiaTheme="majorEastAsia" w:hAnsiTheme="majorEastAsia" w:cstheme="majorEastAsia" w:hint="eastAsia"/>
          <w:b/>
          <w:szCs w:val="21"/>
        </w:rPr>
        <w:t>2</w:t>
      </w:r>
      <w:r>
        <w:rPr>
          <w:rFonts w:asciiTheme="majorEastAsia" w:eastAsiaTheme="majorEastAsia" w:hAnsiTheme="majorEastAsia" w:cstheme="majorEastAsia" w:hint="eastAsia"/>
          <w:b/>
          <w:szCs w:val="21"/>
        </w:rPr>
        <w:t>、</w:t>
      </w:r>
      <w:r>
        <w:rPr>
          <w:rFonts w:asciiTheme="majorEastAsia" w:eastAsiaTheme="majorEastAsia" w:hAnsiTheme="majorEastAsia" w:cstheme="majorEastAsia" w:hint="eastAsia"/>
          <w:bCs/>
          <w:szCs w:val="21"/>
        </w:rPr>
        <w:t>“形势与政策”在高职阶段每学期必修，每学期</w:t>
      </w:r>
      <w:r>
        <w:rPr>
          <w:rFonts w:asciiTheme="majorEastAsia" w:eastAsiaTheme="majorEastAsia" w:hAnsiTheme="majorEastAsia" w:cstheme="majorEastAsia" w:hint="eastAsia"/>
          <w:bCs/>
          <w:szCs w:val="21"/>
        </w:rPr>
        <w:t>8</w:t>
      </w:r>
      <w:r>
        <w:rPr>
          <w:rFonts w:asciiTheme="majorEastAsia" w:eastAsiaTheme="majorEastAsia" w:hAnsiTheme="majorEastAsia" w:cstheme="majorEastAsia" w:hint="eastAsia"/>
          <w:bCs/>
          <w:szCs w:val="21"/>
        </w:rPr>
        <w:t>学时，共计</w:t>
      </w:r>
      <w:r>
        <w:rPr>
          <w:rFonts w:asciiTheme="majorEastAsia" w:eastAsiaTheme="majorEastAsia" w:hAnsiTheme="majorEastAsia" w:cstheme="majorEastAsia" w:hint="eastAsia"/>
          <w:bCs/>
          <w:szCs w:val="21"/>
        </w:rPr>
        <w:t>1</w:t>
      </w:r>
      <w:r>
        <w:rPr>
          <w:rFonts w:asciiTheme="majorEastAsia" w:eastAsiaTheme="majorEastAsia" w:hAnsiTheme="majorEastAsia" w:cstheme="majorEastAsia" w:hint="eastAsia"/>
          <w:bCs/>
          <w:szCs w:val="21"/>
        </w:rPr>
        <w:t>学分。</w:t>
      </w:r>
    </w:p>
    <w:p w:rsidR="00E47160" w:rsidRDefault="00E546BF">
      <w:pPr>
        <w:rPr>
          <w:rFonts w:ascii="仿宋_GB2312" w:eastAsia="仿宋_GB2312" w:hAnsi="微软雅黑"/>
          <w:b/>
          <w:sz w:val="28"/>
          <w:szCs w:val="28"/>
        </w:rPr>
      </w:pPr>
      <w:r>
        <w:rPr>
          <w:rFonts w:ascii="仿宋_GB2312" w:eastAsia="仿宋_GB2312" w:hAnsi="微软雅黑" w:hint="eastAsia"/>
          <w:b/>
          <w:sz w:val="28"/>
          <w:szCs w:val="28"/>
        </w:rPr>
        <w:t>九、教学进程表（见附件）</w:t>
      </w:r>
    </w:p>
    <w:p w:rsidR="00E47160" w:rsidRDefault="00E546BF">
      <w:pPr>
        <w:rPr>
          <w:rFonts w:ascii="仿宋_GB2312" w:eastAsia="仿宋_GB2312" w:hAnsi="微软雅黑"/>
          <w:b/>
          <w:sz w:val="28"/>
          <w:szCs w:val="28"/>
        </w:rPr>
      </w:pPr>
      <w:r>
        <w:rPr>
          <w:rFonts w:ascii="仿宋_GB2312" w:eastAsia="仿宋_GB2312" w:hAnsi="微软雅黑" w:hint="eastAsia"/>
          <w:b/>
          <w:sz w:val="28"/>
          <w:szCs w:val="28"/>
        </w:rPr>
        <w:t>十、教学时间分配表（按周分配），如下表所示</w:t>
      </w:r>
    </w:p>
    <w:tbl>
      <w:tblPr>
        <w:tblStyle w:val="a8"/>
        <w:tblW w:w="827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530"/>
        <w:gridCol w:w="696"/>
        <w:gridCol w:w="698"/>
        <w:gridCol w:w="2457"/>
        <w:gridCol w:w="968"/>
        <w:gridCol w:w="833"/>
        <w:gridCol w:w="698"/>
        <w:gridCol w:w="698"/>
        <w:gridCol w:w="698"/>
      </w:tblGrid>
      <w:tr w:rsidR="00E47160">
        <w:trPr>
          <w:trHeight w:val="538"/>
        </w:trPr>
        <w:tc>
          <w:tcPr>
            <w:tcW w:w="530" w:type="dxa"/>
            <w:vMerge w:val="restart"/>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学期</w:t>
            </w:r>
          </w:p>
        </w:tc>
        <w:tc>
          <w:tcPr>
            <w:tcW w:w="696" w:type="dxa"/>
            <w:vMerge w:val="restart"/>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学期周数</w:t>
            </w:r>
          </w:p>
        </w:tc>
        <w:tc>
          <w:tcPr>
            <w:tcW w:w="698" w:type="dxa"/>
            <w:vMerge w:val="restart"/>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理论教学周数</w:t>
            </w:r>
          </w:p>
        </w:tc>
        <w:tc>
          <w:tcPr>
            <w:tcW w:w="3425" w:type="dxa"/>
            <w:gridSpan w:val="2"/>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实</w:t>
            </w:r>
            <w:proofErr w:type="gramStart"/>
            <w:r>
              <w:rPr>
                <w:rFonts w:ascii="仿宋_GB2312" w:eastAsia="仿宋_GB2312" w:hAnsiTheme="minorHAnsi" w:cstheme="minorBidi" w:hint="eastAsia"/>
                <w:b/>
                <w:sz w:val="24"/>
              </w:rPr>
              <w:t>训教学</w:t>
            </w:r>
            <w:proofErr w:type="gramEnd"/>
          </w:p>
        </w:tc>
        <w:tc>
          <w:tcPr>
            <w:tcW w:w="833" w:type="dxa"/>
            <w:vMerge w:val="restart"/>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入学教育与军训</w:t>
            </w:r>
          </w:p>
        </w:tc>
        <w:tc>
          <w:tcPr>
            <w:tcW w:w="698" w:type="dxa"/>
            <w:vMerge w:val="restart"/>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公益劳动</w:t>
            </w:r>
          </w:p>
        </w:tc>
        <w:tc>
          <w:tcPr>
            <w:tcW w:w="698" w:type="dxa"/>
            <w:vMerge w:val="restart"/>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考试周数</w:t>
            </w:r>
          </w:p>
        </w:tc>
        <w:tc>
          <w:tcPr>
            <w:tcW w:w="698" w:type="dxa"/>
            <w:vMerge w:val="restart"/>
            <w:vAlign w:val="center"/>
          </w:tcPr>
          <w:p w:rsidR="00E47160" w:rsidRDefault="00E546BF">
            <w:pPr>
              <w:jc w:val="center"/>
              <w:rPr>
                <w:rFonts w:ascii="仿宋_GB2312" w:eastAsia="仿宋_GB2312" w:hAnsiTheme="minorHAnsi" w:cstheme="minorBidi"/>
                <w:b/>
                <w:sz w:val="24"/>
              </w:rPr>
            </w:pPr>
            <w:r>
              <w:rPr>
                <w:rFonts w:ascii="仿宋_GB2312" w:eastAsia="仿宋_GB2312" w:hAnsiTheme="minorHAnsi" w:cstheme="minorBidi" w:hint="eastAsia"/>
                <w:b/>
                <w:sz w:val="24"/>
              </w:rPr>
              <w:t>机动周数</w:t>
            </w:r>
          </w:p>
        </w:tc>
      </w:tr>
      <w:tr w:rsidR="00E47160">
        <w:tc>
          <w:tcPr>
            <w:tcW w:w="530" w:type="dxa"/>
            <w:vMerge/>
            <w:vAlign w:val="center"/>
          </w:tcPr>
          <w:p w:rsidR="00E47160" w:rsidRDefault="00E47160">
            <w:pPr>
              <w:jc w:val="center"/>
              <w:rPr>
                <w:rFonts w:asciiTheme="minorHAnsi" w:eastAsiaTheme="minorEastAsia" w:hAnsiTheme="minorHAnsi" w:cstheme="minorBidi"/>
              </w:rPr>
            </w:pPr>
          </w:p>
        </w:tc>
        <w:tc>
          <w:tcPr>
            <w:tcW w:w="696" w:type="dxa"/>
            <w:vMerge/>
            <w:vAlign w:val="center"/>
          </w:tcPr>
          <w:p w:rsidR="00E47160" w:rsidRDefault="00E47160">
            <w:pPr>
              <w:jc w:val="center"/>
              <w:rPr>
                <w:rFonts w:asciiTheme="minorHAnsi" w:eastAsiaTheme="minorEastAsia" w:hAnsiTheme="minorHAnsi" w:cstheme="minorBidi"/>
              </w:rPr>
            </w:pPr>
          </w:p>
        </w:tc>
        <w:tc>
          <w:tcPr>
            <w:tcW w:w="698" w:type="dxa"/>
            <w:vMerge/>
            <w:vAlign w:val="center"/>
          </w:tcPr>
          <w:p w:rsidR="00E47160" w:rsidRDefault="00E47160">
            <w:pPr>
              <w:jc w:val="center"/>
              <w:rPr>
                <w:rFonts w:asciiTheme="minorHAnsi" w:eastAsiaTheme="minorEastAsia" w:hAnsiTheme="minorHAnsi" w:cstheme="minorBidi"/>
              </w:rPr>
            </w:pPr>
          </w:p>
        </w:tc>
        <w:tc>
          <w:tcPr>
            <w:tcW w:w="2457" w:type="dxa"/>
            <w:vAlign w:val="center"/>
          </w:tcPr>
          <w:p w:rsidR="00E47160" w:rsidRDefault="00E546BF">
            <w:pPr>
              <w:jc w:val="center"/>
              <w:rPr>
                <w:rFonts w:asciiTheme="minorHAnsi" w:eastAsiaTheme="minorEastAsia" w:hAnsiTheme="minorHAnsi" w:cstheme="minorBidi"/>
                <w:b/>
              </w:rPr>
            </w:pPr>
            <w:r>
              <w:rPr>
                <w:rFonts w:asciiTheme="minorHAnsi" w:eastAsiaTheme="minorEastAsia" w:hAnsiTheme="minorHAnsi" w:cstheme="minorBidi" w:hint="eastAsia"/>
                <w:b/>
              </w:rPr>
              <w:t>内容</w:t>
            </w:r>
          </w:p>
        </w:tc>
        <w:tc>
          <w:tcPr>
            <w:tcW w:w="968" w:type="dxa"/>
            <w:vAlign w:val="center"/>
          </w:tcPr>
          <w:p w:rsidR="00E47160" w:rsidRDefault="00E546BF">
            <w:pPr>
              <w:jc w:val="center"/>
              <w:rPr>
                <w:rFonts w:asciiTheme="minorHAnsi" w:eastAsiaTheme="minorEastAsia" w:hAnsiTheme="minorHAnsi" w:cstheme="minorBidi"/>
                <w:b/>
              </w:rPr>
            </w:pPr>
            <w:r>
              <w:rPr>
                <w:rFonts w:asciiTheme="minorHAnsi" w:eastAsiaTheme="minorEastAsia" w:hAnsiTheme="minorHAnsi" w:cstheme="minorBidi" w:hint="eastAsia"/>
                <w:b/>
              </w:rPr>
              <w:t>周数</w:t>
            </w:r>
          </w:p>
        </w:tc>
        <w:tc>
          <w:tcPr>
            <w:tcW w:w="833" w:type="dxa"/>
            <w:vMerge/>
            <w:vAlign w:val="center"/>
          </w:tcPr>
          <w:p w:rsidR="00E47160" w:rsidRDefault="00E47160">
            <w:pPr>
              <w:jc w:val="center"/>
              <w:rPr>
                <w:rFonts w:asciiTheme="minorHAnsi" w:eastAsiaTheme="minorEastAsia" w:hAnsiTheme="minorHAnsi" w:cstheme="minorBidi"/>
              </w:rPr>
            </w:pPr>
          </w:p>
        </w:tc>
        <w:tc>
          <w:tcPr>
            <w:tcW w:w="698" w:type="dxa"/>
            <w:vMerge/>
            <w:vAlign w:val="center"/>
          </w:tcPr>
          <w:p w:rsidR="00E47160" w:rsidRDefault="00E47160">
            <w:pPr>
              <w:jc w:val="center"/>
              <w:rPr>
                <w:rFonts w:asciiTheme="minorHAnsi" w:eastAsiaTheme="minorEastAsia" w:hAnsiTheme="minorHAnsi" w:cstheme="minorBidi"/>
              </w:rPr>
            </w:pPr>
          </w:p>
        </w:tc>
        <w:tc>
          <w:tcPr>
            <w:tcW w:w="698" w:type="dxa"/>
            <w:vMerge/>
            <w:vAlign w:val="center"/>
          </w:tcPr>
          <w:p w:rsidR="00E47160" w:rsidRDefault="00E47160">
            <w:pPr>
              <w:jc w:val="center"/>
              <w:rPr>
                <w:rFonts w:asciiTheme="minorHAnsi" w:eastAsiaTheme="minorEastAsia" w:hAnsiTheme="minorHAnsi" w:cstheme="minorBidi"/>
              </w:rPr>
            </w:pPr>
          </w:p>
        </w:tc>
        <w:tc>
          <w:tcPr>
            <w:tcW w:w="698" w:type="dxa"/>
            <w:vMerge/>
            <w:vAlign w:val="center"/>
          </w:tcPr>
          <w:p w:rsidR="00E47160" w:rsidRDefault="00E47160">
            <w:pPr>
              <w:jc w:val="center"/>
              <w:rPr>
                <w:rFonts w:asciiTheme="minorHAnsi" w:eastAsiaTheme="minorEastAsia" w:hAnsiTheme="minorHAnsi" w:cstheme="minorBidi"/>
              </w:rPr>
            </w:pPr>
          </w:p>
        </w:tc>
      </w:tr>
      <w:tr w:rsidR="00E47160">
        <w:trPr>
          <w:trHeight w:val="454"/>
        </w:trPr>
        <w:tc>
          <w:tcPr>
            <w:tcW w:w="530" w:type="dxa"/>
            <w:vAlign w:val="center"/>
          </w:tcPr>
          <w:p w:rsidR="00E47160" w:rsidRDefault="00E546BF">
            <w:pPr>
              <w:jc w:val="center"/>
              <w:rPr>
                <w:rFonts w:ascii="宋体" w:eastAsiaTheme="minorEastAsia" w:hAnsi="宋体" w:cs="宋体"/>
                <w:szCs w:val="21"/>
              </w:rPr>
            </w:pPr>
            <w:proofErr w:type="gramStart"/>
            <w:r>
              <w:rPr>
                <w:rFonts w:ascii="宋体" w:eastAsiaTheme="minorEastAsia" w:hAnsi="宋体" w:cs="宋体" w:hint="eastAsia"/>
                <w:szCs w:val="21"/>
              </w:rPr>
              <w:t>一</w:t>
            </w:r>
            <w:proofErr w:type="gramEnd"/>
          </w:p>
        </w:tc>
        <w:tc>
          <w:tcPr>
            <w:tcW w:w="696"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15</w:t>
            </w:r>
          </w:p>
        </w:tc>
        <w:tc>
          <w:tcPr>
            <w:tcW w:w="2457" w:type="dxa"/>
            <w:vAlign w:val="center"/>
          </w:tcPr>
          <w:p w:rsidR="00E47160" w:rsidRDefault="00E47160">
            <w:pPr>
              <w:jc w:val="center"/>
              <w:rPr>
                <w:rFonts w:ascii="宋体" w:eastAsiaTheme="minorEastAsia" w:hAnsi="宋体" w:cs="宋体"/>
                <w:szCs w:val="21"/>
              </w:rPr>
            </w:pPr>
          </w:p>
        </w:tc>
        <w:tc>
          <w:tcPr>
            <w:tcW w:w="968" w:type="dxa"/>
            <w:vAlign w:val="center"/>
          </w:tcPr>
          <w:p w:rsidR="00E47160" w:rsidRDefault="00E47160">
            <w:pPr>
              <w:jc w:val="center"/>
              <w:rPr>
                <w:rFonts w:ascii="宋体" w:eastAsiaTheme="minorEastAsia" w:hAnsi="宋体" w:cs="宋体"/>
                <w:szCs w:val="21"/>
              </w:rPr>
            </w:pPr>
          </w:p>
        </w:tc>
        <w:tc>
          <w:tcPr>
            <w:tcW w:w="833"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二</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17</w:t>
            </w:r>
          </w:p>
        </w:tc>
        <w:tc>
          <w:tcPr>
            <w:tcW w:w="2457" w:type="dxa"/>
            <w:vAlign w:val="center"/>
          </w:tcPr>
          <w:p w:rsidR="00E47160" w:rsidRDefault="00E47160">
            <w:pPr>
              <w:jc w:val="center"/>
              <w:rPr>
                <w:rFonts w:ascii="宋体" w:eastAsiaTheme="minorEastAsia" w:hAnsi="宋体" w:cs="宋体"/>
                <w:szCs w:val="21"/>
              </w:rPr>
            </w:pPr>
          </w:p>
        </w:tc>
        <w:tc>
          <w:tcPr>
            <w:tcW w:w="968" w:type="dxa"/>
            <w:vAlign w:val="center"/>
          </w:tcPr>
          <w:p w:rsidR="00E47160" w:rsidRDefault="00E47160">
            <w:pPr>
              <w:jc w:val="center"/>
              <w:rPr>
                <w:rFonts w:ascii="宋体" w:eastAsiaTheme="minorEastAsia" w:hAnsi="宋体" w:cs="宋体"/>
                <w:szCs w:val="21"/>
              </w:rPr>
            </w:pP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三</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18</w:t>
            </w:r>
          </w:p>
        </w:tc>
        <w:tc>
          <w:tcPr>
            <w:tcW w:w="2457" w:type="dxa"/>
            <w:vAlign w:val="center"/>
          </w:tcPr>
          <w:p w:rsidR="00E47160" w:rsidRDefault="00E47160">
            <w:pPr>
              <w:jc w:val="center"/>
              <w:rPr>
                <w:rFonts w:ascii="宋体" w:eastAsiaTheme="minorEastAsia" w:hAnsi="宋体" w:cs="宋体"/>
                <w:szCs w:val="21"/>
              </w:rPr>
            </w:pPr>
          </w:p>
        </w:tc>
        <w:tc>
          <w:tcPr>
            <w:tcW w:w="968" w:type="dxa"/>
            <w:vAlign w:val="center"/>
          </w:tcPr>
          <w:p w:rsidR="00E47160" w:rsidRDefault="00E47160">
            <w:pPr>
              <w:jc w:val="center"/>
              <w:rPr>
                <w:rFonts w:ascii="宋体" w:eastAsiaTheme="minorEastAsia" w:hAnsi="宋体" w:cs="宋体"/>
                <w:szCs w:val="21"/>
              </w:rPr>
            </w:pP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四</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18</w:t>
            </w:r>
          </w:p>
        </w:tc>
        <w:tc>
          <w:tcPr>
            <w:tcW w:w="2457" w:type="dxa"/>
            <w:vAlign w:val="center"/>
          </w:tcPr>
          <w:p w:rsidR="00E47160" w:rsidRDefault="00E47160">
            <w:pPr>
              <w:jc w:val="center"/>
              <w:rPr>
                <w:rFonts w:ascii="宋体" w:eastAsiaTheme="minorEastAsia" w:hAnsi="宋体" w:cs="宋体"/>
                <w:szCs w:val="21"/>
              </w:rPr>
            </w:pPr>
          </w:p>
        </w:tc>
        <w:tc>
          <w:tcPr>
            <w:tcW w:w="968" w:type="dxa"/>
            <w:vAlign w:val="center"/>
          </w:tcPr>
          <w:p w:rsidR="00E47160" w:rsidRDefault="00E47160">
            <w:pPr>
              <w:jc w:val="center"/>
              <w:rPr>
                <w:rFonts w:ascii="宋体" w:eastAsiaTheme="minorEastAsia" w:hAnsi="宋体" w:cs="宋体"/>
                <w:szCs w:val="21"/>
              </w:rPr>
            </w:pP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五</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szCs w:val="21"/>
              </w:rPr>
              <w:t>1</w:t>
            </w:r>
            <w:r>
              <w:rPr>
                <w:rFonts w:ascii="宋体" w:eastAsiaTheme="minorEastAsia" w:hAnsi="宋体" w:cs="宋体" w:hint="eastAsia"/>
                <w:szCs w:val="21"/>
              </w:rPr>
              <w:t>4</w:t>
            </w:r>
          </w:p>
        </w:tc>
        <w:tc>
          <w:tcPr>
            <w:tcW w:w="2457"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考证实训</w:t>
            </w:r>
            <w:r>
              <w:rPr>
                <w:rFonts w:ascii="宋体" w:eastAsiaTheme="minorEastAsia" w:hAnsi="宋体" w:cs="宋体" w:hint="eastAsia"/>
                <w:szCs w:val="21"/>
              </w:rPr>
              <w:t>1</w:t>
            </w:r>
          </w:p>
        </w:tc>
        <w:tc>
          <w:tcPr>
            <w:tcW w:w="96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4</w:t>
            </w: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六</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14</w:t>
            </w:r>
          </w:p>
        </w:tc>
        <w:tc>
          <w:tcPr>
            <w:tcW w:w="2457"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软件项目开发实训、平面设计实训</w:t>
            </w:r>
          </w:p>
        </w:tc>
        <w:tc>
          <w:tcPr>
            <w:tcW w:w="96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4</w:t>
            </w: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七</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hint="eastAsia"/>
                <w:szCs w:val="21"/>
              </w:rPr>
              <w:t>1</w:t>
            </w:r>
            <w:r>
              <w:rPr>
                <w:rFonts w:ascii="宋体" w:eastAsiaTheme="minorEastAsia" w:hAnsi="宋体" w:cs="宋体"/>
                <w:szCs w:val="21"/>
              </w:rPr>
              <w:t>4</w:t>
            </w:r>
          </w:p>
        </w:tc>
        <w:tc>
          <w:tcPr>
            <w:tcW w:w="2457" w:type="dxa"/>
            <w:tcBorders>
              <w:bottom w:val="single" w:sz="2" w:space="0" w:color="000000" w:themeColor="text1"/>
            </w:tcBorders>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考证实训</w:t>
            </w:r>
            <w:r>
              <w:rPr>
                <w:rFonts w:ascii="宋体" w:eastAsiaTheme="minorEastAsia" w:hAnsi="宋体" w:cs="宋体" w:hint="eastAsia"/>
                <w:szCs w:val="21"/>
              </w:rPr>
              <w:t>2</w:t>
            </w:r>
          </w:p>
        </w:tc>
        <w:tc>
          <w:tcPr>
            <w:tcW w:w="968" w:type="dxa"/>
            <w:vAlign w:val="center"/>
          </w:tcPr>
          <w:p w:rsidR="00E47160" w:rsidRDefault="00E546BF">
            <w:pPr>
              <w:jc w:val="center"/>
              <w:rPr>
                <w:rFonts w:ascii="宋体" w:eastAsiaTheme="minorEastAsia" w:hAnsi="宋体" w:cs="宋体"/>
                <w:szCs w:val="21"/>
              </w:rPr>
            </w:pPr>
            <w:r>
              <w:rPr>
                <w:rFonts w:ascii="宋体" w:eastAsiaTheme="minorEastAsia" w:hAnsi="宋体" w:cs="宋体"/>
                <w:szCs w:val="21"/>
              </w:rPr>
              <w:t>4</w:t>
            </w: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八</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szCs w:val="21"/>
              </w:rPr>
              <w:t>8</w:t>
            </w:r>
          </w:p>
        </w:tc>
        <w:tc>
          <w:tcPr>
            <w:tcW w:w="2457" w:type="dxa"/>
            <w:tcBorders>
              <w:top w:val="single" w:sz="2" w:space="0" w:color="000000" w:themeColor="text1"/>
            </w:tcBorders>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网络编程应用实训、网络组建技术实训、岗位技术实训</w:t>
            </w:r>
            <w:r>
              <w:rPr>
                <w:rFonts w:ascii="宋体" w:eastAsiaTheme="minorEastAsia" w:hAnsi="宋体" w:cs="宋体" w:hint="eastAsia"/>
                <w:szCs w:val="21"/>
              </w:rPr>
              <w:t>1</w:t>
            </w:r>
          </w:p>
        </w:tc>
        <w:tc>
          <w:tcPr>
            <w:tcW w:w="96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9</w:t>
            </w: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九</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szCs w:val="21"/>
              </w:rPr>
              <w:t>4</w:t>
            </w:r>
          </w:p>
        </w:tc>
        <w:tc>
          <w:tcPr>
            <w:tcW w:w="2457"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岗位技术实训</w:t>
            </w:r>
            <w:r>
              <w:rPr>
                <w:rFonts w:ascii="宋体" w:eastAsiaTheme="minorEastAsia" w:hAnsi="宋体" w:cs="宋体" w:hint="eastAsia"/>
                <w:szCs w:val="21"/>
              </w:rPr>
              <w:t>2</w:t>
            </w:r>
            <w:r>
              <w:rPr>
                <w:rFonts w:ascii="宋体" w:eastAsiaTheme="minorEastAsia" w:hAnsi="宋体" w:cs="宋体" w:hint="eastAsia"/>
                <w:szCs w:val="21"/>
              </w:rPr>
              <w:t>、毕业设计实训</w:t>
            </w:r>
          </w:p>
        </w:tc>
        <w:tc>
          <w:tcPr>
            <w:tcW w:w="968" w:type="dxa"/>
            <w:vAlign w:val="center"/>
          </w:tcPr>
          <w:p w:rsidR="00E47160" w:rsidRDefault="00E546BF">
            <w:pPr>
              <w:jc w:val="center"/>
              <w:rPr>
                <w:rFonts w:ascii="宋体" w:eastAsiaTheme="minorEastAsia" w:hAnsi="宋体" w:cs="宋体"/>
                <w:szCs w:val="21"/>
              </w:rPr>
            </w:pPr>
            <w:r>
              <w:rPr>
                <w:rFonts w:ascii="宋体" w:eastAsiaTheme="minorEastAsia" w:hAnsi="宋体" w:cs="宋体"/>
                <w:szCs w:val="21"/>
              </w:rPr>
              <w:t>14</w:t>
            </w: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lastRenderedPageBreak/>
              <w:t>十</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w:t>
            </w:r>
          </w:p>
        </w:tc>
        <w:tc>
          <w:tcPr>
            <w:tcW w:w="698" w:type="dxa"/>
            <w:vAlign w:val="center"/>
          </w:tcPr>
          <w:p w:rsidR="00E47160" w:rsidRDefault="00E47160">
            <w:pPr>
              <w:spacing w:line="300" w:lineRule="auto"/>
              <w:jc w:val="center"/>
              <w:rPr>
                <w:rFonts w:ascii="宋体" w:eastAsiaTheme="minorEastAsia" w:hAnsi="宋体" w:cs="宋体"/>
                <w:szCs w:val="21"/>
              </w:rPr>
            </w:pPr>
          </w:p>
        </w:tc>
        <w:tc>
          <w:tcPr>
            <w:tcW w:w="2457"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顶岗实训</w:t>
            </w:r>
          </w:p>
        </w:tc>
        <w:tc>
          <w:tcPr>
            <w:tcW w:w="96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r>
              <w:rPr>
                <w:rFonts w:ascii="宋体" w:eastAsiaTheme="minorEastAsia" w:hAnsi="宋体" w:cs="宋体"/>
                <w:szCs w:val="21"/>
              </w:rPr>
              <w:t>4</w:t>
            </w:r>
          </w:p>
        </w:tc>
        <w:tc>
          <w:tcPr>
            <w:tcW w:w="833"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47160">
            <w:pPr>
              <w:jc w:val="center"/>
              <w:rPr>
                <w:rFonts w:ascii="宋体" w:eastAsiaTheme="minorEastAsia" w:hAnsi="宋体" w:cs="宋体"/>
                <w:szCs w:val="21"/>
              </w:rPr>
            </w:pP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szCs w:val="21"/>
              </w:rPr>
              <w:t>6</w:t>
            </w:r>
          </w:p>
        </w:tc>
      </w:tr>
      <w:tr w:rsidR="00E47160">
        <w:trPr>
          <w:trHeight w:val="454"/>
        </w:trPr>
        <w:tc>
          <w:tcPr>
            <w:tcW w:w="530"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总计</w:t>
            </w:r>
          </w:p>
        </w:tc>
        <w:tc>
          <w:tcPr>
            <w:tcW w:w="696"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200</w:t>
            </w:r>
          </w:p>
        </w:tc>
        <w:tc>
          <w:tcPr>
            <w:tcW w:w="698" w:type="dxa"/>
            <w:vAlign w:val="center"/>
          </w:tcPr>
          <w:p w:rsidR="00E47160" w:rsidRDefault="00E546BF">
            <w:pPr>
              <w:spacing w:line="300" w:lineRule="auto"/>
              <w:jc w:val="center"/>
              <w:rPr>
                <w:rFonts w:ascii="宋体" w:eastAsiaTheme="minorEastAsia" w:hAnsi="宋体" w:cs="宋体"/>
                <w:szCs w:val="21"/>
              </w:rPr>
            </w:pPr>
            <w:r>
              <w:rPr>
                <w:rFonts w:ascii="宋体" w:eastAsiaTheme="minorEastAsia" w:hAnsi="宋体" w:cs="宋体"/>
                <w:szCs w:val="21"/>
              </w:rPr>
              <w:t>123</w:t>
            </w:r>
          </w:p>
        </w:tc>
        <w:tc>
          <w:tcPr>
            <w:tcW w:w="2457" w:type="dxa"/>
            <w:vAlign w:val="center"/>
          </w:tcPr>
          <w:p w:rsidR="00E47160" w:rsidRDefault="00E47160">
            <w:pPr>
              <w:jc w:val="center"/>
              <w:rPr>
                <w:rFonts w:ascii="宋体" w:eastAsiaTheme="minorEastAsia" w:hAnsi="宋体" w:cs="宋体"/>
                <w:szCs w:val="21"/>
              </w:rPr>
            </w:pPr>
          </w:p>
        </w:tc>
        <w:tc>
          <w:tcPr>
            <w:tcW w:w="968" w:type="dxa"/>
            <w:vAlign w:val="center"/>
          </w:tcPr>
          <w:p w:rsidR="00E47160" w:rsidRDefault="00E546BF">
            <w:pPr>
              <w:jc w:val="center"/>
              <w:rPr>
                <w:rFonts w:ascii="宋体" w:eastAsiaTheme="minorEastAsia" w:hAnsi="宋体" w:cs="宋体"/>
                <w:szCs w:val="21"/>
              </w:rPr>
            </w:pPr>
            <w:r>
              <w:rPr>
                <w:rFonts w:ascii="宋体" w:eastAsiaTheme="minorEastAsia" w:hAnsi="宋体" w:cs="宋体"/>
                <w:szCs w:val="21"/>
              </w:rPr>
              <w:t>49</w:t>
            </w:r>
          </w:p>
        </w:tc>
        <w:tc>
          <w:tcPr>
            <w:tcW w:w="833"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2</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szCs w:val="21"/>
              </w:rPr>
              <w:t>9</w:t>
            </w:r>
          </w:p>
        </w:tc>
        <w:tc>
          <w:tcPr>
            <w:tcW w:w="698" w:type="dxa"/>
            <w:vAlign w:val="center"/>
          </w:tcPr>
          <w:p w:rsidR="00E47160" w:rsidRDefault="00E546BF">
            <w:pPr>
              <w:jc w:val="center"/>
              <w:rPr>
                <w:rFonts w:ascii="宋体" w:eastAsiaTheme="minorEastAsia" w:hAnsi="宋体" w:cs="宋体"/>
                <w:szCs w:val="21"/>
              </w:rPr>
            </w:pPr>
            <w:r>
              <w:rPr>
                <w:rFonts w:ascii="宋体" w:eastAsiaTheme="minorEastAsia" w:hAnsi="宋体" w:cs="宋体" w:hint="eastAsia"/>
                <w:szCs w:val="21"/>
              </w:rPr>
              <w:t>1</w:t>
            </w:r>
            <w:r>
              <w:rPr>
                <w:rFonts w:ascii="宋体" w:eastAsiaTheme="minorEastAsia" w:hAnsi="宋体" w:cs="宋体"/>
                <w:szCs w:val="21"/>
              </w:rPr>
              <w:t>5</w:t>
            </w:r>
          </w:p>
        </w:tc>
      </w:tr>
    </w:tbl>
    <w:p w:rsidR="00E47160" w:rsidRDefault="00E546BF">
      <w:pPr>
        <w:rPr>
          <w:rFonts w:ascii="仿宋_GB2312" w:eastAsia="仿宋_GB2312" w:hAnsi="微软雅黑"/>
          <w:b/>
          <w:sz w:val="28"/>
          <w:szCs w:val="28"/>
        </w:rPr>
      </w:pPr>
      <w:r>
        <w:rPr>
          <w:rFonts w:ascii="仿宋_GB2312" w:eastAsia="仿宋_GB2312" w:hAnsi="微软雅黑" w:hint="eastAsia"/>
          <w:b/>
          <w:sz w:val="28"/>
          <w:szCs w:val="28"/>
        </w:rPr>
        <w:t xml:space="preserve">   </w:t>
      </w:r>
      <w:r>
        <w:rPr>
          <w:rFonts w:ascii="仿宋_GB2312" w:eastAsia="仿宋_GB2312" w:hAnsi="微软雅黑" w:hint="eastAsia"/>
          <w:b/>
          <w:sz w:val="28"/>
          <w:szCs w:val="28"/>
        </w:rPr>
        <w:t>十一、专业教师任职资格</w:t>
      </w:r>
    </w:p>
    <w:p w:rsidR="00E47160" w:rsidRDefault="00E546BF">
      <w:pPr>
        <w:rPr>
          <w:rFonts w:ascii="宋体" w:hAnsi="宋体" w:cs="宋体"/>
          <w:b/>
          <w:bCs/>
          <w:szCs w:val="21"/>
        </w:rPr>
      </w:pPr>
      <w:r>
        <w:rPr>
          <w:rFonts w:ascii="宋体" w:hAnsi="宋体" w:cs="宋体" w:hint="eastAsia"/>
          <w:b/>
          <w:szCs w:val="21"/>
        </w:rPr>
        <w:t xml:space="preserve">  </w:t>
      </w:r>
      <w:r>
        <w:rPr>
          <w:rFonts w:ascii="宋体" w:hAnsi="宋体" w:cs="宋体" w:hint="eastAsia"/>
          <w:szCs w:val="21"/>
        </w:rPr>
        <w:t xml:space="preserve"> </w:t>
      </w:r>
      <w:r>
        <w:rPr>
          <w:rFonts w:ascii="宋体" w:hAnsi="宋体" w:cs="宋体" w:hint="eastAsia"/>
          <w:b/>
          <w:szCs w:val="21"/>
        </w:rPr>
        <w:t>1</w:t>
      </w:r>
      <w:r>
        <w:rPr>
          <w:rFonts w:ascii="宋体" w:hAnsi="宋体" w:cs="宋体" w:hint="eastAsia"/>
          <w:b/>
          <w:szCs w:val="21"/>
        </w:rPr>
        <w:t>、</w:t>
      </w:r>
      <w:r>
        <w:rPr>
          <w:rFonts w:ascii="宋体" w:hAnsi="宋体" w:cs="宋体" w:hint="eastAsia"/>
          <w:b/>
          <w:bCs/>
          <w:szCs w:val="21"/>
        </w:rPr>
        <w:t>专任专业教师任职资格</w:t>
      </w:r>
    </w:p>
    <w:p w:rsidR="00E47160" w:rsidRDefault="00E546BF">
      <w:pPr>
        <w:tabs>
          <w:tab w:val="left" w:pos="6135"/>
        </w:tabs>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）具有良好的思想政治素质和职业道德</w:t>
      </w:r>
      <w:r>
        <w:rPr>
          <w:rFonts w:ascii="宋体" w:hAnsi="宋体" w:cs="宋体" w:hint="eastAsia"/>
          <w:bCs/>
          <w:szCs w:val="21"/>
        </w:rPr>
        <w:t>,</w:t>
      </w:r>
      <w:r>
        <w:rPr>
          <w:rFonts w:ascii="宋体" w:hAnsi="宋体" w:cs="宋体" w:hint="eastAsia"/>
          <w:bCs/>
          <w:szCs w:val="21"/>
        </w:rPr>
        <w:t>具备认真履行教师岗位职责的能力和水平</w:t>
      </w:r>
      <w:r>
        <w:rPr>
          <w:rFonts w:ascii="宋体" w:hAnsi="宋体" w:cs="宋体" w:hint="eastAsia"/>
          <w:bCs/>
          <w:szCs w:val="21"/>
        </w:rPr>
        <w:t>,</w:t>
      </w:r>
      <w:r>
        <w:rPr>
          <w:rFonts w:ascii="宋体" w:hAnsi="宋体" w:cs="宋体" w:hint="eastAsia"/>
          <w:bCs/>
          <w:szCs w:val="21"/>
        </w:rPr>
        <w:t>遵守教师职业道德规范。</w:t>
      </w:r>
    </w:p>
    <w:p w:rsidR="00E47160" w:rsidRDefault="00E546BF">
      <w:pPr>
        <w:tabs>
          <w:tab w:val="left" w:pos="6135"/>
        </w:tabs>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）具备计算机专业本科及以上学历，具备理实</w:t>
      </w:r>
      <w:r>
        <w:rPr>
          <w:rFonts w:ascii="宋体" w:hAnsi="宋体" w:cs="宋体" w:hint="eastAsia"/>
          <w:bCs/>
          <w:szCs w:val="21"/>
        </w:rPr>
        <w:t>-</w:t>
      </w:r>
      <w:r>
        <w:rPr>
          <w:rFonts w:ascii="宋体" w:hAnsi="宋体" w:cs="宋体" w:hint="eastAsia"/>
          <w:bCs/>
          <w:szCs w:val="21"/>
        </w:rPr>
        <w:t>一体化和信息化教学的基本能力和继续学习能力。</w:t>
      </w:r>
    </w:p>
    <w:p w:rsidR="00E47160" w:rsidRDefault="00E546BF">
      <w:pPr>
        <w:tabs>
          <w:tab w:val="left" w:pos="6135"/>
        </w:tabs>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）取得高校教师资格证。</w:t>
      </w:r>
    </w:p>
    <w:p w:rsidR="00E47160" w:rsidRDefault="00E546BF">
      <w:pPr>
        <w:tabs>
          <w:tab w:val="left" w:pos="6135"/>
        </w:tabs>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）具有“双师型”素质</w:t>
      </w:r>
      <w:r>
        <w:rPr>
          <w:rFonts w:ascii="宋体" w:hAnsi="宋体" w:cs="宋体" w:hint="eastAsia"/>
          <w:bCs/>
          <w:szCs w:val="21"/>
        </w:rPr>
        <w:t>,</w:t>
      </w:r>
      <w:r>
        <w:rPr>
          <w:rFonts w:ascii="宋体" w:hAnsi="宋体" w:cs="宋体" w:hint="eastAsia"/>
          <w:bCs/>
          <w:szCs w:val="21"/>
        </w:rPr>
        <w:t>取得相关职业资格证书。</w:t>
      </w:r>
    </w:p>
    <w:p w:rsidR="00E47160" w:rsidRDefault="00E546BF">
      <w:pPr>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5</w:t>
      </w:r>
      <w:r>
        <w:rPr>
          <w:rFonts w:ascii="宋体" w:hAnsi="宋体" w:cs="宋体" w:hint="eastAsia"/>
          <w:bCs/>
          <w:szCs w:val="21"/>
        </w:rPr>
        <w:t>）在企业相关岗位工作</w:t>
      </w:r>
      <w:r>
        <w:rPr>
          <w:rFonts w:ascii="宋体" w:hAnsi="宋体" w:cs="宋体" w:hint="eastAsia"/>
          <w:bCs/>
          <w:szCs w:val="21"/>
        </w:rPr>
        <w:t>2</w:t>
      </w:r>
      <w:r>
        <w:rPr>
          <w:rFonts w:ascii="宋体" w:hAnsi="宋体" w:cs="宋体" w:hint="eastAsia"/>
          <w:bCs/>
          <w:szCs w:val="21"/>
        </w:rPr>
        <w:t>年以上或到企业实践累计</w:t>
      </w:r>
      <w:r>
        <w:rPr>
          <w:rFonts w:ascii="宋体" w:hAnsi="宋体" w:cs="宋体" w:hint="eastAsia"/>
          <w:bCs/>
          <w:szCs w:val="21"/>
        </w:rPr>
        <w:t>6</w:t>
      </w:r>
      <w:r>
        <w:rPr>
          <w:rFonts w:ascii="宋体" w:hAnsi="宋体" w:cs="宋体" w:hint="eastAsia"/>
          <w:bCs/>
          <w:szCs w:val="21"/>
        </w:rPr>
        <w:t>个月以上。</w:t>
      </w:r>
      <w:r>
        <w:rPr>
          <w:rFonts w:ascii="宋体" w:hAnsi="宋体" w:cs="宋体" w:hint="eastAsia"/>
          <w:bCs/>
          <w:szCs w:val="21"/>
        </w:rPr>
        <w:tab/>
      </w:r>
    </w:p>
    <w:p w:rsidR="00E47160" w:rsidRDefault="00E546BF">
      <w:pPr>
        <w:rPr>
          <w:rFonts w:ascii="宋体" w:hAnsi="宋体" w:cs="宋体"/>
          <w:b/>
          <w:bCs/>
          <w:szCs w:val="21"/>
        </w:rPr>
      </w:pPr>
      <w:r>
        <w:rPr>
          <w:rFonts w:ascii="宋体" w:hAnsi="宋体" w:cs="宋体" w:hint="eastAsia"/>
          <w:bCs/>
          <w:szCs w:val="21"/>
        </w:rPr>
        <w:t xml:space="preserve">   </w:t>
      </w:r>
      <w:r>
        <w:rPr>
          <w:rFonts w:ascii="宋体" w:hAnsi="宋体" w:cs="宋体" w:hint="eastAsia"/>
          <w:b/>
          <w:bCs/>
          <w:szCs w:val="21"/>
        </w:rPr>
        <w:t>2</w:t>
      </w:r>
      <w:r>
        <w:rPr>
          <w:rFonts w:ascii="宋体" w:hAnsi="宋体" w:cs="宋体" w:hint="eastAsia"/>
          <w:b/>
          <w:bCs/>
          <w:szCs w:val="21"/>
        </w:rPr>
        <w:t>、专业兼职教师任职资格</w:t>
      </w:r>
    </w:p>
    <w:p w:rsidR="00E47160" w:rsidRDefault="00E546BF">
      <w:pPr>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）专业兼职教师应是具备本专业本科以上学历，具有中级以上技术职称的人员，或是在本专业领域享有较高声誉、具备丰富实践经验和特殊技能的行业企业技术专家。</w:t>
      </w:r>
    </w:p>
    <w:p w:rsidR="00E47160" w:rsidRDefault="00E546BF">
      <w:pPr>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）具有一定的专业教学经历和教学水平。</w:t>
      </w:r>
    </w:p>
    <w:p w:rsidR="00E47160" w:rsidRDefault="00E546BF">
      <w:pPr>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）具有较高的思想政治水平和责任心，热爱学生，为人师表。</w:t>
      </w:r>
    </w:p>
    <w:p w:rsidR="00E47160" w:rsidRDefault="00E546BF">
      <w:pPr>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）需经学校组织的教学方法培训</w:t>
      </w:r>
      <w:r>
        <w:rPr>
          <w:rFonts w:ascii="宋体" w:hAnsi="宋体" w:cs="宋体" w:hint="eastAsia"/>
          <w:bCs/>
          <w:szCs w:val="21"/>
        </w:rPr>
        <w:t>,</w:t>
      </w:r>
      <w:r>
        <w:rPr>
          <w:rFonts w:ascii="宋体" w:hAnsi="宋体" w:cs="宋体" w:hint="eastAsia"/>
          <w:bCs/>
          <w:szCs w:val="21"/>
        </w:rPr>
        <w:t>每学期承担不少于</w:t>
      </w:r>
      <w:r>
        <w:rPr>
          <w:rFonts w:ascii="宋体" w:hAnsi="宋体" w:cs="宋体" w:hint="eastAsia"/>
          <w:bCs/>
          <w:szCs w:val="21"/>
        </w:rPr>
        <w:t>30</w:t>
      </w:r>
      <w:r>
        <w:rPr>
          <w:rFonts w:ascii="宋体" w:hAnsi="宋体" w:cs="宋体" w:hint="eastAsia"/>
          <w:bCs/>
          <w:szCs w:val="21"/>
        </w:rPr>
        <w:t>学时教学任务。</w:t>
      </w:r>
    </w:p>
    <w:p w:rsidR="00E47160" w:rsidRDefault="00E546BF">
      <w:pPr>
        <w:ind w:firstLine="465"/>
        <w:rPr>
          <w:rFonts w:ascii="仿宋_GB2312" w:eastAsia="仿宋_GB2312" w:hAnsi="仿宋" w:cs="仿宋"/>
          <w:b/>
          <w:bCs/>
          <w:sz w:val="28"/>
          <w:szCs w:val="28"/>
        </w:rPr>
      </w:pPr>
      <w:r>
        <w:rPr>
          <w:rFonts w:ascii="仿宋_GB2312" w:eastAsia="仿宋_GB2312" w:hAnsi="仿宋" w:cs="仿宋" w:hint="eastAsia"/>
          <w:b/>
          <w:bCs/>
          <w:sz w:val="28"/>
          <w:szCs w:val="28"/>
        </w:rPr>
        <w:t>十二、实验（实训）条件</w:t>
      </w:r>
    </w:p>
    <w:tbl>
      <w:tblPr>
        <w:tblW w:w="8183"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71"/>
        <w:gridCol w:w="1530"/>
        <w:gridCol w:w="1755"/>
        <w:gridCol w:w="1905"/>
        <w:gridCol w:w="2522"/>
      </w:tblGrid>
      <w:tr w:rsidR="00E47160">
        <w:trPr>
          <w:trHeight w:val="402"/>
        </w:trPr>
        <w:tc>
          <w:tcPr>
            <w:tcW w:w="471" w:type="dxa"/>
            <w:shd w:val="clear" w:color="auto" w:fill="auto"/>
            <w:noWrap/>
            <w:vAlign w:val="center"/>
          </w:tcPr>
          <w:p w:rsidR="00E47160" w:rsidRDefault="00E546BF">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序号</w:t>
            </w:r>
          </w:p>
        </w:tc>
        <w:tc>
          <w:tcPr>
            <w:tcW w:w="1530" w:type="dxa"/>
            <w:shd w:val="clear" w:color="auto" w:fill="auto"/>
            <w:noWrap/>
            <w:vAlign w:val="center"/>
          </w:tcPr>
          <w:p w:rsidR="00E47160" w:rsidRDefault="00E546BF">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实训名称</w:t>
            </w:r>
          </w:p>
        </w:tc>
        <w:tc>
          <w:tcPr>
            <w:tcW w:w="1755" w:type="dxa"/>
            <w:shd w:val="clear" w:color="auto" w:fill="auto"/>
            <w:noWrap/>
            <w:vAlign w:val="center"/>
          </w:tcPr>
          <w:p w:rsidR="00E47160" w:rsidRDefault="00E546BF">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实训室名称</w:t>
            </w:r>
          </w:p>
        </w:tc>
        <w:tc>
          <w:tcPr>
            <w:tcW w:w="1905" w:type="dxa"/>
            <w:shd w:val="clear" w:color="auto" w:fill="auto"/>
            <w:noWrap/>
            <w:vAlign w:val="center"/>
          </w:tcPr>
          <w:p w:rsidR="00E47160" w:rsidRDefault="00E546BF">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实</w:t>
            </w:r>
            <w:proofErr w:type="gramStart"/>
            <w:r>
              <w:rPr>
                <w:rFonts w:ascii="仿宋_GB2312" w:eastAsia="仿宋_GB2312" w:hAnsi="宋体" w:cs="宋体" w:hint="eastAsia"/>
                <w:b/>
                <w:bCs/>
                <w:color w:val="000000"/>
                <w:kern w:val="0"/>
                <w:sz w:val="24"/>
              </w:rPr>
              <w:t>训设备</w:t>
            </w:r>
            <w:proofErr w:type="gramEnd"/>
            <w:r>
              <w:rPr>
                <w:rFonts w:ascii="仿宋_GB2312" w:eastAsia="仿宋_GB2312" w:hAnsi="宋体" w:cs="宋体" w:hint="eastAsia"/>
                <w:b/>
                <w:bCs/>
                <w:color w:val="000000"/>
                <w:kern w:val="0"/>
                <w:sz w:val="24"/>
              </w:rPr>
              <w:t>名称</w:t>
            </w:r>
          </w:p>
        </w:tc>
        <w:tc>
          <w:tcPr>
            <w:tcW w:w="2522" w:type="dxa"/>
            <w:shd w:val="clear" w:color="auto" w:fill="auto"/>
            <w:noWrap/>
            <w:vAlign w:val="center"/>
          </w:tcPr>
          <w:p w:rsidR="00E47160" w:rsidRDefault="00E546BF">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配置建议</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1</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软件项目开发实训　</w:t>
            </w:r>
          </w:p>
        </w:tc>
        <w:tc>
          <w:tcPr>
            <w:tcW w:w="175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软件项目开发实训室</w:t>
            </w:r>
          </w:p>
        </w:tc>
        <w:tc>
          <w:tcPr>
            <w:tcW w:w="190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VisualStudio2005 </w:t>
            </w:r>
            <w:r>
              <w:rPr>
                <w:rFonts w:ascii="宋体" w:hAnsi="宋体" w:cs="宋体" w:hint="eastAsia"/>
                <w:bCs/>
                <w:sz w:val="18"/>
                <w:szCs w:val="18"/>
              </w:rPr>
              <w:t>集成开发环境</w:t>
            </w:r>
            <w:r>
              <w:rPr>
                <w:rFonts w:ascii="宋体" w:hAnsi="宋体" w:cs="宋体" w:hint="eastAsia"/>
                <w:bCs/>
                <w:sz w:val="18"/>
                <w:szCs w:val="18"/>
              </w:rPr>
              <w:t>/</w:t>
            </w:r>
            <w:r>
              <w:rPr>
                <w:rFonts w:ascii="宋体" w:hAnsi="宋体" w:cs="宋体" w:hint="eastAsia"/>
                <w:bCs/>
                <w:sz w:val="18"/>
                <w:szCs w:val="18"/>
              </w:rPr>
              <w:t>机房</w:t>
            </w: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VisualStudio2005 </w:t>
            </w:r>
            <w:r>
              <w:rPr>
                <w:rFonts w:ascii="宋体" w:hAnsi="宋体" w:cs="宋体" w:hint="eastAsia"/>
                <w:bCs/>
                <w:sz w:val="18"/>
                <w:szCs w:val="18"/>
              </w:rPr>
              <w:t>集成开发环境</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2</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网络组建技术实训</w:t>
            </w:r>
          </w:p>
        </w:tc>
        <w:tc>
          <w:tcPr>
            <w:tcW w:w="175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网络实训室</w:t>
            </w:r>
          </w:p>
        </w:tc>
        <w:tc>
          <w:tcPr>
            <w:tcW w:w="190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交换机、路由器</w:t>
            </w: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锐捷</w:t>
            </w:r>
            <w:r>
              <w:rPr>
                <w:rFonts w:ascii="宋体" w:hAnsi="宋体" w:cs="宋体" w:hint="eastAsia"/>
                <w:bCs/>
                <w:sz w:val="18"/>
                <w:szCs w:val="18"/>
              </w:rPr>
              <w:t xml:space="preserve"> RSR20-14E</w:t>
            </w:r>
            <w:r>
              <w:rPr>
                <w:rFonts w:ascii="宋体" w:hAnsi="宋体" w:cs="宋体" w:hint="eastAsia"/>
                <w:bCs/>
                <w:sz w:val="18"/>
                <w:szCs w:val="18"/>
              </w:rPr>
              <w:t>路由器、锐捷</w:t>
            </w:r>
            <w:r>
              <w:rPr>
                <w:rFonts w:ascii="宋体" w:hAnsi="宋体" w:cs="宋体" w:hint="eastAsia"/>
                <w:bCs/>
                <w:sz w:val="18"/>
                <w:szCs w:val="18"/>
              </w:rPr>
              <w:t xml:space="preserve"> RG-WALL 1600-CC</w:t>
            </w:r>
            <w:r>
              <w:rPr>
                <w:rFonts w:ascii="宋体" w:hAnsi="宋体" w:cs="宋体" w:hint="eastAsia"/>
                <w:bCs/>
                <w:sz w:val="18"/>
                <w:szCs w:val="18"/>
              </w:rPr>
              <w:t>防火墙、锐捷</w:t>
            </w:r>
            <w:r>
              <w:rPr>
                <w:rFonts w:ascii="宋体" w:hAnsi="宋体" w:cs="宋体" w:hint="eastAsia"/>
                <w:bCs/>
                <w:sz w:val="18"/>
                <w:szCs w:val="18"/>
              </w:rPr>
              <w:t xml:space="preserve"> RG-S2628G-I</w:t>
            </w:r>
            <w:r>
              <w:rPr>
                <w:rFonts w:ascii="宋体" w:hAnsi="宋体" w:cs="宋体" w:hint="eastAsia"/>
                <w:bCs/>
                <w:sz w:val="18"/>
                <w:szCs w:val="18"/>
              </w:rPr>
              <w:t>交换机等</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3</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网络编程应用开发实训　</w:t>
            </w:r>
          </w:p>
        </w:tc>
        <w:tc>
          <w:tcPr>
            <w:tcW w:w="175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网络编程应用开发实训</w:t>
            </w:r>
          </w:p>
        </w:tc>
        <w:tc>
          <w:tcPr>
            <w:tcW w:w="190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w:t>
            </w:r>
            <w:r>
              <w:rPr>
                <w:rFonts w:ascii="宋体" w:hAnsi="宋体" w:cs="宋体" w:hint="eastAsia"/>
                <w:bCs/>
                <w:sz w:val="18"/>
                <w:szCs w:val="18"/>
              </w:rPr>
              <w:t>ASP</w:t>
            </w:r>
            <w:r>
              <w:rPr>
                <w:rFonts w:ascii="宋体" w:hAnsi="宋体" w:cs="宋体" w:hint="eastAsia"/>
                <w:bCs/>
                <w:sz w:val="18"/>
                <w:szCs w:val="18"/>
              </w:rPr>
              <w:t>或</w:t>
            </w:r>
            <w:r>
              <w:rPr>
                <w:rFonts w:ascii="宋体" w:hAnsi="宋体" w:cs="宋体" w:hint="eastAsia"/>
                <w:bCs/>
                <w:sz w:val="18"/>
                <w:szCs w:val="18"/>
              </w:rPr>
              <w:t>JSP</w:t>
            </w:r>
            <w:r>
              <w:rPr>
                <w:rFonts w:ascii="宋体" w:hAnsi="宋体" w:cs="宋体" w:hint="eastAsia"/>
                <w:bCs/>
                <w:sz w:val="18"/>
                <w:szCs w:val="18"/>
              </w:rPr>
              <w:t>集成开发环境</w:t>
            </w:r>
            <w:r>
              <w:rPr>
                <w:rFonts w:ascii="宋体" w:hAnsi="宋体" w:cs="宋体" w:hint="eastAsia"/>
                <w:bCs/>
                <w:sz w:val="18"/>
                <w:szCs w:val="18"/>
              </w:rPr>
              <w:t>/</w:t>
            </w:r>
            <w:r>
              <w:rPr>
                <w:rFonts w:ascii="宋体" w:hAnsi="宋体" w:cs="宋体" w:hint="eastAsia"/>
                <w:bCs/>
                <w:sz w:val="18"/>
                <w:szCs w:val="18"/>
              </w:rPr>
              <w:t>机房</w:t>
            </w: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ASP</w:t>
            </w:r>
            <w:r>
              <w:rPr>
                <w:rFonts w:ascii="宋体" w:hAnsi="宋体" w:cs="宋体" w:hint="eastAsia"/>
                <w:bCs/>
                <w:sz w:val="18"/>
                <w:szCs w:val="18"/>
              </w:rPr>
              <w:t>或</w:t>
            </w:r>
            <w:r>
              <w:rPr>
                <w:rFonts w:ascii="宋体" w:hAnsi="宋体" w:cs="宋体" w:hint="eastAsia"/>
                <w:bCs/>
                <w:sz w:val="18"/>
                <w:szCs w:val="18"/>
              </w:rPr>
              <w:t>JSP</w:t>
            </w:r>
            <w:r>
              <w:rPr>
                <w:rFonts w:ascii="宋体" w:hAnsi="宋体" w:cs="宋体" w:hint="eastAsia"/>
                <w:bCs/>
                <w:sz w:val="18"/>
                <w:szCs w:val="18"/>
              </w:rPr>
              <w:t>集成开发环境</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4</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平面设计实训</w:t>
            </w:r>
          </w:p>
        </w:tc>
        <w:tc>
          <w:tcPr>
            <w:tcW w:w="175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平面设计实训室</w:t>
            </w:r>
          </w:p>
        </w:tc>
        <w:tc>
          <w:tcPr>
            <w:tcW w:w="190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Photoshop CS4 /</w:t>
            </w:r>
            <w:r>
              <w:rPr>
                <w:rFonts w:ascii="宋体" w:hAnsi="宋体" w:cs="宋体" w:hint="eastAsia"/>
                <w:bCs/>
                <w:sz w:val="18"/>
                <w:szCs w:val="18"/>
              </w:rPr>
              <w:t>机房</w:t>
            </w: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w:t>
            </w:r>
            <w:r>
              <w:rPr>
                <w:rFonts w:ascii="宋体" w:hAnsi="宋体" w:cs="宋体" w:hint="eastAsia"/>
                <w:bCs/>
                <w:sz w:val="18"/>
                <w:szCs w:val="18"/>
              </w:rPr>
              <w:t>Photoshop CS4</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5</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计算机考证培训</w:t>
            </w:r>
          </w:p>
        </w:tc>
        <w:tc>
          <w:tcPr>
            <w:tcW w:w="1755" w:type="dxa"/>
            <w:shd w:val="clear" w:color="auto" w:fill="auto"/>
            <w:noWrap/>
            <w:vAlign w:val="center"/>
          </w:tcPr>
          <w:p w:rsidR="00E47160" w:rsidRDefault="00E546BF">
            <w:pPr>
              <w:widowControl/>
              <w:rPr>
                <w:rFonts w:ascii="宋体" w:hAnsi="宋体" w:cs="宋体"/>
                <w:bCs/>
                <w:sz w:val="18"/>
                <w:szCs w:val="18"/>
              </w:rPr>
            </w:pPr>
            <w:r>
              <w:rPr>
                <w:rFonts w:ascii="宋体" w:hAnsi="宋体" w:cs="宋体" w:hint="eastAsia"/>
                <w:bCs/>
                <w:sz w:val="18"/>
                <w:szCs w:val="18"/>
              </w:rPr>
              <w:t>计算机考证培训室</w:t>
            </w:r>
          </w:p>
        </w:tc>
        <w:tc>
          <w:tcPr>
            <w:tcW w:w="190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考证模拟软件</w:t>
            </w:r>
            <w:r>
              <w:rPr>
                <w:rFonts w:ascii="宋体" w:hAnsi="宋体" w:cs="宋体" w:hint="eastAsia"/>
                <w:bCs/>
                <w:sz w:val="18"/>
                <w:szCs w:val="18"/>
              </w:rPr>
              <w:t>/</w:t>
            </w:r>
            <w:r>
              <w:rPr>
                <w:rFonts w:ascii="宋体" w:hAnsi="宋体" w:cs="宋体" w:hint="eastAsia"/>
                <w:bCs/>
                <w:sz w:val="18"/>
                <w:szCs w:val="18"/>
              </w:rPr>
              <w:t>机房</w:t>
            </w: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考证所需模拟软件</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6</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综合布线实训</w:t>
            </w:r>
          </w:p>
        </w:tc>
        <w:tc>
          <w:tcPr>
            <w:tcW w:w="175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综合布线实训室</w:t>
            </w:r>
          </w:p>
        </w:tc>
        <w:tc>
          <w:tcPr>
            <w:tcW w:w="190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综合布线实训器材</w:t>
            </w: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机柜、光纤工具箱、光纤熔接机、网络线等</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7</w:t>
            </w:r>
            <w:r>
              <w:rPr>
                <w:rFonts w:ascii="宋体" w:hAnsi="宋体" w:cs="宋体" w:hint="eastAsia"/>
                <w:bCs/>
                <w:sz w:val="18"/>
                <w:szCs w:val="18"/>
              </w:rPr>
              <w:t xml:space="preserve">　</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毕业设计</w:t>
            </w:r>
          </w:p>
        </w:tc>
        <w:tc>
          <w:tcPr>
            <w:tcW w:w="175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毕业设计实训室</w:t>
            </w:r>
          </w:p>
        </w:tc>
        <w:tc>
          <w:tcPr>
            <w:tcW w:w="190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机房</w:t>
            </w: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w:t>
            </w:r>
          </w:p>
        </w:tc>
      </w:tr>
      <w:tr w:rsidR="00E47160">
        <w:trPr>
          <w:trHeight w:val="402"/>
        </w:trPr>
        <w:tc>
          <w:tcPr>
            <w:tcW w:w="471" w:type="dxa"/>
            <w:shd w:val="clear" w:color="auto" w:fill="auto"/>
            <w:noWrap/>
            <w:vAlign w:val="center"/>
          </w:tcPr>
          <w:p w:rsidR="00E47160" w:rsidRDefault="00E546BF">
            <w:pPr>
              <w:widowControl/>
              <w:jc w:val="left"/>
              <w:rPr>
                <w:rFonts w:ascii="宋体" w:hAnsi="宋体" w:cs="宋体"/>
                <w:bCs/>
                <w:sz w:val="18"/>
                <w:szCs w:val="18"/>
              </w:rPr>
            </w:pPr>
            <w:r>
              <w:rPr>
                <w:rFonts w:ascii="宋体" w:hAnsi="宋体" w:cs="宋体" w:hint="eastAsia"/>
                <w:bCs/>
                <w:sz w:val="18"/>
                <w:szCs w:val="18"/>
              </w:rPr>
              <w:t>8</w:t>
            </w:r>
          </w:p>
        </w:tc>
        <w:tc>
          <w:tcPr>
            <w:tcW w:w="1530"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顶岗实习　</w:t>
            </w:r>
          </w:p>
        </w:tc>
        <w:tc>
          <w:tcPr>
            <w:tcW w:w="1755"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相关企业</w:t>
            </w:r>
          </w:p>
        </w:tc>
        <w:tc>
          <w:tcPr>
            <w:tcW w:w="1905" w:type="dxa"/>
            <w:shd w:val="clear" w:color="auto" w:fill="auto"/>
            <w:noWrap/>
            <w:vAlign w:val="center"/>
          </w:tcPr>
          <w:p w:rsidR="00E47160" w:rsidRDefault="00E47160">
            <w:pPr>
              <w:widowControl/>
              <w:jc w:val="center"/>
              <w:rPr>
                <w:rFonts w:ascii="宋体" w:hAnsi="宋体" w:cs="宋体"/>
                <w:bCs/>
                <w:sz w:val="18"/>
                <w:szCs w:val="18"/>
              </w:rPr>
            </w:pPr>
          </w:p>
        </w:tc>
        <w:tc>
          <w:tcPr>
            <w:tcW w:w="2522" w:type="dxa"/>
            <w:shd w:val="clear" w:color="auto" w:fill="auto"/>
            <w:noWrap/>
            <w:vAlign w:val="center"/>
          </w:tcPr>
          <w:p w:rsidR="00E47160" w:rsidRDefault="00E546BF">
            <w:pPr>
              <w:widowControl/>
              <w:jc w:val="center"/>
              <w:rPr>
                <w:rFonts w:ascii="宋体" w:hAnsi="宋体" w:cs="宋体"/>
                <w:bCs/>
                <w:sz w:val="18"/>
                <w:szCs w:val="18"/>
              </w:rPr>
            </w:pPr>
            <w:r>
              <w:rPr>
                <w:rFonts w:ascii="宋体" w:hAnsi="宋体" w:cs="宋体" w:hint="eastAsia"/>
                <w:bCs/>
                <w:sz w:val="18"/>
                <w:szCs w:val="18"/>
              </w:rPr>
              <w:t xml:space="preserve">　</w:t>
            </w:r>
          </w:p>
        </w:tc>
      </w:tr>
    </w:tbl>
    <w:p w:rsidR="00E47160" w:rsidRDefault="00E546BF">
      <w:pPr>
        <w:rPr>
          <w:rFonts w:ascii="仿宋_GB2312" w:eastAsia="仿宋_GB2312" w:hAnsi="仿宋" w:cs="仿宋"/>
          <w:b/>
          <w:bCs/>
          <w:sz w:val="28"/>
          <w:szCs w:val="28"/>
        </w:rPr>
      </w:pPr>
      <w:r>
        <w:rPr>
          <w:rFonts w:ascii="仿宋_GB2312" w:eastAsia="仿宋_GB2312" w:hAnsi="仿宋" w:cs="仿宋" w:hint="eastAsia"/>
          <w:bCs/>
          <w:sz w:val="24"/>
        </w:rPr>
        <w:t xml:space="preserve">  </w:t>
      </w:r>
      <w:r>
        <w:rPr>
          <w:rFonts w:ascii="仿宋_GB2312" w:eastAsia="仿宋_GB2312" w:hAnsi="仿宋" w:cs="仿宋" w:hint="eastAsia"/>
          <w:b/>
          <w:bCs/>
          <w:color w:val="FF0000"/>
          <w:sz w:val="28"/>
          <w:szCs w:val="28"/>
        </w:rPr>
        <w:t xml:space="preserve"> </w:t>
      </w:r>
      <w:r>
        <w:rPr>
          <w:rFonts w:ascii="仿宋_GB2312" w:eastAsia="仿宋_GB2312" w:hAnsi="仿宋" w:cs="仿宋" w:hint="eastAsia"/>
          <w:b/>
          <w:bCs/>
          <w:sz w:val="28"/>
          <w:szCs w:val="28"/>
        </w:rPr>
        <w:t>十三、毕业标准</w:t>
      </w:r>
    </w:p>
    <w:p w:rsidR="00E47160" w:rsidRDefault="00E546BF">
      <w:pPr>
        <w:rPr>
          <w:rFonts w:ascii="宋体" w:hAnsi="宋体" w:cs="宋体"/>
          <w:bCs/>
          <w:szCs w:val="21"/>
        </w:rPr>
      </w:pPr>
      <w:r>
        <w:rPr>
          <w:rFonts w:ascii="仿宋_GB2312" w:eastAsia="仿宋_GB2312" w:hAnsi="仿宋" w:cs="仿宋" w:hint="eastAsia"/>
          <w:bCs/>
          <w:sz w:val="24"/>
        </w:rPr>
        <w:t xml:space="preserve">   </w:t>
      </w:r>
      <w:r>
        <w:rPr>
          <w:rFonts w:ascii="宋体" w:hAnsi="宋体" w:cs="宋体" w:hint="eastAsia"/>
          <w:bCs/>
          <w:szCs w:val="21"/>
        </w:rPr>
        <w:t>学生满足如下条件，准予毕业：</w:t>
      </w:r>
    </w:p>
    <w:p w:rsidR="00E47160" w:rsidRDefault="00E546BF">
      <w:pPr>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）思想品德鉴定合格；</w:t>
      </w:r>
    </w:p>
    <w:p w:rsidR="00E47160" w:rsidRDefault="00E546BF">
      <w:pPr>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）修完规定课程，达到最低毕业总学分</w:t>
      </w:r>
      <w:r>
        <w:rPr>
          <w:rFonts w:ascii="宋体" w:hAnsi="宋体" w:cs="宋体" w:hint="eastAsia"/>
          <w:bCs/>
          <w:szCs w:val="21"/>
        </w:rPr>
        <w:t>26</w:t>
      </w:r>
      <w:r>
        <w:rPr>
          <w:rFonts w:ascii="宋体" w:hAnsi="宋体" w:cs="宋体" w:hint="eastAsia"/>
          <w:bCs/>
          <w:szCs w:val="21"/>
        </w:rPr>
        <w:t>5</w:t>
      </w:r>
      <w:r>
        <w:rPr>
          <w:rFonts w:ascii="宋体" w:hAnsi="宋体" w:cs="宋体" w:hint="eastAsia"/>
          <w:bCs/>
          <w:szCs w:val="21"/>
        </w:rPr>
        <w:t>学分；</w:t>
      </w:r>
    </w:p>
    <w:p w:rsidR="00E47160" w:rsidRDefault="00E546BF">
      <w:pPr>
        <w:rPr>
          <w:rFonts w:ascii="仿宋_GB2312" w:eastAsia="仿宋_GB2312" w:hAnsi="仿宋" w:cs="仿宋"/>
          <w:bCs/>
          <w:sz w:val="24"/>
        </w:rPr>
      </w:pP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）按照“职业资格”的要求，取得相应的技能证书。</w:t>
      </w:r>
    </w:p>
    <w:sectPr w:rsidR="00E471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887671"/>
    <w:multiLevelType w:val="singleLevel"/>
    <w:tmpl w:val="FB88767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3B1"/>
    <w:rsid w:val="000E6C11"/>
    <w:rsid w:val="00166E06"/>
    <w:rsid w:val="001B3176"/>
    <w:rsid w:val="001F39DB"/>
    <w:rsid w:val="00253979"/>
    <w:rsid w:val="002637F3"/>
    <w:rsid w:val="002A7C3C"/>
    <w:rsid w:val="002B5A9F"/>
    <w:rsid w:val="002C024E"/>
    <w:rsid w:val="002F6195"/>
    <w:rsid w:val="003516D8"/>
    <w:rsid w:val="00356EEA"/>
    <w:rsid w:val="003579D2"/>
    <w:rsid w:val="003B4F4F"/>
    <w:rsid w:val="003B5BA3"/>
    <w:rsid w:val="003B73B1"/>
    <w:rsid w:val="0048465A"/>
    <w:rsid w:val="004C36E8"/>
    <w:rsid w:val="004C63B2"/>
    <w:rsid w:val="0053095B"/>
    <w:rsid w:val="00570750"/>
    <w:rsid w:val="005E7A57"/>
    <w:rsid w:val="00630643"/>
    <w:rsid w:val="006401FE"/>
    <w:rsid w:val="006B1DDA"/>
    <w:rsid w:val="006C362D"/>
    <w:rsid w:val="006D4210"/>
    <w:rsid w:val="00753557"/>
    <w:rsid w:val="007D4065"/>
    <w:rsid w:val="00833F2F"/>
    <w:rsid w:val="008D0CE3"/>
    <w:rsid w:val="0090061F"/>
    <w:rsid w:val="0090175E"/>
    <w:rsid w:val="00940BD4"/>
    <w:rsid w:val="009D2860"/>
    <w:rsid w:val="009E0CDE"/>
    <w:rsid w:val="00A01C58"/>
    <w:rsid w:val="00A23E65"/>
    <w:rsid w:val="00AC6B41"/>
    <w:rsid w:val="00AE1962"/>
    <w:rsid w:val="00B834B9"/>
    <w:rsid w:val="00BD1A76"/>
    <w:rsid w:val="00C11596"/>
    <w:rsid w:val="00C53E0D"/>
    <w:rsid w:val="00CD4BD0"/>
    <w:rsid w:val="00D21FCE"/>
    <w:rsid w:val="00D72CEF"/>
    <w:rsid w:val="00D92FA6"/>
    <w:rsid w:val="00DB5C38"/>
    <w:rsid w:val="00E41FD5"/>
    <w:rsid w:val="00E47160"/>
    <w:rsid w:val="00E546BF"/>
    <w:rsid w:val="00F035ED"/>
    <w:rsid w:val="00F32B1F"/>
    <w:rsid w:val="00F94FFD"/>
    <w:rsid w:val="00FA384C"/>
    <w:rsid w:val="00FE09CE"/>
    <w:rsid w:val="0AE31712"/>
    <w:rsid w:val="132B6F6E"/>
    <w:rsid w:val="21F90510"/>
    <w:rsid w:val="27AF0D9E"/>
    <w:rsid w:val="36E843BC"/>
    <w:rsid w:val="37B35232"/>
    <w:rsid w:val="41391318"/>
    <w:rsid w:val="42EB05B6"/>
    <w:rsid w:val="451D557C"/>
    <w:rsid w:val="47701B87"/>
    <w:rsid w:val="4B5E539A"/>
    <w:rsid w:val="50691D55"/>
    <w:rsid w:val="5264622D"/>
    <w:rsid w:val="5A616928"/>
    <w:rsid w:val="5E7941F2"/>
    <w:rsid w:val="62311E35"/>
    <w:rsid w:val="68A703E1"/>
    <w:rsid w:val="693E6086"/>
    <w:rsid w:val="6E6B2E59"/>
    <w:rsid w:val="6EE57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pPr>
      <w:jc w:val="left"/>
    </w:pPr>
  </w:style>
  <w:style w:type="paragraph" w:styleId="a4">
    <w:name w:val="Balloon Text"/>
    <w:basedOn w:val="a"/>
    <w:link w:val="Char0"/>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uiPriority w:val="59"/>
    <w:qFormat/>
    <w:pPr>
      <w:spacing w:beforeAutospacing="1" w:afterAutospacing="1"/>
    </w:pPr>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annotation reference"/>
    <w:basedOn w:val="a0"/>
    <w:semiHidden/>
    <w:unhideWhenUsed/>
    <w:qFormat/>
    <w:rPr>
      <w:sz w:val="21"/>
      <w:szCs w:val="21"/>
    </w:rPr>
  </w:style>
  <w:style w:type="character" w:customStyle="1" w:styleId="Char2">
    <w:name w:val="页眉 Char"/>
    <w:basedOn w:val="a0"/>
    <w:link w:val="a6"/>
    <w:qFormat/>
    <w:rPr>
      <w:kern w:val="2"/>
      <w:sz w:val="18"/>
      <w:szCs w:val="18"/>
    </w:rPr>
  </w:style>
  <w:style w:type="character" w:customStyle="1" w:styleId="Char1">
    <w:name w:val="页脚 Char"/>
    <w:basedOn w:val="a0"/>
    <w:link w:val="a5"/>
    <w:qFormat/>
    <w:rPr>
      <w:kern w:val="2"/>
      <w:sz w:val="18"/>
      <w:szCs w:val="18"/>
    </w:rPr>
  </w:style>
  <w:style w:type="character" w:customStyle="1" w:styleId="Char0">
    <w:name w:val="批注框文本 Char"/>
    <w:basedOn w:val="a0"/>
    <w:link w:val="a4"/>
    <w:qFormat/>
    <w:rPr>
      <w:kern w:val="2"/>
      <w:sz w:val="18"/>
      <w:szCs w:val="18"/>
    </w:rPr>
  </w:style>
  <w:style w:type="character" w:customStyle="1" w:styleId="Char">
    <w:name w:val="批注文字 Char"/>
    <w:basedOn w:val="a0"/>
    <w:link w:val="a3"/>
    <w:semiHidden/>
    <w:qFormat/>
    <w:rPr>
      <w:kern w:val="2"/>
      <w:sz w:val="21"/>
      <w:szCs w:val="24"/>
    </w:rPr>
  </w:style>
  <w:style w:type="character" w:customStyle="1" w:styleId="Char3">
    <w:name w:val="批注主题 Char"/>
    <w:basedOn w:val="Char"/>
    <w:link w:val="a7"/>
    <w:semiHidden/>
    <w:qFormat/>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nhideWhenUsed="0"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pPr>
      <w:jc w:val="left"/>
    </w:pPr>
  </w:style>
  <w:style w:type="paragraph" w:styleId="a4">
    <w:name w:val="Balloon Text"/>
    <w:basedOn w:val="a"/>
    <w:link w:val="Char0"/>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uiPriority w:val="59"/>
    <w:qFormat/>
    <w:pPr>
      <w:spacing w:beforeAutospacing="1" w:afterAutospacing="1"/>
    </w:pPr>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annotation reference"/>
    <w:basedOn w:val="a0"/>
    <w:semiHidden/>
    <w:unhideWhenUsed/>
    <w:qFormat/>
    <w:rPr>
      <w:sz w:val="21"/>
      <w:szCs w:val="21"/>
    </w:rPr>
  </w:style>
  <w:style w:type="character" w:customStyle="1" w:styleId="Char2">
    <w:name w:val="页眉 Char"/>
    <w:basedOn w:val="a0"/>
    <w:link w:val="a6"/>
    <w:qFormat/>
    <w:rPr>
      <w:kern w:val="2"/>
      <w:sz w:val="18"/>
      <w:szCs w:val="18"/>
    </w:rPr>
  </w:style>
  <w:style w:type="character" w:customStyle="1" w:styleId="Char1">
    <w:name w:val="页脚 Char"/>
    <w:basedOn w:val="a0"/>
    <w:link w:val="a5"/>
    <w:qFormat/>
    <w:rPr>
      <w:kern w:val="2"/>
      <w:sz w:val="18"/>
      <w:szCs w:val="18"/>
    </w:rPr>
  </w:style>
  <w:style w:type="character" w:customStyle="1" w:styleId="Char0">
    <w:name w:val="批注框文本 Char"/>
    <w:basedOn w:val="a0"/>
    <w:link w:val="a4"/>
    <w:qFormat/>
    <w:rPr>
      <w:kern w:val="2"/>
      <w:sz w:val="18"/>
      <w:szCs w:val="18"/>
    </w:rPr>
  </w:style>
  <w:style w:type="character" w:customStyle="1" w:styleId="Char">
    <w:name w:val="批注文字 Char"/>
    <w:basedOn w:val="a0"/>
    <w:link w:val="a3"/>
    <w:semiHidden/>
    <w:qFormat/>
    <w:rPr>
      <w:kern w:val="2"/>
      <w:sz w:val="21"/>
      <w:szCs w:val="24"/>
    </w:rPr>
  </w:style>
  <w:style w:type="character" w:customStyle="1" w:styleId="Char3">
    <w:name w:val="批注主题 Char"/>
    <w:basedOn w:val="Char"/>
    <w:link w:val="a7"/>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1737</Words>
  <Characters>9905</Characters>
  <Application>Microsoft Office Word</Application>
  <DocSecurity>0</DocSecurity>
  <Lines>82</Lines>
  <Paragraphs>23</Paragraphs>
  <ScaleCrop>false</ScaleCrop>
  <Company>Hewlett-Packard Company</Company>
  <LinksUpToDate>false</LinksUpToDate>
  <CharactersWithSpaces>11619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张冬梅</dc:creator>
  <cp:lastModifiedBy>庞蔚</cp:lastModifiedBy>
  <cp:revision>15</cp:revision>
  <cp:lastPrinted>2019-12-23T08:59:00Z</cp:lastPrinted>
  <dcterms:created xsi:type="dcterms:W3CDTF">2019-10-09T04:56:00Z</dcterms:created>
  <dcterms:modified xsi:type="dcterms:W3CDTF">2022-12-07T08:26:00Z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104FA5AAFF7A4BADB65FAAF9624E13F1</vt:lpwstr>
  </property>
</Properties>
</file>