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C1F" w:rsidRDefault="00EA0C1F" w:rsidP="00B05C34">
      <w:pPr>
        <w:autoSpaceDE w:val="0"/>
        <w:spacing w:line="280" w:lineRule="atLeast"/>
        <w:jc w:val="center"/>
        <w:rPr>
          <w:rFonts w:ascii="宋体" w:hAnsi="宋体" w:cs="宋体"/>
          <w:b/>
          <w:bCs/>
          <w:color w:val="000000"/>
          <w:sz w:val="36"/>
          <w:szCs w:val="36"/>
        </w:rPr>
      </w:pPr>
      <w:r>
        <w:rPr>
          <w:rFonts w:ascii="宋体" w:hAnsi="宋体" w:cs="宋体" w:hint="eastAsia"/>
          <w:b/>
          <w:bCs/>
          <w:color w:val="000000"/>
          <w:sz w:val="36"/>
          <w:szCs w:val="36"/>
        </w:rPr>
        <w:t>第</w:t>
      </w:r>
      <w:r w:rsidR="00A841C2">
        <w:rPr>
          <w:rFonts w:ascii="宋体" w:hAnsi="宋体" w:cs="宋体" w:hint="eastAsia"/>
          <w:b/>
          <w:bCs/>
          <w:color w:val="000000"/>
          <w:sz w:val="36"/>
          <w:szCs w:val="36"/>
        </w:rPr>
        <w:t>十</w:t>
      </w:r>
      <w:r w:rsidR="00C965FC">
        <w:rPr>
          <w:rFonts w:ascii="宋体" w:hAnsi="宋体" w:cs="宋体" w:hint="eastAsia"/>
          <w:b/>
          <w:bCs/>
          <w:color w:val="000000"/>
          <w:sz w:val="36"/>
          <w:szCs w:val="36"/>
        </w:rPr>
        <w:t>六</w:t>
      </w:r>
      <w:r>
        <w:rPr>
          <w:rFonts w:ascii="宋体" w:hAnsi="宋体" w:cs="宋体" w:hint="eastAsia"/>
          <w:b/>
          <w:bCs/>
          <w:color w:val="000000"/>
          <w:sz w:val="36"/>
          <w:szCs w:val="36"/>
        </w:rPr>
        <w:t>周工作安排（</w:t>
      </w:r>
      <w:r w:rsidR="00500169">
        <w:rPr>
          <w:rFonts w:ascii="宋体" w:hAnsi="宋体" w:cs="宋体" w:hint="eastAsia"/>
          <w:b/>
          <w:bCs/>
          <w:color w:val="000000"/>
          <w:sz w:val="36"/>
          <w:szCs w:val="36"/>
        </w:rPr>
        <w:t>6</w:t>
      </w:r>
      <w:r>
        <w:rPr>
          <w:rFonts w:ascii="宋体" w:hAnsi="宋体" w:cs="宋体" w:hint="eastAsia"/>
          <w:b/>
          <w:bCs/>
          <w:color w:val="000000"/>
          <w:sz w:val="36"/>
          <w:szCs w:val="36"/>
        </w:rPr>
        <w:t>月</w:t>
      </w:r>
      <w:r w:rsidR="00C965FC">
        <w:rPr>
          <w:rFonts w:ascii="宋体" w:hAnsi="宋体" w:cs="宋体" w:hint="eastAsia"/>
          <w:b/>
          <w:bCs/>
          <w:color w:val="000000"/>
          <w:sz w:val="36"/>
          <w:szCs w:val="36"/>
        </w:rPr>
        <w:t>11</w:t>
      </w:r>
      <w:r>
        <w:rPr>
          <w:rFonts w:ascii="宋体" w:hAnsi="宋体" w:cs="宋体"/>
          <w:b/>
          <w:bCs/>
          <w:color w:val="000000"/>
          <w:sz w:val="36"/>
          <w:szCs w:val="36"/>
        </w:rPr>
        <w:t>—</w:t>
      </w:r>
      <w:r w:rsidR="00AD37C0">
        <w:rPr>
          <w:rFonts w:ascii="宋体" w:hAnsi="宋体" w:cs="宋体"/>
          <w:b/>
          <w:bCs/>
          <w:color w:val="000000"/>
          <w:sz w:val="36"/>
          <w:szCs w:val="36"/>
        </w:rPr>
        <w:t>6</w:t>
      </w:r>
      <w:r>
        <w:rPr>
          <w:rFonts w:ascii="宋体" w:hAnsi="宋体" w:cs="宋体" w:hint="eastAsia"/>
          <w:b/>
          <w:bCs/>
          <w:color w:val="000000"/>
          <w:sz w:val="36"/>
          <w:szCs w:val="36"/>
        </w:rPr>
        <w:t>月</w:t>
      </w:r>
      <w:r w:rsidR="00500169">
        <w:rPr>
          <w:rFonts w:ascii="宋体" w:hAnsi="宋体" w:cs="宋体" w:hint="eastAsia"/>
          <w:b/>
          <w:bCs/>
          <w:color w:val="000000"/>
          <w:sz w:val="36"/>
          <w:szCs w:val="36"/>
        </w:rPr>
        <w:t>1</w:t>
      </w:r>
      <w:r w:rsidR="00C965FC">
        <w:rPr>
          <w:rFonts w:ascii="宋体" w:hAnsi="宋体" w:cs="宋体" w:hint="eastAsia"/>
          <w:b/>
          <w:bCs/>
          <w:color w:val="000000"/>
          <w:sz w:val="36"/>
          <w:szCs w:val="36"/>
        </w:rPr>
        <w:t>7</w:t>
      </w:r>
      <w:r>
        <w:rPr>
          <w:rFonts w:ascii="宋体" w:hAnsi="宋体" w:cs="宋体" w:hint="eastAsia"/>
          <w:b/>
          <w:bCs/>
          <w:color w:val="000000"/>
          <w:sz w:val="36"/>
          <w:szCs w:val="36"/>
        </w:rPr>
        <w:t>）</w:t>
      </w:r>
    </w:p>
    <w:p w:rsidR="00326545" w:rsidRDefault="00BC7597" w:rsidP="00D55177">
      <w:pPr>
        <w:autoSpaceDE w:val="0"/>
        <w:spacing w:line="360" w:lineRule="auto"/>
        <w:ind w:firstLineChars="196" w:firstLine="470"/>
        <w:rPr>
          <w:rFonts w:ascii="宋体" w:hAnsi="宋体" w:cs="宋体"/>
          <w:bCs/>
          <w:color w:val="000000"/>
          <w:sz w:val="24"/>
        </w:rPr>
      </w:pPr>
      <w:r>
        <w:rPr>
          <w:rFonts w:ascii="宋体" w:hAnsi="宋体" w:cs="宋体" w:hint="eastAsia"/>
          <w:bCs/>
          <w:color w:val="000000"/>
          <w:sz w:val="24"/>
        </w:rPr>
        <w:t>一</w:t>
      </w:r>
      <w:r w:rsidR="0080222E">
        <w:rPr>
          <w:rFonts w:ascii="宋体" w:hAnsi="宋体" w:cs="宋体"/>
          <w:bCs/>
          <w:color w:val="000000"/>
          <w:sz w:val="24"/>
        </w:rPr>
        <w:t>、</w:t>
      </w:r>
      <w:r w:rsidR="0095276C">
        <w:rPr>
          <w:rFonts w:ascii="宋体" w:hAnsi="宋体" w:cs="宋体" w:hint="eastAsia"/>
          <w:bCs/>
          <w:color w:val="000000"/>
          <w:sz w:val="24"/>
        </w:rPr>
        <w:t>招生</w:t>
      </w:r>
      <w:r w:rsidR="009F659C">
        <w:rPr>
          <w:rFonts w:ascii="宋体" w:hAnsi="宋体" w:cs="宋体" w:hint="eastAsia"/>
          <w:bCs/>
          <w:color w:val="000000"/>
          <w:sz w:val="24"/>
        </w:rPr>
        <w:t>、人事等</w:t>
      </w:r>
      <w:r w:rsidR="0095276C">
        <w:rPr>
          <w:rFonts w:ascii="宋体" w:hAnsi="宋体" w:cs="宋体" w:hint="eastAsia"/>
          <w:bCs/>
          <w:color w:val="000000"/>
          <w:sz w:val="24"/>
        </w:rPr>
        <w:t>工作</w:t>
      </w:r>
      <w:r w:rsidR="009F659C">
        <w:rPr>
          <w:rFonts w:ascii="宋体" w:hAnsi="宋体" w:cs="宋体" w:hint="eastAsia"/>
          <w:bCs/>
          <w:color w:val="000000"/>
          <w:sz w:val="24"/>
        </w:rPr>
        <w:t>要求</w:t>
      </w:r>
    </w:p>
    <w:p w:rsidR="001D468D" w:rsidRPr="001D468D" w:rsidRDefault="001D468D" w:rsidP="001D468D">
      <w:pPr>
        <w:autoSpaceDE w:val="0"/>
        <w:spacing w:line="360" w:lineRule="auto"/>
        <w:ind w:firstLineChars="196" w:firstLine="470"/>
        <w:rPr>
          <w:rFonts w:ascii="宋体" w:hAnsi="宋体" w:cs="宋体"/>
          <w:bCs/>
          <w:color w:val="000000"/>
          <w:sz w:val="24"/>
        </w:rPr>
      </w:pPr>
      <w:r w:rsidRPr="001D468D">
        <w:rPr>
          <w:rFonts w:ascii="宋体" w:hAnsi="宋体" w:cs="宋体" w:hint="eastAsia"/>
          <w:bCs/>
          <w:color w:val="000000"/>
          <w:sz w:val="24"/>
        </w:rPr>
        <w:t>1.请院内</w:t>
      </w:r>
      <w:r w:rsidR="00BC7597">
        <w:rPr>
          <w:rFonts w:ascii="宋体" w:hAnsi="宋体" w:cs="宋体" w:hint="eastAsia"/>
          <w:bCs/>
          <w:color w:val="000000"/>
          <w:sz w:val="24"/>
        </w:rPr>
        <w:t>一</w:t>
      </w:r>
      <w:r w:rsidRPr="001D468D">
        <w:rPr>
          <w:rFonts w:ascii="宋体" w:hAnsi="宋体" w:cs="宋体" w:hint="eastAsia"/>
          <w:bCs/>
          <w:color w:val="000000"/>
          <w:sz w:val="24"/>
        </w:rPr>
        <w:t>全体工作人员挖掘潜力继续做好招生宣传工作，负责招生跑点人员要继续</w:t>
      </w:r>
      <w:bookmarkStart w:id="0" w:name="_GoBack"/>
      <w:bookmarkEnd w:id="0"/>
      <w:r w:rsidRPr="001D468D">
        <w:rPr>
          <w:rFonts w:ascii="宋体" w:hAnsi="宋体" w:cs="宋体" w:hint="eastAsia"/>
          <w:bCs/>
          <w:color w:val="000000"/>
          <w:sz w:val="24"/>
        </w:rPr>
        <w:t>做好跟踪招生。</w:t>
      </w:r>
    </w:p>
    <w:p w:rsidR="001D468D" w:rsidRPr="001D468D" w:rsidRDefault="001D468D" w:rsidP="001D468D">
      <w:pPr>
        <w:autoSpaceDE w:val="0"/>
        <w:spacing w:line="360" w:lineRule="auto"/>
        <w:ind w:firstLineChars="196" w:firstLine="470"/>
        <w:rPr>
          <w:rFonts w:ascii="宋体" w:hAnsi="宋体" w:cs="宋体"/>
          <w:bCs/>
          <w:color w:val="000000"/>
          <w:sz w:val="24"/>
        </w:rPr>
      </w:pPr>
      <w:r>
        <w:rPr>
          <w:rFonts w:ascii="宋体" w:hAnsi="宋体" w:cs="宋体" w:hint="eastAsia"/>
          <w:bCs/>
          <w:color w:val="000000"/>
          <w:sz w:val="24"/>
        </w:rPr>
        <w:t>2</w:t>
      </w:r>
      <w:r w:rsidRPr="001D468D">
        <w:rPr>
          <w:rFonts w:ascii="宋体" w:hAnsi="宋体" w:cs="宋体" w:hint="eastAsia"/>
          <w:bCs/>
          <w:color w:val="000000"/>
          <w:sz w:val="24"/>
        </w:rPr>
        <w:t>.请各系主任抓紧准备系部建没评优活动汇报电子材科，注意突出如何加强系部规范管理和重点业绩，下周适时召开系部主任会议，请大家提前准备5一8分钟的以上发言准备。</w:t>
      </w:r>
    </w:p>
    <w:p w:rsidR="001D468D" w:rsidRPr="001D468D" w:rsidRDefault="001D468D" w:rsidP="001D468D">
      <w:pPr>
        <w:autoSpaceDE w:val="0"/>
        <w:spacing w:line="360" w:lineRule="auto"/>
        <w:ind w:firstLineChars="196" w:firstLine="470"/>
        <w:rPr>
          <w:rFonts w:ascii="宋体" w:hAnsi="宋体" w:cs="宋体"/>
          <w:bCs/>
          <w:color w:val="000000"/>
          <w:sz w:val="24"/>
        </w:rPr>
      </w:pPr>
      <w:r w:rsidRPr="001D468D">
        <w:rPr>
          <w:rFonts w:ascii="宋体" w:hAnsi="宋体" w:cs="宋体" w:hint="eastAsia"/>
          <w:bCs/>
          <w:color w:val="000000"/>
          <w:sz w:val="24"/>
        </w:rPr>
        <w:t>二、开放教学工作要求</w:t>
      </w:r>
    </w:p>
    <w:p w:rsidR="001D468D" w:rsidRPr="001D468D" w:rsidRDefault="001D468D" w:rsidP="001D468D">
      <w:pPr>
        <w:autoSpaceDE w:val="0"/>
        <w:spacing w:line="360" w:lineRule="auto"/>
        <w:ind w:firstLineChars="196" w:firstLine="470"/>
        <w:rPr>
          <w:rFonts w:ascii="宋体" w:hAnsi="宋体" w:cs="宋体"/>
          <w:bCs/>
          <w:color w:val="000000"/>
          <w:sz w:val="24"/>
        </w:rPr>
      </w:pPr>
      <w:r w:rsidRPr="001D468D">
        <w:rPr>
          <w:rFonts w:ascii="宋体" w:hAnsi="宋体" w:cs="宋体" w:hint="eastAsia"/>
          <w:bCs/>
          <w:color w:val="000000"/>
          <w:sz w:val="24"/>
        </w:rPr>
        <w:t>1.本周国开形考成绩上报时间要求：（1）辅导教师于6月13日前上报辅导员；（2）辅导员于6月14日前收齐上报沈菊；（3）沈菊于6月15日前收齐集中上报教务处，请各类上报人精准上报，延误自负，同时请辅导员和沈菊做好未按时上交人员的统计，以用作以上人员的相关工作考核。特别提醒：对补考学生的网上形考成绩，其对应辅导教师要及时督促学生提前完成。</w:t>
      </w:r>
    </w:p>
    <w:p w:rsidR="001D468D" w:rsidRPr="001D468D" w:rsidRDefault="001D468D" w:rsidP="001D468D">
      <w:pPr>
        <w:autoSpaceDE w:val="0"/>
        <w:spacing w:line="360" w:lineRule="auto"/>
        <w:ind w:firstLineChars="196" w:firstLine="470"/>
        <w:rPr>
          <w:rFonts w:ascii="宋体" w:hAnsi="宋体" w:cs="宋体"/>
          <w:bCs/>
          <w:color w:val="000000"/>
          <w:sz w:val="24"/>
        </w:rPr>
      </w:pPr>
      <w:r w:rsidRPr="001D468D">
        <w:rPr>
          <w:rFonts w:ascii="宋体" w:hAnsi="宋体" w:cs="宋体" w:hint="eastAsia"/>
          <w:bCs/>
          <w:color w:val="000000"/>
          <w:sz w:val="24"/>
        </w:rPr>
        <w:t>2.本周起国开类将全面开始上面授辅导复习课，请教师做好扎实的复习备课工作，提高复习的针对性和高效性，并为学员满意度测评和学院考核打好基础。</w:t>
      </w:r>
    </w:p>
    <w:p w:rsidR="001D468D" w:rsidRPr="001D468D" w:rsidRDefault="001D468D" w:rsidP="001D468D">
      <w:pPr>
        <w:autoSpaceDE w:val="0"/>
        <w:spacing w:line="360" w:lineRule="auto"/>
        <w:ind w:firstLineChars="196" w:firstLine="470"/>
        <w:rPr>
          <w:rFonts w:ascii="宋体" w:hAnsi="宋体" w:cs="宋体"/>
          <w:bCs/>
          <w:color w:val="000000"/>
          <w:sz w:val="24"/>
        </w:rPr>
      </w:pPr>
      <w:r w:rsidRPr="001D468D">
        <w:rPr>
          <w:rFonts w:ascii="宋体" w:hAnsi="宋体" w:cs="宋体" w:hint="eastAsia"/>
          <w:bCs/>
          <w:color w:val="000000"/>
          <w:sz w:val="24"/>
        </w:rPr>
        <w:t>3.继续做好两类实时讨论和非实时讨论，重点要做好讨论前的积极提醒和讨论中的及时回复等工作，大力提高网上的行为次数和发帖数。</w:t>
      </w:r>
    </w:p>
    <w:p w:rsidR="001D468D" w:rsidRDefault="001D468D" w:rsidP="001D468D">
      <w:pPr>
        <w:autoSpaceDE w:val="0"/>
        <w:spacing w:line="360" w:lineRule="auto"/>
        <w:ind w:firstLineChars="196" w:firstLine="470"/>
        <w:rPr>
          <w:rFonts w:ascii="宋体" w:hAnsi="宋体" w:cs="宋体"/>
          <w:bCs/>
          <w:color w:val="000000"/>
          <w:sz w:val="24"/>
        </w:rPr>
      </w:pPr>
      <w:r w:rsidRPr="001D468D">
        <w:rPr>
          <w:rFonts w:ascii="宋体" w:hAnsi="宋体" w:cs="宋体" w:hint="eastAsia"/>
          <w:bCs/>
          <w:color w:val="000000"/>
          <w:sz w:val="24"/>
        </w:rPr>
        <w:t>4.国开类和江开类的辅导员要加强期末阶段工作，特别是对学生要做好非学业类的优质支持服务工作，包括通知学生及时完成作业并上交、参加面授复习课、参加网上讨论、记住期末考试时间、上交毕业作业选题、做好期末复习准备，积极迎考等。</w:t>
      </w:r>
    </w:p>
    <w:p w:rsidR="0090291F" w:rsidRDefault="009F659C" w:rsidP="001D468D">
      <w:pPr>
        <w:autoSpaceDE w:val="0"/>
        <w:spacing w:line="360" w:lineRule="auto"/>
        <w:ind w:firstLineChars="196" w:firstLine="470"/>
        <w:rPr>
          <w:rFonts w:asciiTheme="majorEastAsia" w:eastAsiaTheme="majorEastAsia" w:hAnsiTheme="majorEastAsia" w:cs="宋体"/>
          <w:bCs/>
          <w:color w:val="000000"/>
          <w:sz w:val="24"/>
        </w:rPr>
      </w:pPr>
      <w:r w:rsidRPr="004403F2">
        <w:rPr>
          <w:rFonts w:asciiTheme="majorEastAsia" w:eastAsiaTheme="majorEastAsia" w:hAnsiTheme="majorEastAsia" w:cs="宋体" w:hint="eastAsia"/>
          <w:bCs/>
          <w:color w:val="000000"/>
          <w:sz w:val="24"/>
        </w:rPr>
        <w:t>三</w:t>
      </w:r>
      <w:r w:rsidR="00A97BB0" w:rsidRPr="004403F2">
        <w:rPr>
          <w:rFonts w:asciiTheme="majorEastAsia" w:eastAsiaTheme="majorEastAsia" w:hAnsiTheme="majorEastAsia" w:cs="宋体" w:hint="eastAsia"/>
          <w:bCs/>
          <w:color w:val="000000"/>
          <w:sz w:val="24"/>
        </w:rPr>
        <w:t>、高职教学工作</w:t>
      </w:r>
      <w:r w:rsidR="000C2EB1" w:rsidRPr="004403F2">
        <w:rPr>
          <w:rFonts w:asciiTheme="majorEastAsia" w:eastAsiaTheme="majorEastAsia" w:hAnsiTheme="majorEastAsia" w:cs="宋体" w:hint="eastAsia"/>
          <w:bCs/>
          <w:color w:val="000000"/>
          <w:sz w:val="24"/>
        </w:rPr>
        <w:t>安排</w:t>
      </w:r>
    </w:p>
    <w:p w:rsidR="0040735F" w:rsidRPr="0040735F" w:rsidRDefault="0040735F" w:rsidP="0040735F">
      <w:pPr>
        <w:autoSpaceDE w:val="0"/>
        <w:spacing w:line="360" w:lineRule="auto"/>
        <w:ind w:firstLineChars="196" w:firstLine="470"/>
        <w:rPr>
          <w:rFonts w:ascii="宋体" w:hAnsi="宋体" w:cs="宋体"/>
          <w:bCs/>
          <w:color w:val="000000"/>
          <w:sz w:val="24"/>
        </w:rPr>
      </w:pPr>
      <w:r w:rsidRPr="0040735F">
        <w:rPr>
          <w:rFonts w:ascii="宋体" w:hAnsi="宋体" w:cs="宋体" w:hint="eastAsia"/>
          <w:bCs/>
          <w:color w:val="000000"/>
          <w:sz w:val="24"/>
        </w:rPr>
        <w:t>1.全日制学生停考工作</w:t>
      </w:r>
    </w:p>
    <w:p w:rsidR="0040735F" w:rsidRPr="0040735F" w:rsidRDefault="0040735F" w:rsidP="0040735F">
      <w:pPr>
        <w:autoSpaceDE w:val="0"/>
        <w:spacing w:line="360" w:lineRule="auto"/>
        <w:ind w:firstLineChars="196" w:firstLine="470"/>
        <w:rPr>
          <w:rFonts w:ascii="宋体" w:hAnsi="宋体" w:cs="宋体"/>
          <w:bCs/>
          <w:color w:val="000000"/>
          <w:sz w:val="24"/>
        </w:rPr>
      </w:pPr>
      <w:r w:rsidRPr="0040735F">
        <w:rPr>
          <w:rFonts w:ascii="宋体" w:hAnsi="宋体" w:cs="宋体" w:hint="eastAsia"/>
          <w:bCs/>
          <w:color w:val="000000"/>
          <w:sz w:val="24"/>
        </w:rPr>
        <w:t>请我院教师查看OA中“关于办理2017学年第二学期全日制学生停考工作的通知 ”，如有学生达到条件，请于2018年6月15日前将“学生停考通知书”（纸质稿）和“停考汇总表”（电子稿）交李莉老师。</w:t>
      </w:r>
    </w:p>
    <w:p w:rsidR="0040735F" w:rsidRPr="0040735F" w:rsidRDefault="0040735F" w:rsidP="0040735F">
      <w:pPr>
        <w:autoSpaceDE w:val="0"/>
        <w:spacing w:line="360" w:lineRule="auto"/>
        <w:ind w:firstLineChars="196" w:firstLine="470"/>
        <w:rPr>
          <w:rFonts w:ascii="宋体" w:hAnsi="宋体" w:cs="宋体"/>
          <w:bCs/>
          <w:color w:val="000000"/>
          <w:sz w:val="24"/>
        </w:rPr>
      </w:pPr>
      <w:r w:rsidRPr="0040735F">
        <w:rPr>
          <w:rFonts w:ascii="宋体" w:hAnsi="宋体" w:cs="宋体" w:hint="eastAsia"/>
          <w:bCs/>
          <w:color w:val="000000"/>
          <w:sz w:val="24"/>
        </w:rPr>
        <w:t>2.校级公开课</w:t>
      </w:r>
    </w:p>
    <w:p w:rsidR="0040735F" w:rsidRPr="0040735F" w:rsidRDefault="0040735F" w:rsidP="0040735F">
      <w:pPr>
        <w:autoSpaceDE w:val="0"/>
        <w:spacing w:line="360" w:lineRule="auto"/>
        <w:ind w:firstLineChars="196" w:firstLine="470"/>
        <w:rPr>
          <w:rFonts w:ascii="宋体" w:hAnsi="宋体" w:cs="宋体"/>
          <w:bCs/>
          <w:color w:val="000000"/>
          <w:sz w:val="24"/>
        </w:rPr>
      </w:pPr>
      <w:r w:rsidRPr="0040735F">
        <w:rPr>
          <w:rFonts w:ascii="宋体" w:hAnsi="宋体" w:cs="宋体" w:hint="eastAsia"/>
          <w:bCs/>
          <w:color w:val="000000"/>
          <w:sz w:val="24"/>
        </w:rPr>
        <w:t xml:space="preserve">现将本周公开课信息公布如下，请经贸系认真组织本系教师参加听课。  </w:t>
      </w:r>
    </w:p>
    <w:tbl>
      <w:tblPr>
        <w:tblW w:w="0" w:type="auto"/>
        <w:tblInd w:w="-65" w:type="dxa"/>
        <w:tblBorders>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30"/>
        <w:gridCol w:w="1131"/>
        <w:gridCol w:w="1903"/>
        <w:gridCol w:w="3417"/>
        <w:gridCol w:w="1855"/>
      </w:tblGrid>
      <w:tr w:rsidR="00772762" w:rsidRPr="0040735F" w:rsidTr="00772762">
        <w:trPr>
          <w:trHeight w:val="863"/>
        </w:trPr>
        <w:tc>
          <w:tcPr>
            <w:tcW w:w="930" w:type="dxa"/>
            <w:tcBorders>
              <w:top w:val="single" w:sz="8" w:space="0" w:color="auto"/>
              <w:left w:val="single" w:sz="8" w:space="0" w:color="auto"/>
              <w:bottom w:val="single" w:sz="8" w:space="0" w:color="auto"/>
              <w:right w:val="single" w:sz="8" w:space="0" w:color="auto"/>
            </w:tcBorders>
          </w:tcPr>
          <w:p w:rsidR="0040735F" w:rsidRPr="0040735F" w:rsidRDefault="0040735F" w:rsidP="0040735F">
            <w:pPr>
              <w:autoSpaceDE w:val="0"/>
              <w:spacing w:line="360" w:lineRule="auto"/>
              <w:rPr>
                <w:rFonts w:ascii="宋体" w:hAnsi="宋体" w:cs="宋体"/>
                <w:bCs/>
                <w:color w:val="000000"/>
                <w:szCs w:val="21"/>
              </w:rPr>
            </w:pPr>
            <w:r w:rsidRPr="0040735F">
              <w:rPr>
                <w:rFonts w:ascii="宋体" w:hAnsi="宋体" w:cs="宋体" w:hint="eastAsia"/>
                <w:bCs/>
                <w:color w:val="000000"/>
                <w:szCs w:val="21"/>
              </w:rPr>
              <w:t xml:space="preserve">教师 </w:t>
            </w:r>
          </w:p>
        </w:tc>
        <w:tc>
          <w:tcPr>
            <w:tcW w:w="1131" w:type="dxa"/>
            <w:tcBorders>
              <w:top w:val="single" w:sz="8" w:space="0" w:color="auto"/>
              <w:left w:val="single" w:sz="8" w:space="0" w:color="auto"/>
              <w:bottom w:val="single" w:sz="8" w:space="0" w:color="auto"/>
              <w:right w:val="single" w:sz="8" w:space="0" w:color="auto"/>
            </w:tcBorders>
          </w:tcPr>
          <w:p w:rsidR="0040735F" w:rsidRPr="0040735F" w:rsidRDefault="0040735F" w:rsidP="0040735F">
            <w:pPr>
              <w:autoSpaceDE w:val="0"/>
              <w:spacing w:line="360" w:lineRule="auto"/>
              <w:rPr>
                <w:rFonts w:ascii="宋体" w:hAnsi="宋体" w:cs="宋体"/>
                <w:bCs/>
                <w:color w:val="000000"/>
                <w:szCs w:val="21"/>
              </w:rPr>
            </w:pPr>
            <w:r w:rsidRPr="0040735F">
              <w:rPr>
                <w:rFonts w:ascii="宋体" w:hAnsi="宋体" w:cs="宋体" w:hint="eastAsia"/>
                <w:bCs/>
                <w:color w:val="000000"/>
                <w:szCs w:val="21"/>
              </w:rPr>
              <w:t xml:space="preserve">课程名称 </w:t>
            </w:r>
          </w:p>
        </w:tc>
        <w:tc>
          <w:tcPr>
            <w:tcW w:w="1903" w:type="dxa"/>
            <w:tcBorders>
              <w:top w:val="single" w:sz="8" w:space="0" w:color="auto"/>
              <w:left w:val="single" w:sz="8" w:space="0" w:color="auto"/>
              <w:bottom w:val="single" w:sz="8" w:space="0" w:color="auto"/>
              <w:right w:val="single" w:sz="8" w:space="0" w:color="auto"/>
            </w:tcBorders>
          </w:tcPr>
          <w:p w:rsidR="0040735F" w:rsidRPr="0040735F" w:rsidRDefault="0040735F" w:rsidP="0040735F">
            <w:pPr>
              <w:autoSpaceDE w:val="0"/>
              <w:spacing w:line="360" w:lineRule="auto"/>
              <w:rPr>
                <w:rFonts w:ascii="宋体" w:hAnsi="宋体" w:cs="宋体"/>
                <w:bCs/>
                <w:color w:val="000000"/>
                <w:szCs w:val="21"/>
              </w:rPr>
            </w:pPr>
            <w:r w:rsidRPr="0040735F">
              <w:rPr>
                <w:rFonts w:ascii="宋体" w:hAnsi="宋体" w:cs="宋体" w:hint="eastAsia"/>
                <w:bCs/>
                <w:color w:val="000000"/>
                <w:szCs w:val="21"/>
              </w:rPr>
              <w:t xml:space="preserve">班级 </w:t>
            </w:r>
          </w:p>
        </w:tc>
        <w:tc>
          <w:tcPr>
            <w:tcW w:w="3417" w:type="dxa"/>
            <w:tcBorders>
              <w:top w:val="single" w:sz="8" w:space="0" w:color="auto"/>
              <w:left w:val="single" w:sz="8" w:space="0" w:color="auto"/>
              <w:bottom w:val="single" w:sz="8" w:space="0" w:color="auto"/>
              <w:right w:val="single" w:sz="8" w:space="0" w:color="auto"/>
            </w:tcBorders>
          </w:tcPr>
          <w:p w:rsidR="0040735F" w:rsidRPr="0040735F" w:rsidRDefault="0040735F" w:rsidP="0040735F">
            <w:pPr>
              <w:autoSpaceDE w:val="0"/>
              <w:spacing w:line="360" w:lineRule="auto"/>
              <w:rPr>
                <w:rFonts w:ascii="宋体" w:hAnsi="宋体" w:cs="宋体"/>
                <w:bCs/>
                <w:color w:val="000000"/>
                <w:szCs w:val="21"/>
              </w:rPr>
            </w:pPr>
            <w:r w:rsidRPr="0040735F">
              <w:rPr>
                <w:rFonts w:ascii="宋体" w:hAnsi="宋体" w:cs="宋体" w:hint="eastAsia"/>
                <w:bCs/>
                <w:color w:val="000000"/>
                <w:szCs w:val="21"/>
              </w:rPr>
              <w:t xml:space="preserve">时间 </w:t>
            </w:r>
          </w:p>
        </w:tc>
        <w:tc>
          <w:tcPr>
            <w:tcW w:w="1855" w:type="dxa"/>
            <w:tcBorders>
              <w:top w:val="single" w:sz="8" w:space="0" w:color="auto"/>
              <w:left w:val="single" w:sz="8" w:space="0" w:color="auto"/>
              <w:bottom w:val="single" w:sz="8" w:space="0" w:color="auto"/>
              <w:right w:val="single" w:sz="8" w:space="0" w:color="auto"/>
            </w:tcBorders>
          </w:tcPr>
          <w:p w:rsidR="0040735F" w:rsidRPr="0040735F" w:rsidRDefault="0040735F" w:rsidP="0040735F">
            <w:pPr>
              <w:autoSpaceDE w:val="0"/>
              <w:spacing w:line="360" w:lineRule="auto"/>
              <w:rPr>
                <w:rFonts w:ascii="宋体" w:hAnsi="宋体" w:cs="宋体"/>
                <w:bCs/>
                <w:color w:val="000000"/>
                <w:szCs w:val="21"/>
              </w:rPr>
            </w:pPr>
            <w:r w:rsidRPr="0040735F">
              <w:rPr>
                <w:rFonts w:ascii="宋体" w:hAnsi="宋体" w:cs="宋体" w:hint="eastAsia"/>
                <w:bCs/>
                <w:color w:val="000000"/>
                <w:szCs w:val="21"/>
              </w:rPr>
              <w:t xml:space="preserve">教室 </w:t>
            </w:r>
          </w:p>
        </w:tc>
      </w:tr>
      <w:tr w:rsidR="00772762" w:rsidRPr="0040735F" w:rsidTr="00772762">
        <w:trPr>
          <w:trHeight w:val="863"/>
        </w:trPr>
        <w:tc>
          <w:tcPr>
            <w:tcW w:w="930" w:type="dxa"/>
            <w:tcBorders>
              <w:top w:val="single" w:sz="8" w:space="0" w:color="auto"/>
              <w:left w:val="single" w:sz="8" w:space="0" w:color="auto"/>
              <w:bottom w:val="single" w:sz="8" w:space="0" w:color="auto"/>
              <w:right w:val="single" w:sz="8" w:space="0" w:color="auto"/>
            </w:tcBorders>
          </w:tcPr>
          <w:p w:rsidR="0040735F" w:rsidRPr="0040735F" w:rsidRDefault="0040735F" w:rsidP="0040735F">
            <w:pPr>
              <w:autoSpaceDE w:val="0"/>
              <w:spacing w:line="360" w:lineRule="auto"/>
              <w:rPr>
                <w:rFonts w:ascii="宋体" w:hAnsi="宋体" w:cs="宋体"/>
                <w:bCs/>
                <w:color w:val="000000"/>
                <w:szCs w:val="21"/>
              </w:rPr>
            </w:pPr>
            <w:r w:rsidRPr="0040735F">
              <w:rPr>
                <w:rFonts w:ascii="宋体" w:hAnsi="宋体" w:cs="宋体" w:hint="eastAsia"/>
                <w:bCs/>
                <w:color w:val="000000"/>
                <w:szCs w:val="21"/>
              </w:rPr>
              <w:t xml:space="preserve">范  青 </w:t>
            </w:r>
          </w:p>
        </w:tc>
        <w:tc>
          <w:tcPr>
            <w:tcW w:w="1131" w:type="dxa"/>
            <w:tcBorders>
              <w:top w:val="single" w:sz="8" w:space="0" w:color="auto"/>
              <w:left w:val="single" w:sz="8" w:space="0" w:color="auto"/>
              <w:bottom w:val="single" w:sz="8" w:space="0" w:color="auto"/>
              <w:right w:val="single" w:sz="8" w:space="0" w:color="auto"/>
            </w:tcBorders>
          </w:tcPr>
          <w:p w:rsidR="0040735F" w:rsidRPr="0040735F" w:rsidRDefault="0040735F" w:rsidP="0040735F">
            <w:pPr>
              <w:autoSpaceDE w:val="0"/>
              <w:spacing w:line="360" w:lineRule="auto"/>
              <w:rPr>
                <w:rFonts w:ascii="宋体" w:hAnsi="宋体" w:cs="宋体"/>
                <w:bCs/>
                <w:color w:val="000000"/>
                <w:szCs w:val="21"/>
              </w:rPr>
            </w:pPr>
            <w:r w:rsidRPr="0040735F">
              <w:rPr>
                <w:rFonts w:ascii="宋体" w:hAnsi="宋体" w:cs="宋体" w:hint="eastAsia"/>
                <w:bCs/>
                <w:color w:val="000000"/>
                <w:szCs w:val="21"/>
              </w:rPr>
              <w:t xml:space="preserve">市场营销 </w:t>
            </w:r>
          </w:p>
        </w:tc>
        <w:tc>
          <w:tcPr>
            <w:tcW w:w="1903" w:type="dxa"/>
            <w:tcBorders>
              <w:top w:val="single" w:sz="8" w:space="0" w:color="auto"/>
              <w:left w:val="single" w:sz="8" w:space="0" w:color="auto"/>
              <w:bottom w:val="single" w:sz="8" w:space="0" w:color="auto"/>
              <w:right w:val="single" w:sz="8" w:space="0" w:color="auto"/>
            </w:tcBorders>
          </w:tcPr>
          <w:p w:rsidR="0040735F" w:rsidRPr="0040735F" w:rsidRDefault="0040735F" w:rsidP="0040735F">
            <w:pPr>
              <w:autoSpaceDE w:val="0"/>
              <w:spacing w:line="360" w:lineRule="auto"/>
              <w:rPr>
                <w:rFonts w:ascii="宋体" w:hAnsi="宋体" w:cs="宋体"/>
                <w:bCs/>
                <w:color w:val="000000"/>
                <w:szCs w:val="21"/>
              </w:rPr>
            </w:pPr>
            <w:r w:rsidRPr="0040735F">
              <w:rPr>
                <w:rFonts w:ascii="宋体" w:hAnsi="宋体" w:cs="宋体" w:hint="eastAsia"/>
                <w:bCs/>
                <w:color w:val="000000"/>
                <w:szCs w:val="21"/>
              </w:rPr>
              <w:t xml:space="preserve">16物流管理（五） </w:t>
            </w:r>
          </w:p>
        </w:tc>
        <w:tc>
          <w:tcPr>
            <w:tcW w:w="3417" w:type="dxa"/>
            <w:tcBorders>
              <w:top w:val="single" w:sz="8" w:space="0" w:color="auto"/>
              <w:left w:val="single" w:sz="8" w:space="0" w:color="auto"/>
              <w:bottom w:val="single" w:sz="8" w:space="0" w:color="auto"/>
              <w:right w:val="single" w:sz="8" w:space="0" w:color="auto"/>
            </w:tcBorders>
          </w:tcPr>
          <w:p w:rsidR="0040735F" w:rsidRPr="0040735F" w:rsidRDefault="0040735F" w:rsidP="0040735F">
            <w:pPr>
              <w:autoSpaceDE w:val="0"/>
              <w:spacing w:line="360" w:lineRule="auto"/>
              <w:rPr>
                <w:rFonts w:ascii="宋体" w:hAnsi="宋体" w:cs="宋体"/>
                <w:bCs/>
                <w:color w:val="000000"/>
                <w:szCs w:val="21"/>
              </w:rPr>
            </w:pPr>
            <w:r w:rsidRPr="0040735F">
              <w:rPr>
                <w:rFonts w:ascii="宋体" w:hAnsi="宋体" w:cs="宋体" w:hint="eastAsia"/>
                <w:bCs/>
                <w:color w:val="000000"/>
                <w:szCs w:val="21"/>
              </w:rPr>
              <w:t xml:space="preserve">6月12日（周二）第3节 </w:t>
            </w:r>
          </w:p>
        </w:tc>
        <w:tc>
          <w:tcPr>
            <w:tcW w:w="1855" w:type="dxa"/>
            <w:tcBorders>
              <w:top w:val="single" w:sz="8" w:space="0" w:color="auto"/>
              <w:left w:val="single" w:sz="8" w:space="0" w:color="auto"/>
              <w:bottom w:val="single" w:sz="8" w:space="0" w:color="auto"/>
              <w:right w:val="single" w:sz="8" w:space="0" w:color="auto"/>
            </w:tcBorders>
          </w:tcPr>
          <w:p w:rsidR="0040735F" w:rsidRPr="0040735F" w:rsidRDefault="0040735F" w:rsidP="0040735F">
            <w:pPr>
              <w:autoSpaceDE w:val="0"/>
              <w:spacing w:line="360" w:lineRule="auto"/>
              <w:rPr>
                <w:rFonts w:ascii="宋体" w:hAnsi="宋体" w:cs="宋体"/>
                <w:bCs/>
                <w:color w:val="000000"/>
                <w:szCs w:val="21"/>
              </w:rPr>
            </w:pPr>
            <w:r w:rsidRPr="0040735F">
              <w:rPr>
                <w:rFonts w:ascii="宋体" w:hAnsi="宋体" w:cs="宋体" w:hint="eastAsia"/>
                <w:bCs/>
                <w:color w:val="000000"/>
                <w:szCs w:val="21"/>
              </w:rPr>
              <w:t xml:space="preserve">5-205 </w:t>
            </w:r>
          </w:p>
        </w:tc>
      </w:tr>
    </w:tbl>
    <w:p w:rsidR="0040735F" w:rsidRPr="0040735F" w:rsidRDefault="0040735F" w:rsidP="0040735F">
      <w:pPr>
        <w:autoSpaceDE w:val="0"/>
        <w:spacing w:line="360" w:lineRule="auto"/>
        <w:rPr>
          <w:rFonts w:ascii="宋体" w:hAnsi="宋体" w:cs="宋体"/>
          <w:bCs/>
          <w:color w:val="000000"/>
          <w:sz w:val="24"/>
        </w:rPr>
      </w:pPr>
      <w:r w:rsidRPr="0040735F">
        <w:rPr>
          <w:rFonts w:ascii="宋体" w:hAnsi="宋体" w:cs="宋体" w:hint="eastAsia"/>
          <w:bCs/>
          <w:color w:val="000000"/>
          <w:sz w:val="24"/>
        </w:rPr>
        <w:t xml:space="preserve">凡听课教师请认真做好笔记，填写《公开课记录表》，由专业系主任负责回收，作为校级公开课的旁证材料，与评议记录一并报送李莉老师存档。 </w:t>
      </w:r>
    </w:p>
    <w:p w:rsidR="0040735F" w:rsidRPr="0040735F" w:rsidRDefault="0040735F" w:rsidP="0040735F">
      <w:pPr>
        <w:autoSpaceDE w:val="0"/>
        <w:spacing w:line="360" w:lineRule="auto"/>
        <w:ind w:firstLineChars="196" w:firstLine="470"/>
        <w:rPr>
          <w:rFonts w:ascii="宋体" w:hAnsi="宋体" w:cs="宋体"/>
          <w:bCs/>
          <w:color w:val="000000"/>
          <w:sz w:val="24"/>
        </w:rPr>
      </w:pPr>
      <w:r w:rsidRPr="0040735F">
        <w:rPr>
          <w:rFonts w:ascii="宋体" w:hAnsi="宋体" w:cs="宋体" w:hint="eastAsia"/>
          <w:bCs/>
          <w:color w:val="000000"/>
          <w:sz w:val="24"/>
        </w:rPr>
        <w:t>3.延期教改结项</w:t>
      </w:r>
    </w:p>
    <w:p w:rsidR="0040735F" w:rsidRPr="0040735F" w:rsidRDefault="0040735F" w:rsidP="0040735F">
      <w:pPr>
        <w:autoSpaceDE w:val="0"/>
        <w:spacing w:line="360" w:lineRule="auto"/>
        <w:ind w:firstLineChars="196" w:firstLine="470"/>
        <w:rPr>
          <w:rFonts w:ascii="宋体" w:hAnsi="宋体" w:cs="宋体"/>
          <w:bCs/>
          <w:color w:val="000000"/>
          <w:sz w:val="24"/>
        </w:rPr>
      </w:pPr>
      <w:r w:rsidRPr="0040735F">
        <w:rPr>
          <w:rFonts w:ascii="宋体" w:hAnsi="宋体" w:cs="宋体" w:hint="eastAsia"/>
          <w:bCs/>
          <w:color w:val="000000"/>
          <w:sz w:val="24"/>
        </w:rPr>
        <w:t>请我院有省校教改延期结项的主持人在6月13日前把所有材料交给李莉老师。</w:t>
      </w:r>
    </w:p>
    <w:p w:rsidR="0040735F" w:rsidRPr="0040735F" w:rsidRDefault="0040735F" w:rsidP="0040735F">
      <w:pPr>
        <w:autoSpaceDE w:val="0"/>
        <w:spacing w:line="360" w:lineRule="auto"/>
        <w:ind w:firstLineChars="196" w:firstLine="470"/>
        <w:rPr>
          <w:rFonts w:ascii="宋体" w:hAnsi="宋体" w:cs="宋体"/>
          <w:bCs/>
          <w:color w:val="000000"/>
          <w:sz w:val="24"/>
        </w:rPr>
      </w:pPr>
      <w:r w:rsidRPr="0040735F">
        <w:rPr>
          <w:rFonts w:ascii="宋体" w:hAnsi="宋体" w:cs="宋体" w:hint="eastAsia"/>
          <w:bCs/>
          <w:color w:val="000000"/>
          <w:sz w:val="24"/>
        </w:rPr>
        <w:t>4.新教师转正定级考核课</w:t>
      </w:r>
    </w:p>
    <w:tbl>
      <w:tblPr>
        <w:tblW w:w="0" w:type="auto"/>
        <w:tblInd w:w="-65" w:type="dxa"/>
        <w:tblBorders>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758"/>
        <w:gridCol w:w="1528"/>
        <w:gridCol w:w="1718"/>
        <w:gridCol w:w="3451"/>
        <w:gridCol w:w="1874"/>
      </w:tblGrid>
      <w:tr w:rsidR="0040735F" w:rsidRPr="00772762" w:rsidTr="00772762">
        <w:trPr>
          <w:trHeight w:val="827"/>
        </w:trPr>
        <w:tc>
          <w:tcPr>
            <w:tcW w:w="758" w:type="dxa"/>
            <w:tcBorders>
              <w:top w:val="single" w:sz="8" w:space="0" w:color="auto"/>
              <w:left w:val="single" w:sz="8" w:space="0" w:color="auto"/>
              <w:bottom w:val="single" w:sz="8" w:space="0" w:color="auto"/>
              <w:right w:val="single" w:sz="8" w:space="0" w:color="auto"/>
            </w:tcBorders>
          </w:tcPr>
          <w:p w:rsidR="0040735F" w:rsidRPr="00772762" w:rsidRDefault="0040735F" w:rsidP="0040735F">
            <w:pPr>
              <w:autoSpaceDE w:val="0"/>
              <w:spacing w:line="360" w:lineRule="auto"/>
              <w:rPr>
                <w:rFonts w:ascii="宋体" w:hAnsi="宋体" w:cs="宋体"/>
                <w:bCs/>
                <w:color w:val="000000"/>
                <w:szCs w:val="21"/>
              </w:rPr>
            </w:pPr>
            <w:r w:rsidRPr="00772762">
              <w:rPr>
                <w:rFonts w:ascii="宋体" w:hAnsi="宋体" w:cs="宋体" w:hint="eastAsia"/>
                <w:bCs/>
                <w:color w:val="000000"/>
                <w:szCs w:val="21"/>
              </w:rPr>
              <w:t xml:space="preserve">教师 </w:t>
            </w:r>
          </w:p>
        </w:tc>
        <w:tc>
          <w:tcPr>
            <w:tcW w:w="1528" w:type="dxa"/>
            <w:tcBorders>
              <w:top w:val="single" w:sz="8" w:space="0" w:color="auto"/>
              <w:left w:val="single" w:sz="8" w:space="0" w:color="auto"/>
              <w:bottom w:val="single" w:sz="8" w:space="0" w:color="auto"/>
              <w:right w:val="single" w:sz="8" w:space="0" w:color="auto"/>
            </w:tcBorders>
          </w:tcPr>
          <w:p w:rsidR="0040735F" w:rsidRPr="00772762" w:rsidRDefault="0040735F" w:rsidP="0040735F">
            <w:pPr>
              <w:autoSpaceDE w:val="0"/>
              <w:spacing w:line="360" w:lineRule="auto"/>
              <w:rPr>
                <w:rFonts w:ascii="宋体" w:hAnsi="宋体" w:cs="宋体"/>
                <w:bCs/>
                <w:color w:val="000000"/>
                <w:szCs w:val="21"/>
              </w:rPr>
            </w:pPr>
            <w:r w:rsidRPr="00772762">
              <w:rPr>
                <w:rFonts w:ascii="宋体" w:hAnsi="宋体" w:cs="宋体" w:hint="eastAsia"/>
                <w:bCs/>
                <w:color w:val="000000"/>
                <w:szCs w:val="21"/>
              </w:rPr>
              <w:t xml:space="preserve">课程名称 </w:t>
            </w:r>
          </w:p>
        </w:tc>
        <w:tc>
          <w:tcPr>
            <w:tcW w:w="1718" w:type="dxa"/>
            <w:tcBorders>
              <w:top w:val="single" w:sz="8" w:space="0" w:color="auto"/>
              <w:left w:val="single" w:sz="8" w:space="0" w:color="auto"/>
              <w:bottom w:val="single" w:sz="8" w:space="0" w:color="auto"/>
              <w:right w:val="single" w:sz="8" w:space="0" w:color="auto"/>
            </w:tcBorders>
          </w:tcPr>
          <w:p w:rsidR="0040735F" w:rsidRPr="00772762" w:rsidRDefault="0040735F" w:rsidP="0040735F">
            <w:pPr>
              <w:autoSpaceDE w:val="0"/>
              <w:spacing w:line="360" w:lineRule="auto"/>
              <w:rPr>
                <w:rFonts w:ascii="宋体" w:hAnsi="宋体" w:cs="宋体"/>
                <w:bCs/>
                <w:color w:val="000000"/>
                <w:szCs w:val="21"/>
              </w:rPr>
            </w:pPr>
            <w:r w:rsidRPr="00772762">
              <w:rPr>
                <w:rFonts w:ascii="宋体" w:hAnsi="宋体" w:cs="宋体" w:hint="eastAsia"/>
                <w:bCs/>
                <w:color w:val="000000"/>
                <w:szCs w:val="21"/>
              </w:rPr>
              <w:t xml:space="preserve">班级 </w:t>
            </w:r>
          </w:p>
        </w:tc>
        <w:tc>
          <w:tcPr>
            <w:tcW w:w="3451" w:type="dxa"/>
            <w:tcBorders>
              <w:top w:val="single" w:sz="8" w:space="0" w:color="auto"/>
              <w:left w:val="single" w:sz="8" w:space="0" w:color="auto"/>
              <w:bottom w:val="single" w:sz="8" w:space="0" w:color="auto"/>
              <w:right w:val="single" w:sz="8" w:space="0" w:color="auto"/>
            </w:tcBorders>
          </w:tcPr>
          <w:p w:rsidR="0040735F" w:rsidRPr="00772762" w:rsidRDefault="0040735F" w:rsidP="0040735F">
            <w:pPr>
              <w:autoSpaceDE w:val="0"/>
              <w:spacing w:line="360" w:lineRule="auto"/>
              <w:rPr>
                <w:rFonts w:ascii="宋体" w:hAnsi="宋体" w:cs="宋体"/>
                <w:bCs/>
                <w:color w:val="000000"/>
                <w:szCs w:val="21"/>
              </w:rPr>
            </w:pPr>
            <w:r w:rsidRPr="00772762">
              <w:rPr>
                <w:rFonts w:ascii="宋体" w:hAnsi="宋体" w:cs="宋体" w:hint="eastAsia"/>
                <w:bCs/>
                <w:color w:val="000000"/>
                <w:szCs w:val="21"/>
              </w:rPr>
              <w:t xml:space="preserve">时间 </w:t>
            </w:r>
          </w:p>
        </w:tc>
        <w:tc>
          <w:tcPr>
            <w:tcW w:w="1874" w:type="dxa"/>
            <w:tcBorders>
              <w:top w:val="single" w:sz="8" w:space="0" w:color="auto"/>
              <w:left w:val="single" w:sz="8" w:space="0" w:color="auto"/>
              <w:bottom w:val="single" w:sz="8" w:space="0" w:color="auto"/>
              <w:right w:val="single" w:sz="8" w:space="0" w:color="auto"/>
            </w:tcBorders>
          </w:tcPr>
          <w:p w:rsidR="0040735F" w:rsidRPr="00772762" w:rsidRDefault="0040735F" w:rsidP="0040735F">
            <w:pPr>
              <w:autoSpaceDE w:val="0"/>
              <w:spacing w:line="360" w:lineRule="auto"/>
              <w:rPr>
                <w:rFonts w:ascii="宋体" w:hAnsi="宋体" w:cs="宋体"/>
                <w:bCs/>
                <w:color w:val="000000"/>
                <w:szCs w:val="21"/>
              </w:rPr>
            </w:pPr>
            <w:r w:rsidRPr="00772762">
              <w:rPr>
                <w:rFonts w:ascii="宋体" w:hAnsi="宋体" w:cs="宋体" w:hint="eastAsia"/>
                <w:bCs/>
                <w:color w:val="000000"/>
                <w:szCs w:val="21"/>
              </w:rPr>
              <w:t xml:space="preserve">教室 </w:t>
            </w:r>
          </w:p>
        </w:tc>
      </w:tr>
      <w:tr w:rsidR="0040735F" w:rsidRPr="00772762" w:rsidTr="00772762">
        <w:trPr>
          <w:trHeight w:val="827"/>
        </w:trPr>
        <w:tc>
          <w:tcPr>
            <w:tcW w:w="758" w:type="dxa"/>
            <w:tcBorders>
              <w:top w:val="single" w:sz="8" w:space="0" w:color="auto"/>
              <w:left w:val="single" w:sz="8" w:space="0" w:color="auto"/>
              <w:bottom w:val="single" w:sz="8" w:space="0" w:color="auto"/>
              <w:right w:val="single" w:sz="8" w:space="0" w:color="auto"/>
            </w:tcBorders>
          </w:tcPr>
          <w:p w:rsidR="0040735F" w:rsidRPr="00772762" w:rsidRDefault="0040735F" w:rsidP="0040735F">
            <w:pPr>
              <w:autoSpaceDE w:val="0"/>
              <w:spacing w:line="360" w:lineRule="auto"/>
              <w:rPr>
                <w:rFonts w:ascii="宋体" w:hAnsi="宋体" w:cs="宋体"/>
                <w:bCs/>
                <w:color w:val="000000"/>
                <w:szCs w:val="21"/>
              </w:rPr>
            </w:pPr>
            <w:r w:rsidRPr="00772762">
              <w:rPr>
                <w:rFonts w:ascii="宋体" w:hAnsi="宋体" w:cs="宋体" w:hint="eastAsia"/>
                <w:bCs/>
                <w:color w:val="000000"/>
                <w:szCs w:val="21"/>
              </w:rPr>
              <w:t xml:space="preserve">李寒 </w:t>
            </w:r>
          </w:p>
        </w:tc>
        <w:tc>
          <w:tcPr>
            <w:tcW w:w="1528" w:type="dxa"/>
            <w:tcBorders>
              <w:top w:val="single" w:sz="8" w:space="0" w:color="auto"/>
              <w:left w:val="single" w:sz="8" w:space="0" w:color="auto"/>
              <w:bottom w:val="single" w:sz="8" w:space="0" w:color="auto"/>
              <w:right w:val="single" w:sz="8" w:space="0" w:color="auto"/>
            </w:tcBorders>
          </w:tcPr>
          <w:p w:rsidR="0040735F" w:rsidRPr="00772762" w:rsidRDefault="0040735F" w:rsidP="0040735F">
            <w:pPr>
              <w:autoSpaceDE w:val="0"/>
              <w:spacing w:line="360" w:lineRule="auto"/>
              <w:rPr>
                <w:rFonts w:ascii="宋体" w:hAnsi="宋体" w:cs="宋体"/>
                <w:bCs/>
                <w:color w:val="000000"/>
                <w:szCs w:val="21"/>
              </w:rPr>
            </w:pPr>
            <w:r w:rsidRPr="00772762">
              <w:rPr>
                <w:rFonts w:ascii="宋体" w:hAnsi="宋体" w:cs="宋体" w:hint="eastAsia"/>
                <w:bCs/>
                <w:color w:val="000000"/>
                <w:szCs w:val="21"/>
              </w:rPr>
              <w:t xml:space="preserve">应用文写作 </w:t>
            </w:r>
          </w:p>
        </w:tc>
        <w:tc>
          <w:tcPr>
            <w:tcW w:w="1718" w:type="dxa"/>
            <w:tcBorders>
              <w:top w:val="single" w:sz="8" w:space="0" w:color="auto"/>
              <w:left w:val="single" w:sz="8" w:space="0" w:color="auto"/>
              <w:bottom w:val="single" w:sz="8" w:space="0" w:color="auto"/>
              <w:right w:val="single" w:sz="8" w:space="0" w:color="auto"/>
            </w:tcBorders>
          </w:tcPr>
          <w:p w:rsidR="0040735F" w:rsidRPr="00772762" w:rsidRDefault="0040735F" w:rsidP="0040735F">
            <w:pPr>
              <w:autoSpaceDE w:val="0"/>
              <w:spacing w:line="360" w:lineRule="auto"/>
              <w:rPr>
                <w:rFonts w:ascii="宋体" w:hAnsi="宋体" w:cs="宋体"/>
                <w:bCs/>
                <w:color w:val="000000"/>
                <w:szCs w:val="21"/>
              </w:rPr>
            </w:pPr>
            <w:r w:rsidRPr="00772762">
              <w:rPr>
                <w:rFonts w:ascii="宋体" w:hAnsi="宋体" w:cs="宋体" w:hint="eastAsia"/>
                <w:bCs/>
                <w:color w:val="000000"/>
                <w:szCs w:val="21"/>
              </w:rPr>
              <w:t xml:space="preserve">14会计（五） </w:t>
            </w:r>
          </w:p>
        </w:tc>
        <w:tc>
          <w:tcPr>
            <w:tcW w:w="3451" w:type="dxa"/>
            <w:tcBorders>
              <w:top w:val="single" w:sz="8" w:space="0" w:color="auto"/>
              <w:left w:val="single" w:sz="8" w:space="0" w:color="auto"/>
              <w:bottom w:val="single" w:sz="8" w:space="0" w:color="auto"/>
              <w:right w:val="single" w:sz="8" w:space="0" w:color="auto"/>
            </w:tcBorders>
          </w:tcPr>
          <w:p w:rsidR="0040735F" w:rsidRPr="00772762" w:rsidRDefault="0040735F" w:rsidP="0040735F">
            <w:pPr>
              <w:autoSpaceDE w:val="0"/>
              <w:spacing w:line="360" w:lineRule="auto"/>
              <w:rPr>
                <w:rFonts w:ascii="宋体" w:hAnsi="宋体" w:cs="宋体"/>
                <w:bCs/>
                <w:color w:val="000000"/>
                <w:szCs w:val="21"/>
              </w:rPr>
            </w:pPr>
            <w:r w:rsidRPr="00772762">
              <w:rPr>
                <w:rFonts w:ascii="宋体" w:hAnsi="宋体" w:cs="宋体" w:hint="eastAsia"/>
                <w:bCs/>
                <w:color w:val="000000"/>
                <w:szCs w:val="21"/>
              </w:rPr>
              <w:t xml:space="preserve">6月15日（周五）第2节 </w:t>
            </w:r>
          </w:p>
        </w:tc>
        <w:tc>
          <w:tcPr>
            <w:tcW w:w="1874" w:type="dxa"/>
            <w:tcBorders>
              <w:top w:val="single" w:sz="8" w:space="0" w:color="auto"/>
              <w:left w:val="single" w:sz="8" w:space="0" w:color="auto"/>
              <w:bottom w:val="single" w:sz="8" w:space="0" w:color="auto"/>
              <w:right w:val="single" w:sz="8" w:space="0" w:color="auto"/>
            </w:tcBorders>
          </w:tcPr>
          <w:p w:rsidR="0040735F" w:rsidRPr="00772762" w:rsidRDefault="0040735F" w:rsidP="0040735F">
            <w:pPr>
              <w:autoSpaceDE w:val="0"/>
              <w:spacing w:line="360" w:lineRule="auto"/>
              <w:rPr>
                <w:rFonts w:ascii="宋体" w:hAnsi="宋体" w:cs="宋体"/>
                <w:bCs/>
                <w:color w:val="000000"/>
                <w:szCs w:val="21"/>
              </w:rPr>
            </w:pPr>
            <w:r w:rsidRPr="00772762">
              <w:rPr>
                <w:rFonts w:ascii="宋体" w:hAnsi="宋体" w:cs="宋体" w:hint="eastAsia"/>
                <w:bCs/>
                <w:color w:val="000000"/>
                <w:szCs w:val="21"/>
              </w:rPr>
              <w:t xml:space="preserve">5-305 </w:t>
            </w:r>
          </w:p>
        </w:tc>
      </w:tr>
    </w:tbl>
    <w:p w:rsidR="0040735F" w:rsidRPr="0040735F" w:rsidRDefault="0040735F" w:rsidP="0040735F">
      <w:pPr>
        <w:autoSpaceDE w:val="0"/>
        <w:spacing w:line="360" w:lineRule="auto"/>
        <w:ind w:firstLineChars="196" w:firstLine="470"/>
        <w:rPr>
          <w:rFonts w:ascii="宋体" w:hAnsi="宋体" w:cs="宋体"/>
          <w:bCs/>
          <w:color w:val="000000"/>
          <w:sz w:val="24"/>
        </w:rPr>
      </w:pPr>
      <w:r w:rsidRPr="0040735F">
        <w:rPr>
          <w:rFonts w:ascii="宋体" w:hAnsi="宋体" w:cs="宋体" w:hint="eastAsia"/>
          <w:bCs/>
          <w:color w:val="000000"/>
          <w:sz w:val="24"/>
        </w:rPr>
        <w:t>请新教师认真准备，文法系加强指导和协助工作。</w:t>
      </w:r>
    </w:p>
    <w:p w:rsidR="0040735F" w:rsidRPr="0040735F" w:rsidRDefault="00772762" w:rsidP="0040735F">
      <w:pPr>
        <w:autoSpaceDE w:val="0"/>
        <w:spacing w:line="360" w:lineRule="auto"/>
        <w:ind w:firstLineChars="196" w:firstLine="470"/>
        <w:rPr>
          <w:rFonts w:ascii="宋体" w:hAnsi="宋体" w:cs="宋体"/>
          <w:bCs/>
          <w:color w:val="000000"/>
          <w:sz w:val="24"/>
        </w:rPr>
      </w:pPr>
      <w:r>
        <w:rPr>
          <w:rFonts w:ascii="宋体" w:hAnsi="宋体" w:cs="宋体" w:hint="eastAsia"/>
          <w:bCs/>
          <w:color w:val="000000"/>
          <w:sz w:val="24"/>
        </w:rPr>
        <w:t>5.</w:t>
      </w:r>
      <w:r w:rsidR="0040735F" w:rsidRPr="0040735F">
        <w:rPr>
          <w:rFonts w:ascii="宋体" w:hAnsi="宋体" w:cs="宋体" w:hint="eastAsia"/>
          <w:bCs/>
          <w:color w:val="000000"/>
          <w:sz w:val="24"/>
        </w:rPr>
        <w:t>专业实训耗材申报专项研讨会议</w:t>
      </w:r>
    </w:p>
    <w:p w:rsidR="0040735F" w:rsidRPr="0040735F" w:rsidRDefault="0040735F" w:rsidP="0040735F">
      <w:pPr>
        <w:autoSpaceDE w:val="0"/>
        <w:spacing w:line="360" w:lineRule="auto"/>
        <w:ind w:firstLineChars="196" w:firstLine="470"/>
        <w:rPr>
          <w:rFonts w:ascii="宋体" w:hAnsi="宋体" w:cs="宋体"/>
          <w:bCs/>
          <w:color w:val="000000"/>
          <w:sz w:val="24"/>
        </w:rPr>
      </w:pPr>
      <w:r w:rsidRPr="0040735F">
        <w:rPr>
          <w:rFonts w:ascii="宋体" w:hAnsi="宋体" w:cs="宋体" w:hint="eastAsia"/>
          <w:bCs/>
          <w:color w:val="000000"/>
          <w:sz w:val="24"/>
        </w:rPr>
        <w:t>6月12日（周二）下午1:45在刘国均图文信息楼806会议室召开专业实训耗材申报专项研讨会议。请我院全日制三个专业负责申报工作的主任参加研讨。</w:t>
      </w:r>
    </w:p>
    <w:p w:rsidR="00C9007A" w:rsidRDefault="009F659C" w:rsidP="00D55177">
      <w:pPr>
        <w:autoSpaceDE w:val="0"/>
        <w:spacing w:line="360" w:lineRule="auto"/>
        <w:ind w:firstLineChars="196" w:firstLine="470"/>
        <w:rPr>
          <w:rFonts w:asciiTheme="majorEastAsia" w:eastAsiaTheme="majorEastAsia" w:hAnsiTheme="majorEastAsia" w:cs="宋体"/>
          <w:bCs/>
          <w:color w:val="000000"/>
          <w:sz w:val="24"/>
        </w:rPr>
      </w:pPr>
      <w:r w:rsidRPr="00D55177">
        <w:rPr>
          <w:rFonts w:asciiTheme="majorEastAsia" w:eastAsiaTheme="majorEastAsia" w:hAnsiTheme="majorEastAsia" w:cs="宋体" w:hint="eastAsia"/>
          <w:bCs/>
          <w:color w:val="000000"/>
          <w:sz w:val="24"/>
        </w:rPr>
        <w:t>四</w:t>
      </w:r>
      <w:r w:rsidR="00C9007A" w:rsidRPr="00D55177">
        <w:rPr>
          <w:rFonts w:asciiTheme="majorEastAsia" w:eastAsiaTheme="majorEastAsia" w:hAnsiTheme="majorEastAsia" w:cs="宋体" w:hint="eastAsia"/>
          <w:bCs/>
          <w:color w:val="000000"/>
          <w:sz w:val="24"/>
        </w:rPr>
        <w:t>、学生、</w:t>
      </w:r>
      <w:r w:rsidR="00C9007A" w:rsidRPr="00D55177">
        <w:rPr>
          <w:rFonts w:asciiTheme="majorEastAsia" w:eastAsiaTheme="majorEastAsia" w:hAnsiTheme="majorEastAsia" w:cs="宋体"/>
          <w:bCs/>
          <w:color w:val="000000"/>
          <w:sz w:val="24"/>
        </w:rPr>
        <w:t>党建工作</w:t>
      </w:r>
    </w:p>
    <w:p w:rsidR="00B4448E" w:rsidRPr="005A37BD" w:rsidRDefault="00B4448E" w:rsidP="005A37BD">
      <w:pPr>
        <w:autoSpaceDE w:val="0"/>
        <w:spacing w:line="360" w:lineRule="auto"/>
        <w:ind w:firstLineChars="196" w:firstLine="470"/>
        <w:rPr>
          <w:rFonts w:ascii="宋体" w:hAnsi="宋体" w:cs="宋体"/>
          <w:bCs/>
          <w:color w:val="000000"/>
          <w:sz w:val="24"/>
        </w:rPr>
      </w:pPr>
      <w:r w:rsidRPr="005A37BD">
        <w:rPr>
          <w:rFonts w:ascii="宋体" w:hAnsi="宋体" w:cs="宋体" w:hint="eastAsia"/>
          <w:bCs/>
          <w:color w:val="000000"/>
          <w:sz w:val="24"/>
        </w:rPr>
        <w:t>1.</w:t>
      </w:r>
      <w:r w:rsidRPr="005A37BD">
        <w:rPr>
          <w:rFonts w:ascii="宋体" w:hAnsi="宋体" w:cs="宋体"/>
          <w:bCs/>
          <w:color w:val="000000"/>
          <w:sz w:val="24"/>
        </w:rPr>
        <w:t xml:space="preserve"> </w:t>
      </w:r>
      <w:r w:rsidRPr="005A37BD">
        <w:rPr>
          <w:rFonts w:ascii="宋体" w:hAnsi="宋体" w:cs="宋体" w:hint="eastAsia"/>
          <w:bCs/>
          <w:color w:val="000000"/>
          <w:sz w:val="24"/>
        </w:rPr>
        <w:t>请各班认真梳理各项活动材料，为特色班级申报做好基础工作，材料申报截止日期6月25日。</w:t>
      </w:r>
    </w:p>
    <w:p w:rsidR="00B4448E" w:rsidRPr="005A37BD" w:rsidRDefault="00B4448E" w:rsidP="005A37BD">
      <w:pPr>
        <w:autoSpaceDE w:val="0"/>
        <w:spacing w:line="360" w:lineRule="auto"/>
        <w:ind w:firstLineChars="196" w:firstLine="470"/>
        <w:rPr>
          <w:rFonts w:ascii="宋体" w:hAnsi="宋体" w:cs="宋体"/>
          <w:bCs/>
          <w:color w:val="000000"/>
          <w:sz w:val="24"/>
        </w:rPr>
      </w:pPr>
      <w:r w:rsidRPr="005A37BD">
        <w:rPr>
          <w:rFonts w:ascii="宋体" w:hAnsi="宋体" w:cs="宋体" w:hint="eastAsia"/>
          <w:bCs/>
          <w:color w:val="000000"/>
          <w:sz w:val="24"/>
        </w:rPr>
        <w:t>2.请201919届毕业班（即16会计普和14级五年制班级）各班组织全体学生积极参加省校的学生创业就业知识竞赛，省校将把学生参赛情况列入年度就业考核，请班主任积极组织开展大学生就业创业政策和相关知识宣传普及工作，并多种形式进行宣传和培训。竞赛通知详见班主任工作群。</w:t>
      </w:r>
    </w:p>
    <w:p w:rsidR="00B4448E" w:rsidRPr="005A37BD" w:rsidRDefault="00B4448E" w:rsidP="005A37BD">
      <w:pPr>
        <w:autoSpaceDE w:val="0"/>
        <w:spacing w:line="360" w:lineRule="auto"/>
        <w:ind w:firstLineChars="196" w:firstLine="470"/>
        <w:rPr>
          <w:rFonts w:ascii="宋体" w:hAnsi="宋体" w:cs="宋体"/>
          <w:bCs/>
          <w:color w:val="000000"/>
          <w:sz w:val="24"/>
        </w:rPr>
      </w:pPr>
      <w:r w:rsidRPr="005A37BD">
        <w:rPr>
          <w:rFonts w:ascii="宋体" w:hAnsi="宋体" w:cs="宋体" w:hint="eastAsia"/>
          <w:bCs/>
          <w:color w:val="000000"/>
          <w:sz w:val="24"/>
        </w:rPr>
        <w:t>3.文经学院新一届学生会换届改选已经启动，请班主任积极动员学生参与竞选，锻炼培养各方面能力。</w:t>
      </w:r>
      <w:r w:rsidRPr="005A37BD">
        <w:rPr>
          <w:rFonts w:ascii="宋体" w:hAnsi="宋体" w:cs="宋体"/>
          <w:bCs/>
          <w:color w:val="000000"/>
          <w:sz w:val="24"/>
        </w:rPr>
        <w:t xml:space="preserve"> </w:t>
      </w:r>
    </w:p>
    <w:p w:rsidR="00B4448E" w:rsidRPr="005A37BD" w:rsidRDefault="00B4448E" w:rsidP="005A37BD">
      <w:pPr>
        <w:autoSpaceDE w:val="0"/>
        <w:spacing w:line="360" w:lineRule="auto"/>
        <w:ind w:firstLineChars="196" w:firstLine="470"/>
        <w:rPr>
          <w:rFonts w:ascii="宋体" w:hAnsi="宋体" w:cs="宋体"/>
          <w:bCs/>
          <w:color w:val="000000"/>
          <w:sz w:val="24"/>
        </w:rPr>
      </w:pPr>
      <w:r w:rsidRPr="005A37BD">
        <w:rPr>
          <w:rFonts w:ascii="宋体" w:hAnsi="宋体" w:cs="宋体" w:hint="eastAsia"/>
          <w:bCs/>
          <w:color w:val="000000"/>
          <w:sz w:val="24"/>
        </w:rPr>
        <w:t>4、请2018届毕业班班将学生的档案材料于本周五前缴到学院，学工处将对材料填报情况进行抽查。</w:t>
      </w:r>
    </w:p>
    <w:p w:rsidR="00E309C8" w:rsidRPr="005A37BD" w:rsidRDefault="00B4448E" w:rsidP="00B4448E">
      <w:pPr>
        <w:autoSpaceDE w:val="0"/>
        <w:spacing w:line="360" w:lineRule="auto"/>
        <w:ind w:firstLineChars="196" w:firstLine="470"/>
        <w:rPr>
          <w:rFonts w:ascii="宋体" w:hAnsi="宋体" w:cs="宋体"/>
          <w:bCs/>
          <w:color w:val="000000"/>
          <w:sz w:val="24"/>
        </w:rPr>
      </w:pPr>
      <w:r w:rsidRPr="005A37BD">
        <w:rPr>
          <w:rFonts w:ascii="宋体" w:hAnsi="宋体" w:cs="宋体" w:hint="eastAsia"/>
          <w:bCs/>
          <w:color w:val="000000"/>
          <w:sz w:val="24"/>
        </w:rPr>
        <w:t>5、学期临近期末，请班主任关注学校ＯＡ系统教务处发布的期末结束工作安排，以及各项期末复习迎考安排的通知，加强班级学风建设，继续抓好各项常规管理不松懈，组织本班学生顺利完成本学期学业任务。</w:t>
      </w:r>
    </w:p>
    <w:p w:rsidR="00452146" w:rsidRPr="00FF6D17" w:rsidRDefault="009F659C" w:rsidP="00D55177">
      <w:pPr>
        <w:autoSpaceDE w:val="0"/>
        <w:spacing w:line="360" w:lineRule="auto"/>
        <w:ind w:firstLineChars="196" w:firstLine="470"/>
        <w:rPr>
          <w:rFonts w:asciiTheme="majorEastAsia" w:eastAsiaTheme="majorEastAsia" w:hAnsiTheme="majorEastAsia" w:cs="宋体"/>
          <w:bCs/>
          <w:color w:val="FF0000"/>
          <w:sz w:val="24"/>
        </w:rPr>
      </w:pPr>
      <w:r w:rsidRPr="00FF6D17">
        <w:rPr>
          <w:rFonts w:asciiTheme="majorEastAsia" w:eastAsiaTheme="majorEastAsia" w:hAnsiTheme="majorEastAsia" w:cs="宋体" w:hint="eastAsia"/>
          <w:bCs/>
          <w:color w:val="FF0000"/>
          <w:sz w:val="24"/>
        </w:rPr>
        <w:t>五</w:t>
      </w:r>
      <w:r w:rsidR="00452146" w:rsidRPr="00FF6D17">
        <w:rPr>
          <w:rFonts w:asciiTheme="majorEastAsia" w:eastAsiaTheme="majorEastAsia" w:hAnsiTheme="majorEastAsia" w:cs="宋体"/>
          <w:bCs/>
          <w:color w:val="FF0000"/>
          <w:sz w:val="24"/>
        </w:rPr>
        <w:t>、友情提醒</w:t>
      </w:r>
      <w:r w:rsidR="002109EE" w:rsidRPr="00FF6D17">
        <w:rPr>
          <w:rFonts w:asciiTheme="majorEastAsia" w:eastAsiaTheme="majorEastAsia" w:hAnsiTheme="majorEastAsia" w:cs="宋体" w:hint="eastAsia"/>
          <w:bCs/>
          <w:color w:val="FF0000"/>
          <w:sz w:val="24"/>
        </w:rPr>
        <w:t xml:space="preserve"> </w:t>
      </w:r>
    </w:p>
    <w:p w:rsidR="00A97BB0" w:rsidRPr="00BC083A" w:rsidRDefault="00A97BB0" w:rsidP="00BC083A">
      <w:pPr>
        <w:autoSpaceDE w:val="0"/>
        <w:spacing w:line="360" w:lineRule="auto"/>
        <w:ind w:firstLineChars="196" w:firstLine="470"/>
        <w:rPr>
          <w:rFonts w:asciiTheme="majorEastAsia" w:eastAsiaTheme="majorEastAsia" w:hAnsiTheme="majorEastAsia" w:cs="宋体"/>
          <w:bCs/>
          <w:color w:val="FF0000"/>
          <w:sz w:val="24"/>
        </w:rPr>
      </w:pPr>
      <w:r w:rsidRPr="00FF6D17">
        <w:rPr>
          <w:rFonts w:asciiTheme="majorEastAsia" w:eastAsiaTheme="majorEastAsia" w:hAnsiTheme="majorEastAsia" w:cs="宋体" w:hint="eastAsia"/>
          <w:bCs/>
          <w:color w:val="FF0000"/>
          <w:sz w:val="24"/>
        </w:rPr>
        <w:t>请院内外相关各类工作人员务必养成每周一查看院、校网上网下通知，平时也要及时关注学校、学院相关QQ群、手机等渠道的重要通知，并遵照执行，延误自负。</w:t>
      </w:r>
      <w:r w:rsidRPr="00FF6D17">
        <w:rPr>
          <w:rFonts w:asciiTheme="majorEastAsia" w:eastAsiaTheme="majorEastAsia" w:hAnsiTheme="majorEastAsia" w:cs="宋体"/>
          <w:bCs/>
          <w:color w:val="FF0000"/>
          <w:sz w:val="24"/>
        </w:rPr>
        <w:t xml:space="preserve"> </w:t>
      </w:r>
    </w:p>
    <w:sectPr w:rsidR="00A97BB0" w:rsidRPr="00BC083A" w:rsidSect="00BC083A">
      <w:pgSz w:w="16839" w:h="23814" w:code="8"/>
      <w:pgMar w:top="397" w:right="1021" w:bottom="397"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91A" w:rsidRDefault="0034691A" w:rsidP="00EA0C1F">
      <w:r>
        <w:separator/>
      </w:r>
    </w:p>
  </w:endnote>
  <w:endnote w:type="continuationSeparator" w:id="0">
    <w:p w:rsidR="0034691A" w:rsidRDefault="0034691A" w:rsidP="00EA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91A" w:rsidRDefault="0034691A" w:rsidP="00EA0C1F">
      <w:r>
        <w:separator/>
      </w:r>
    </w:p>
  </w:footnote>
  <w:footnote w:type="continuationSeparator" w:id="0">
    <w:p w:rsidR="0034691A" w:rsidRDefault="0034691A" w:rsidP="00EA0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42F9CA1"/>
    <w:multiLevelType w:val="singleLevel"/>
    <w:tmpl w:val="E42F9CA1"/>
    <w:lvl w:ilvl="0">
      <w:start w:val="2"/>
      <w:numFmt w:val="decimal"/>
      <w:lvlText w:val="%1."/>
      <w:lvlJc w:val="left"/>
      <w:pPr>
        <w:tabs>
          <w:tab w:val="num" w:pos="312"/>
        </w:tabs>
      </w:pPr>
    </w:lvl>
  </w:abstractNum>
  <w:abstractNum w:abstractNumId="1">
    <w:nsid w:val="16AB4B9B"/>
    <w:multiLevelType w:val="singleLevel"/>
    <w:tmpl w:val="16AB4B9B"/>
    <w:lvl w:ilvl="0">
      <w:start w:val="5"/>
      <w:numFmt w:val="decimal"/>
      <w:suff w:val="space"/>
      <w:lvlText w:val="%1."/>
      <w:lvlJc w:val="left"/>
    </w:lvl>
  </w:abstractNum>
  <w:abstractNum w:abstractNumId="2">
    <w:nsid w:val="1A6791CC"/>
    <w:multiLevelType w:val="singleLevel"/>
    <w:tmpl w:val="1A6791CC"/>
    <w:lvl w:ilvl="0">
      <w:start w:val="5"/>
      <w:numFmt w:val="decimal"/>
      <w:lvlText w:val="%1."/>
      <w:lvlJc w:val="left"/>
      <w:pPr>
        <w:tabs>
          <w:tab w:val="num" w:pos="312"/>
        </w:tabs>
      </w:pPr>
    </w:lvl>
  </w:abstractNum>
  <w:abstractNum w:abstractNumId="3">
    <w:nsid w:val="24E777EB"/>
    <w:multiLevelType w:val="hybridMultilevel"/>
    <w:tmpl w:val="8924B1BC"/>
    <w:lvl w:ilvl="0" w:tplc="04090001">
      <w:start w:val="1"/>
      <w:numFmt w:val="bullet"/>
      <w:lvlText w:val=""/>
      <w:lvlJc w:val="left"/>
      <w:pPr>
        <w:ind w:left="890" w:hanging="420"/>
      </w:pPr>
      <w:rPr>
        <w:rFonts w:ascii="Wingdings" w:hAnsi="Wingdings"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4">
    <w:nsid w:val="3493044F"/>
    <w:multiLevelType w:val="singleLevel"/>
    <w:tmpl w:val="3493044F"/>
    <w:lvl w:ilvl="0">
      <w:start w:val="1"/>
      <w:numFmt w:val="decimal"/>
      <w:suff w:val="space"/>
      <w:lvlText w:val="%1."/>
      <w:lvlJc w:val="left"/>
    </w:lvl>
  </w:abstractNum>
  <w:abstractNum w:abstractNumId="5">
    <w:nsid w:val="6EC481D7"/>
    <w:multiLevelType w:val="singleLevel"/>
    <w:tmpl w:val="6EC481D7"/>
    <w:lvl w:ilvl="0">
      <w:start w:val="1"/>
      <w:numFmt w:val="decimal"/>
      <w:suff w:val="space"/>
      <w:lvlText w:val="%1."/>
      <w:lvlJc w:val="left"/>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2D4"/>
    <w:rsid w:val="000521FB"/>
    <w:rsid w:val="00067F3E"/>
    <w:rsid w:val="0007781E"/>
    <w:rsid w:val="00081D1D"/>
    <w:rsid w:val="00095260"/>
    <w:rsid w:val="000A2C65"/>
    <w:rsid w:val="000B0A67"/>
    <w:rsid w:val="000C0247"/>
    <w:rsid w:val="000C2EB1"/>
    <w:rsid w:val="000C385B"/>
    <w:rsid w:val="000C574F"/>
    <w:rsid w:val="000D76CE"/>
    <w:rsid w:val="000E1E05"/>
    <w:rsid w:val="000E76A1"/>
    <w:rsid w:val="001000E9"/>
    <w:rsid w:val="00107817"/>
    <w:rsid w:val="001104A3"/>
    <w:rsid w:val="00125AFB"/>
    <w:rsid w:val="00133C49"/>
    <w:rsid w:val="00135CFF"/>
    <w:rsid w:val="001378F8"/>
    <w:rsid w:val="00147EC3"/>
    <w:rsid w:val="00171F62"/>
    <w:rsid w:val="00183C4F"/>
    <w:rsid w:val="001C0085"/>
    <w:rsid w:val="001C1752"/>
    <w:rsid w:val="001D2F99"/>
    <w:rsid w:val="001D468D"/>
    <w:rsid w:val="002109EE"/>
    <w:rsid w:val="0022082C"/>
    <w:rsid w:val="0023376E"/>
    <w:rsid w:val="00246C65"/>
    <w:rsid w:val="00261D87"/>
    <w:rsid w:val="002623C2"/>
    <w:rsid w:val="00265718"/>
    <w:rsid w:val="0028301C"/>
    <w:rsid w:val="0029080B"/>
    <w:rsid w:val="002E46F0"/>
    <w:rsid w:val="002F0C4D"/>
    <w:rsid w:val="00302198"/>
    <w:rsid w:val="003059C3"/>
    <w:rsid w:val="00326545"/>
    <w:rsid w:val="0034691A"/>
    <w:rsid w:val="00362C40"/>
    <w:rsid w:val="003701F5"/>
    <w:rsid w:val="00376E05"/>
    <w:rsid w:val="003771B0"/>
    <w:rsid w:val="003A779F"/>
    <w:rsid w:val="003C6D11"/>
    <w:rsid w:val="003D21C3"/>
    <w:rsid w:val="0040735F"/>
    <w:rsid w:val="004403F2"/>
    <w:rsid w:val="00452146"/>
    <w:rsid w:val="0045422B"/>
    <w:rsid w:val="00455ECC"/>
    <w:rsid w:val="004D03ED"/>
    <w:rsid w:val="004E6616"/>
    <w:rsid w:val="00500169"/>
    <w:rsid w:val="00527C5F"/>
    <w:rsid w:val="005373F2"/>
    <w:rsid w:val="00540803"/>
    <w:rsid w:val="00555CFD"/>
    <w:rsid w:val="0056348E"/>
    <w:rsid w:val="00571271"/>
    <w:rsid w:val="0057501F"/>
    <w:rsid w:val="005A37BD"/>
    <w:rsid w:val="005B0D2E"/>
    <w:rsid w:val="005B19DB"/>
    <w:rsid w:val="00623E1B"/>
    <w:rsid w:val="00630A8A"/>
    <w:rsid w:val="00654479"/>
    <w:rsid w:val="00655EC6"/>
    <w:rsid w:val="00666A6E"/>
    <w:rsid w:val="006727E1"/>
    <w:rsid w:val="006C69EA"/>
    <w:rsid w:val="006D392D"/>
    <w:rsid w:val="006D5EC3"/>
    <w:rsid w:val="006E249F"/>
    <w:rsid w:val="006F1A0A"/>
    <w:rsid w:val="0071490C"/>
    <w:rsid w:val="00720A7A"/>
    <w:rsid w:val="00742DC5"/>
    <w:rsid w:val="00766F7B"/>
    <w:rsid w:val="00772762"/>
    <w:rsid w:val="00782AA4"/>
    <w:rsid w:val="007C6982"/>
    <w:rsid w:val="0080222E"/>
    <w:rsid w:val="0080674F"/>
    <w:rsid w:val="008200C5"/>
    <w:rsid w:val="0082359D"/>
    <w:rsid w:val="0082582C"/>
    <w:rsid w:val="00847822"/>
    <w:rsid w:val="008527BF"/>
    <w:rsid w:val="00864686"/>
    <w:rsid w:val="00872DEC"/>
    <w:rsid w:val="00894C83"/>
    <w:rsid w:val="0089763C"/>
    <w:rsid w:val="008B73A2"/>
    <w:rsid w:val="008C66D3"/>
    <w:rsid w:val="008C78E0"/>
    <w:rsid w:val="008D13CA"/>
    <w:rsid w:val="008E4330"/>
    <w:rsid w:val="0090291F"/>
    <w:rsid w:val="00904525"/>
    <w:rsid w:val="009212BA"/>
    <w:rsid w:val="0095276C"/>
    <w:rsid w:val="00961CFD"/>
    <w:rsid w:val="00963AC1"/>
    <w:rsid w:val="0098669A"/>
    <w:rsid w:val="009F659C"/>
    <w:rsid w:val="009F740E"/>
    <w:rsid w:val="009F7C84"/>
    <w:rsid w:val="00A01E3E"/>
    <w:rsid w:val="00A04C5A"/>
    <w:rsid w:val="00A24F78"/>
    <w:rsid w:val="00A260C8"/>
    <w:rsid w:val="00A552D4"/>
    <w:rsid w:val="00A841C2"/>
    <w:rsid w:val="00A90154"/>
    <w:rsid w:val="00A97BB0"/>
    <w:rsid w:val="00AB46C7"/>
    <w:rsid w:val="00AC1DB2"/>
    <w:rsid w:val="00AC3290"/>
    <w:rsid w:val="00AC627B"/>
    <w:rsid w:val="00AC7982"/>
    <w:rsid w:val="00AD37C0"/>
    <w:rsid w:val="00AD3C3B"/>
    <w:rsid w:val="00AE0225"/>
    <w:rsid w:val="00B05C34"/>
    <w:rsid w:val="00B069AF"/>
    <w:rsid w:val="00B21C56"/>
    <w:rsid w:val="00B4448E"/>
    <w:rsid w:val="00BB7953"/>
    <w:rsid w:val="00BC083A"/>
    <w:rsid w:val="00BC7597"/>
    <w:rsid w:val="00BD468A"/>
    <w:rsid w:val="00BD774C"/>
    <w:rsid w:val="00BE0F01"/>
    <w:rsid w:val="00BE438C"/>
    <w:rsid w:val="00C01CF6"/>
    <w:rsid w:val="00C113D7"/>
    <w:rsid w:val="00C35F87"/>
    <w:rsid w:val="00C462AC"/>
    <w:rsid w:val="00C533B5"/>
    <w:rsid w:val="00C55ABA"/>
    <w:rsid w:val="00C63B16"/>
    <w:rsid w:val="00C666E3"/>
    <w:rsid w:val="00C71110"/>
    <w:rsid w:val="00C9007A"/>
    <w:rsid w:val="00C911A3"/>
    <w:rsid w:val="00C96552"/>
    <w:rsid w:val="00C965FC"/>
    <w:rsid w:val="00CA3E56"/>
    <w:rsid w:val="00CB7E83"/>
    <w:rsid w:val="00CC5D4E"/>
    <w:rsid w:val="00CD0D00"/>
    <w:rsid w:val="00CE221D"/>
    <w:rsid w:val="00D1372B"/>
    <w:rsid w:val="00D41E4C"/>
    <w:rsid w:val="00D55177"/>
    <w:rsid w:val="00D80735"/>
    <w:rsid w:val="00D84FFB"/>
    <w:rsid w:val="00D93789"/>
    <w:rsid w:val="00DA6446"/>
    <w:rsid w:val="00DC4BA1"/>
    <w:rsid w:val="00DE2611"/>
    <w:rsid w:val="00DF4C88"/>
    <w:rsid w:val="00DF6B12"/>
    <w:rsid w:val="00E1202F"/>
    <w:rsid w:val="00E2663B"/>
    <w:rsid w:val="00E309C8"/>
    <w:rsid w:val="00E4240D"/>
    <w:rsid w:val="00E4321D"/>
    <w:rsid w:val="00E46D75"/>
    <w:rsid w:val="00E562CE"/>
    <w:rsid w:val="00E63222"/>
    <w:rsid w:val="00EA0C1F"/>
    <w:rsid w:val="00ED0D3F"/>
    <w:rsid w:val="00ED5CA3"/>
    <w:rsid w:val="00F12C8B"/>
    <w:rsid w:val="00F2045D"/>
    <w:rsid w:val="00F271BD"/>
    <w:rsid w:val="00F52014"/>
    <w:rsid w:val="00F63546"/>
    <w:rsid w:val="00FA0B77"/>
    <w:rsid w:val="00FB40CF"/>
    <w:rsid w:val="00FF3936"/>
    <w:rsid w:val="00FF6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48CF40-ABEE-4357-B73C-6571F765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C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0C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A0C1F"/>
    <w:rPr>
      <w:sz w:val="18"/>
      <w:szCs w:val="18"/>
    </w:rPr>
  </w:style>
  <w:style w:type="paragraph" w:styleId="a4">
    <w:name w:val="footer"/>
    <w:basedOn w:val="a"/>
    <w:link w:val="Char0"/>
    <w:uiPriority w:val="99"/>
    <w:unhideWhenUsed/>
    <w:rsid w:val="00EA0C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A0C1F"/>
    <w:rPr>
      <w:sz w:val="18"/>
      <w:szCs w:val="18"/>
    </w:rPr>
  </w:style>
  <w:style w:type="paragraph" w:styleId="a5">
    <w:name w:val="Balloon Text"/>
    <w:basedOn w:val="a"/>
    <w:link w:val="Char1"/>
    <w:uiPriority w:val="99"/>
    <w:semiHidden/>
    <w:unhideWhenUsed/>
    <w:rsid w:val="00DF6B12"/>
    <w:rPr>
      <w:sz w:val="18"/>
      <w:szCs w:val="18"/>
    </w:rPr>
  </w:style>
  <w:style w:type="character" w:customStyle="1" w:styleId="Char1">
    <w:name w:val="批注框文本 Char"/>
    <w:basedOn w:val="a0"/>
    <w:link w:val="a5"/>
    <w:uiPriority w:val="99"/>
    <w:semiHidden/>
    <w:rsid w:val="00DF6B12"/>
    <w:rPr>
      <w:rFonts w:ascii="Times New Roman" w:eastAsia="宋体" w:hAnsi="Times New Roman" w:cs="Times New Roman"/>
      <w:sz w:val="18"/>
      <w:szCs w:val="18"/>
    </w:rPr>
  </w:style>
  <w:style w:type="paragraph" w:styleId="a6">
    <w:name w:val="List Paragraph"/>
    <w:basedOn w:val="a"/>
    <w:uiPriority w:val="34"/>
    <w:qFormat/>
    <w:rsid w:val="005B19DB"/>
    <w:pPr>
      <w:ind w:firstLineChars="200" w:firstLine="420"/>
    </w:pPr>
  </w:style>
  <w:style w:type="paragraph" w:styleId="a7">
    <w:name w:val="Normal (Web)"/>
    <w:basedOn w:val="a"/>
    <w:rsid w:val="000C2EB1"/>
    <w:pPr>
      <w:spacing w:before="100" w:beforeAutospacing="1" w:after="100" w:afterAutospacing="1"/>
      <w:jc w:val="left"/>
    </w:pPr>
    <w:rPr>
      <w:rFonts w:ascii="Calibri" w:hAnsi="Calibri"/>
      <w:kern w:val="0"/>
      <w:sz w:val="24"/>
    </w:rPr>
  </w:style>
  <w:style w:type="character" w:styleId="a8">
    <w:name w:val="Hyperlink"/>
    <w:basedOn w:val="a0"/>
    <w:uiPriority w:val="99"/>
    <w:unhideWhenUsed/>
    <w:rsid w:val="00261D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1121</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沈菊</dc:creator>
  <cp:keywords/>
  <dc:description/>
  <cp:lastModifiedBy>沈菊</cp:lastModifiedBy>
  <cp:revision>151</cp:revision>
  <cp:lastPrinted>2018-06-04T03:10:00Z</cp:lastPrinted>
  <dcterms:created xsi:type="dcterms:W3CDTF">2018-04-09T01:15:00Z</dcterms:created>
  <dcterms:modified xsi:type="dcterms:W3CDTF">2018-06-11T07:08:00Z</dcterms:modified>
</cp:coreProperties>
</file>