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生成性主题：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热气腾腾</w:t>
      </w:r>
    </w:p>
    <w:p>
      <w:pPr>
        <w:adjustRightInd w:val="0"/>
        <w:snapToGrid w:val="0"/>
        <w:spacing w:line="36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 xml:space="preserve">   2023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12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/>
          <w:color w:val="000000"/>
          <w:sz w:val="24"/>
          <w:szCs w:val="24"/>
        </w:rPr>
        <w:t>——2023.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color w:val="000000"/>
          <w:sz w:val="24"/>
          <w:szCs w:val="24"/>
        </w:rPr>
        <w:t>2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/>
          <w:color w:val="000000"/>
          <w:sz w:val="24"/>
          <w:szCs w:val="24"/>
        </w:rPr>
        <w:t>（一周）</w:t>
      </w:r>
    </w:p>
    <w:p>
      <w:pPr>
        <w:adjustRightInd w:val="0"/>
        <w:snapToGrid w:val="0"/>
        <w:spacing w:line="360" w:lineRule="exact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沈雨蒙、戴颖</w:t>
      </w:r>
    </w:p>
    <w:p>
      <w:pPr>
        <w:adjustRightInd w:val="0"/>
        <w:snapToGrid w:val="0"/>
        <w:spacing w:line="36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Cs w:val="21"/>
        </w:rPr>
        <w:t>一、主题分析</w:t>
      </w:r>
    </w:p>
    <w:p>
      <w:pPr>
        <w:adjustRightInd w:val="0"/>
        <w:snapToGrid w:val="0"/>
        <w:spacing w:line="3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1.主题来源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冬日天气寒冷，暖暖的火锅是大家都爱吃的食物。火锅美味的汤底配上五颜六色的菜品，味道真是美妙极了！中国的火锅花色纷呈，千锅百味。北京的铜锅涮肉，历史悠久，是北京的传统风味素以选料精细，肉片薄匀，调料多样而著称。广东的海鲜火锅，涮的是海鲜之类，十分讲究;苏杭一带的菊花火锅，火锅汤汁为鸡汤或肉汤，并辅以肉、鱼、鸡等薄生片与菊花一起涮着吃，清香爽神，风味独特;重庆的毛肚火锅，具有原料多样、卤汤浓鲜、麻辣醇香之特点……同时，在世界其他国家依旧有很多种类的火锅，比如：印度的咖喱火锅、韩国的部队锅、瑞士的奶酪火锅……正当火锅季，我们就以火锅为主题，和孩子们一起走进火锅的世界,</w:t>
      </w:r>
      <w:r>
        <w:rPr>
          <w:rFonts w:hint="eastAsia" w:ascii="宋体" w:hAnsi="宋体"/>
          <w:szCs w:val="21"/>
          <w:lang w:val="en-US" w:eastAsia="zh-CN"/>
        </w:rPr>
        <w:t>享受舌尖的快乐吧</w:t>
      </w:r>
      <w:r>
        <w:rPr>
          <w:rFonts w:hint="eastAsia" w:ascii="宋体" w:hAnsi="宋体"/>
          <w:szCs w:val="21"/>
        </w:rPr>
        <w:t>！</w:t>
      </w:r>
    </w:p>
    <w:p>
      <w:pPr>
        <w:adjustRightInd w:val="0"/>
        <w:snapToGrid w:val="0"/>
        <w:spacing w:line="360" w:lineRule="exact"/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2.幼儿经验分析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我们发现班级仍然有一部分孩子挑食，经过初步的观察，尤其是</w:t>
      </w:r>
      <w:r>
        <w:rPr>
          <w:rFonts w:hint="eastAsia"/>
          <w:lang w:val="en-US" w:eastAsia="zh-CN"/>
        </w:rPr>
        <w:t>彭晨熙、杨苏川、开心</w:t>
      </w:r>
      <w:r>
        <w:rPr>
          <w:rFonts w:hint="eastAsia"/>
        </w:rPr>
        <w:t xml:space="preserve">等小朋友挑食现象严重，为了让幼儿更好的认识各种蔬菜水果的营养价值，养成不挑食的好习惯，同时让孩子们学会分享，体验大家一起聚餐的快乐，让孩子们在认知体验的过程中，提高了自我服务意识，增加了对蔬菜和食材的认识和了解，也丰富了孩子们的生活和学习经验，在和同伴一起分享美食的同时，感受到了生活的美好，给童年留下了一份温馨的回忆！让一起去感受这场“暖冬火锅，有味有趣”的火锅盛宴吧。 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3721100" cy="2232660"/>
            <wp:effectExtent l="19050" t="0" r="0" b="0"/>
            <wp:docPr id="3" name="图片 3" descr="C:\Users\Tony\AppData\Roaming\Tencent\Users\2500813824\QQ\WinTemp\RichOle\8AU1RPBZ79VF50IZ$ICJ@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AppData\Roaming\Tencent\Users\2500813824\QQ\WinTemp\RichOle\8AU1RPBZ79VF50IZ$ICJ@U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主题目标 </w:t>
      </w:r>
    </w:p>
    <w:p>
      <w:pPr>
        <w:spacing w:line="360" w:lineRule="exact"/>
        <w:ind w:left="422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1.初步了解什么是火锅，知道火锅包括哪些要素。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2.能说出自己最喜欢的食物，喜欢表达自己的想法。</w:t>
      </w:r>
    </w:p>
    <w:p>
      <w:pPr>
        <w:spacing w:line="360" w:lineRule="exact"/>
        <w:ind w:firstLine="420" w:firstLineChars="200"/>
      </w:pPr>
      <w:r>
        <w:rPr>
          <w:rFonts w:hint="eastAsia" w:asciiTheme="majorEastAsia" w:hAnsiTheme="majorEastAsia" w:eastAsiaTheme="majorEastAsia" w:cstheme="majorEastAsia"/>
        </w:rPr>
        <w:t>3.感受自制火锅的快乐</w:t>
      </w:r>
      <w:r>
        <w:rPr>
          <w:rFonts w:hint="eastAsia"/>
        </w:rPr>
        <w:t>，品味和朋友一起吃火锅的温馨，养成不挑食、不厌食的好习惯。</w:t>
      </w:r>
    </w:p>
    <w:p>
      <w:pPr>
        <w:adjustRightInd w:val="0"/>
        <w:snapToGrid w:val="0"/>
        <w:spacing w:line="360" w:lineRule="exact"/>
        <w:ind w:firstLine="422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三、对接指南,寻求课程可能性</w:t>
      </w:r>
    </w:p>
    <w:tbl>
      <w:tblPr>
        <w:tblStyle w:val="6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2"/>
        <w:gridCol w:w="260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2" w:type="dxa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可能的要素</w:t>
            </w:r>
          </w:p>
        </w:tc>
        <w:tc>
          <w:tcPr>
            <w:tcW w:w="2372" w:type="dxa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3—4岁儿童发展目标</w:t>
            </w:r>
          </w:p>
        </w:tc>
        <w:tc>
          <w:tcPr>
            <w:tcW w:w="2602" w:type="dxa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预设活动</w:t>
            </w:r>
          </w:p>
        </w:tc>
        <w:tc>
          <w:tcPr>
            <w:tcW w:w="2143" w:type="dxa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3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了解火锅</w:t>
            </w:r>
          </w:p>
        </w:tc>
        <w:tc>
          <w:tcPr>
            <w:tcW w:w="2372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能口齿清楚地说儿歌、童谣或复述简短的故事。</w:t>
            </w:r>
          </w:p>
        </w:tc>
        <w:tc>
          <w:tcPr>
            <w:tcW w:w="2602" w:type="dxa"/>
          </w:tcPr>
          <w:p>
            <w:pPr>
              <w:spacing w:line="360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【</w:t>
            </w:r>
            <w:r>
              <w:rPr>
                <w:rFonts w:hint="eastAsia"/>
                <w:color w:val="000000"/>
                <w:lang w:val="en-US" w:eastAsia="zh-CN"/>
              </w:rPr>
              <w:t>集体活动</w:t>
            </w:r>
            <w:r>
              <w:rPr>
                <w:rFonts w:hint="eastAsia"/>
                <w:color w:val="000000"/>
                <w:lang w:eastAsia="zh-CN"/>
              </w:rPr>
              <w:t>】</w:t>
            </w:r>
          </w:p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科学：不同的火锅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谈话：火锅知多少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拼图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43" w:type="dxa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泥工：火锅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调味火锅</w:t>
            </w:r>
          </w:p>
        </w:tc>
        <w:tc>
          <w:tcPr>
            <w:tcW w:w="237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1．喜欢听音乐或观看舞蹈、戏剧等表演。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2．愿意表达自己的需要和想法，必要时能配以手势动作。</w:t>
            </w:r>
          </w:p>
        </w:tc>
        <w:tc>
          <w:tcPr>
            <w:tcW w:w="2602" w:type="dxa"/>
          </w:tcPr>
          <w:p>
            <w:pPr>
              <w:spacing w:line="36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集体活动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美术：请你吃火锅</w:t>
            </w:r>
          </w:p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谈话：我想吃……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拼贴画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音乐游戏：快乐火锅</w:t>
            </w:r>
          </w:p>
        </w:tc>
        <w:tc>
          <w:tcPr>
            <w:tcW w:w="2143" w:type="dxa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品味火锅</w:t>
            </w:r>
          </w:p>
        </w:tc>
        <w:tc>
          <w:tcPr>
            <w:tcW w:w="2372" w:type="dxa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1.能用笔涂涂画画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2.能听懂短小的儿歌或故事。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3.会看画面，能根据画面说出图中有什么，发生了什么事等。</w:t>
            </w:r>
          </w:p>
        </w:tc>
        <w:tc>
          <w:tcPr>
            <w:tcW w:w="2602" w:type="dxa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集体活动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】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半日活动：火锅high翻天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安全：吃火锅时要注意什么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健康：正确漱口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小组整理</w:t>
            </w:r>
          </w:p>
        </w:tc>
        <w:tc>
          <w:tcPr>
            <w:tcW w:w="214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律动：洗刷刷</w:t>
            </w:r>
          </w:p>
        </w:tc>
      </w:tr>
    </w:tbl>
    <w:p>
      <w:pPr>
        <w:adjustRightInd w:val="0"/>
        <w:snapToGrid w:val="0"/>
        <w:spacing w:line="360" w:lineRule="exact"/>
        <w:ind w:firstLine="420"/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C1BBE"/>
    <w:multiLevelType w:val="multilevel"/>
    <w:tmpl w:val="553C1BBE"/>
    <w:lvl w:ilvl="0" w:tentative="0">
      <w:start w:val="2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4F35B4"/>
    <w:rsid w:val="00062020"/>
    <w:rsid w:val="00081E0D"/>
    <w:rsid w:val="00096BD2"/>
    <w:rsid w:val="00105B3A"/>
    <w:rsid w:val="001651A6"/>
    <w:rsid w:val="00185623"/>
    <w:rsid w:val="001A4B4B"/>
    <w:rsid w:val="00203B9E"/>
    <w:rsid w:val="002B01C6"/>
    <w:rsid w:val="002C2237"/>
    <w:rsid w:val="002E59CC"/>
    <w:rsid w:val="00301D76"/>
    <w:rsid w:val="003047C8"/>
    <w:rsid w:val="00336BD0"/>
    <w:rsid w:val="003B3B4C"/>
    <w:rsid w:val="003B44D0"/>
    <w:rsid w:val="0042418C"/>
    <w:rsid w:val="0045016F"/>
    <w:rsid w:val="004560E5"/>
    <w:rsid w:val="0046153B"/>
    <w:rsid w:val="004D5552"/>
    <w:rsid w:val="004F35B4"/>
    <w:rsid w:val="00537417"/>
    <w:rsid w:val="005400CE"/>
    <w:rsid w:val="005B69C0"/>
    <w:rsid w:val="006112B7"/>
    <w:rsid w:val="00674B40"/>
    <w:rsid w:val="006C409A"/>
    <w:rsid w:val="00731A23"/>
    <w:rsid w:val="007639BE"/>
    <w:rsid w:val="00782DFE"/>
    <w:rsid w:val="007B3B78"/>
    <w:rsid w:val="007D5C03"/>
    <w:rsid w:val="00825922"/>
    <w:rsid w:val="0087256F"/>
    <w:rsid w:val="008E6001"/>
    <w:rsid w:val="00910F95"/>
    <w:rsid w:val="009119BF"/>
    <w:rsid w:val="00927EEF"/>
    <w:rsid w:val="00952F93"/>
    <w:rsid w:val="00970795"/>
    <w:rsid w:val="00A94551"/>
    <w:rsid w:val="00AD03FD"/>
    <w:rsid w:val="00AF1F61"/>
    <w:rsid w:val="00B03593"/>
    <w:rsid w:val="00B8612D"/>
    <w:rsid w:val="00BB2E42"/>
    <w:rsid w:val="00BD782E"/>
    <w:rsid w:val="00BE33AB"/>
    <w:rsid w:val="00C454B5"/>
    <w:rsid w:val="00C568F1"/>
    <w:rsid w:val="00C640A8"/>
    <w:rsid w:val="00C71CE4"/>
    <w:rsid w:val="00CF5CF7"/>
    <w:rsid w:val="00D91563"/>
    <w:rsid w:val="00DF7E7B"/>
    <w:rsid w:val="00E63120"/>
    <w:rsid w:val="00E73B9E"/>
    <w:rsid w:val="00F31D38"/>
    <w:rsid w:val="00F42B0E"/>
    <w:rsid w:val="00F62463"/>
    <w:rsid w:val="00F936FA"/>
    <w:rsid w:val="00FA44A5"/>
    <w:rsid w:val="00FC03D3"/>
    <w:rsid w:val="00FC7F57"/>
    <w:rsid w:val="00FD6BE7"/>
    <w:rsid w:val="00FF4BAF"/>
    <w:rsid w:val="032F672A"/>
    <w:rsid w:val="03B92498"/>
    <w:rsid w:val="083A2BED"/>
    <w:rsid w:val="0B6251C3"/>
    <w:rsid w:val="0DB734C6"/>
    <w:rsid w:val="10657482"/>
    <w:rsid w:val="11D02E86"/>
    <w:rsid w:val="123A2308"/>
    <w:rsid w:val="13597F93"/>
    <w:rsid w:val="15AE7982"/>
    <w:rsid w:val="15E05662"/>
    <w:rsid w:val="15F07F9B"/>
    <w:rsid w:val="16414353"/>
    <w:rsid w:val="17D7687B"/>
    <w:rsid w:val="1C651EFB"/>
    <w:rsid w:val="20DA5ACF"/>
    <w:rsid w:val="24877D1C"/>
    <w:rsid w:val="252F7103"/>
    <w:rsid w:val="2B886128"/>
    <w:rsid w:val="310F3573"/>
    <w:rsid w:val="35380BBF"/>
    <w:rsid w:val="36050AA1"/>
    <w:rsid w:val="367F4F97"/>
    <w:rsid w:val="37A91900"/>
    <w:rsid w:val="39693A3D"/>
    <w:rsid w:val="3A00614F"/>
    <w:rsid w:val="3A3556CD"/>
    <w:rsid w:val="3BC66F24"/>
    <w:rsid w:val="3E6B3DB3"/>
    <w:rsid w:val="3F0F473E"/>
    <w:rsid w:val="40A4535A"/>
    <w:rsid w:val="478C7274"/>
    <w:rsid w:val="484511D1"/>
    <w:rsid w:val="492B6619"/>
    <w:rsid w:val="4B8D35BB"/>
    <w:rsid w:val="4F754A92"/>
    <w:rsid w:val="5005336A"/>
    <w:rsid w:val="519A07DF"/>
    <w:rsid w:val="5939268C"/>
    <w:rsid w:val="5ACD5782"/>
    <w:rsid w:val="5CE82B73"/>
    <w:rsid w:val="608C5797"/>
    <w:rsid w:val="669929BC"/>
    <w:rsid w:val="684352D5"/>
    <w:rsid w:val="6D747D5C"/>
    <w:rsid w:val="70D6480D"/>
    <w:rsid w:val="76B949B4"/>
    <w:rsid w:val="799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webessay_text"/>
    <w:basedOn w:val="8"/>
    <w:autoRedefine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673</Words>
  <Characters>3842</Characters>
  <Lines>32</Lines>
  <Paragraphs>9</Paragraphs>
  <TotalTime>0</TotalTime>
  <ScaleCrop>false</ScaleCrop>
  <LinksUpToDate>false</LinksUpToDate>
  <CharactersWithSpaces>4506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2022-08-24T14:12:00Z</dcterms:created>
  <dc:creator>Tony</dc:creator>
  <cp:lastModifiedBy>诺宝妈</cp:lastModifiedBy>
  <dcterms:modified xsi:type="dcterms:W3CDTF">2023-12-18T07:06:03Z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426AFDDDD11240F6ACC7E2CAD4999F97_12</vt:lpwstr>
  </property>
</Properties>
</file>