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center"/>
        <w:rPr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《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基于一日生活提升幼儿自主生活能力的策略研究</w:t>
      </w:r>
      <w:r>
        <w:rPr>
          <w:rFonts w:ascii="宋体" w:hAnsi="宋体" w:eastAsia="宋体" w:cs="宋体"/>
          <w:b/>
          <w:bCs/>
          <w:sz w:val="28"/>
          <w:szCs w:val="28"/>
        </w:rPr>
        <w:t>》课题观察记录表</w:t>
      </w:r>
    </w:p>
    <w:tbl>
      <w:tblPr>
        <w:tblStyle w:val="3"/>
        <w:tblW w:w="9186" w:type="dxa"/>
        <w:jc w:val="center"/>
        <w:shd w:val="clear" w:color="auto" w:fill="CED7E7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795"/>
        <w:gridCol w:w="1146"/>
        <w:gridCol w:w="2139"/>
        <w:gridCol w:w="1320"/>
        <w:gridCol w:w="1366"/>
      </w:tblGrid>
      <w:tr>
        <w:tblPrEx>
          <w:shd w:val="clear" w:color="auto" w:fill="CED7E7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6"/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观察对象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刘思妍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6"/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年龄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6周岁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班级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大1班</w:t>
            </w:r>
          </w:p>
        </w:tc>
      </w:tr>
      <w:tr>
        <w:tblPrEx>
          <w:shd w:val="clear" w:color="auto" w:fill="CED7E7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6"/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观察者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匡菁云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6"/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观察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地点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生活区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6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观察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2023.11.28</w:t>
            </w:r>
          </w:p>
        </w:tc>
      </w:tr>
      <w:tr>
        <w:tblPrEx>
          <w:shd w:val="clear" w:color="auto" w:fill="CED7E7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autoSpaceDN w:val="0"/>
              <w:spacing w:line="360" w:lineRule="auto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观察目的：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能够自主梳头发并学会扎头发，扎头发的情况</w:t>
            </w:r>
          </w:p>
          <w:p>
            <w:pPr>
              <w:pStyle w:val="6"/>
              <w:spacing w:line="360" w:lineRule="auto"/>
              <w:jc w:val="both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观察内容：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幼儿能够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知道扎头发的步骤、技巧。</w:t>
            </w:r>
          </w:p>
        </w:tc>
      </w:tr>
      <w:tr>
        <w:tblPrEx>
          <w:shd w:val="clear" w:color="auto" w:fill="CED7E7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观察背景：</w:t>
            </w:r>
            <w:r>
              <w:rPr>
                <w:rFonts w:ascii="宋体" w:hAnsi="宋体" w:eastAsia="宋体" w:cs="宋体"/>
                <w:sz w:val="24"/>
                <w:szCs w:val="24"/>
              </w:rPr>
              <w:t>“梳发、扎辫”是幼儿一日生活中的重要环节。大班幼儿午睡起床后有部分女生对独自梳发、整理兴趣浓厚。提升自理能力，增强自我服务意识是幼小衔接生活准备中的重要内容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生活是最好的教育，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让幼儿自己尝</w:t>
            </w:r>
            <w:r>
              <w:rPr>
                <w:rFonts w:ascii="宋体" w:hAnsi="宋体" w:eastAsia="宋体" w:cs="宋体"/>
                <w:sz w:val="24"/>
                <w:szCs w:val="24"/>
              </w:rPr>
              <w:t>试梳头发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提高幼儿的自理能力,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一场关于“梳发”的探究就这样启程了……</w:t>
            </w:r>
          </w:p>
        </w:tc>
      </w:tr>
      <w:tr>
        <w:tblPrEx>
          <w:shd w:val="clear" w:color="auto" w:fill="CED7E7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6"/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情况实录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：</w:t>
            </w:r>
          </w:p>
          <w:p>
            <w:pPr>
              <w:pStyle w:val="6"/>
              <w:spacing w:line="360" w:lineRule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2007870" cy="1506220"/>
                  <wp:effectExtent l="0" t="0" r="11430" b="5080"/>
                  <wp:docPr id="3" name="图片 3" descr="IMG_8280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8280(1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7870" cy="1506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2072005" cy="1553845"/>
                  <wp:effectExtent l="0" t="0" r="10795" b="8255"/>
                  <wp:docPr id="4" name="图片 4" descr="IMG_8282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8282(1)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005" cy="1553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spacing w:line="360" w:lineRule="auto"/>
              <w:ind w:firstLine="480" w:firstLineChars="20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午睡起床铃声响了,刘思妍起床后赶紧穿好衣服吃完点心。她来到生活区坐在镜子前准备开始自己梳头发。她先将皮筋解下将头发披下来。由于午睡过后头发有些凌乱，有些地方还有些打结，她对着镜子看了看，右手拿起梳子头右侧头顶往下梳。由于头发较长梳下来时，头要往左侧。</w:t>
            </w:r>
          </w:p>
          <w:p>
            <w:pPr>
              <w:pStyle w:val="6"/>
              <w:spacing w:line="360" w:lineRule="auto"/>
              <w:ind w:firstLine="480" w:firstLineChars="200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2025650" cy="1519555"/>
                  <wp:effectExtent l="0" t="0" r="6350" b="4445"/>
                  <wp:docPr id="5" name="图片 5" descr="IMG_8283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8283(1)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5650" cy="1519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2009775" cy="1506855"/>
                  <wp:effectExtent l="0" t="0" r="9525" b="4445"/>
                  <wp:docPr id="6" name="图片 6" descr="IMG_8285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IMG_8285(1)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75" cy="1506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spacing w:line="360" w:lineRule="auto"/>
              <w:ind w:firstLine="481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末梢有些许打结，为了不影响头发，她左手拿着发尾，右手拿梳子连续向下将头发梳顺。就这样按照同样的方法将头发全部梳顺，于是她放下梳子，双手从耳边将头发捋到中将，左手将头发固定好。右手拿起梳子准备将头顶的头发全部梳平整。</w:t>
            </w:r>
          </w:p>
        </w:tc>
      </w:tr>
      <w:tr>
        <w:tblPrEx>
          <w:shd w:val="clear" w:color="auto" w:fill="CED7E7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2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6"/>
              <w:spacing w:line="240" w:lineRule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1913255" cy="1435100"/>
                  <wp:effectExtent l="0" t="0" r="4445" b="0"/>
                  <wp:docPr id="7" name="图片 7" descr="IMG_8287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IMG_8287(1)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255" cy="143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1924050" cy="1443355"/>
                  <wp:effectExtent l="0" t="0" r="6350" b="4445"/>
                  <wp:docPr id="8" name="图片 8" descr="IMG_8289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8289(1)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443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spacing w:line="360" w:lineRule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她先从旁边的开始将头发梳平整，右手一边梳，左手不断调整头发。由于头发太多，期间头发还是会散落下来，但是她还是在不断调整努力将头发梳整齐。由于刘海长度太短，头发会掉下来，从后面往上梳调整系口的高度。</w:t>
            </w:r>
          </w:p>
          <w:p>
            <w:pPr>
              <w:pStyle w:val="6"/>
              <w:tabs>
                <w:tab w:val="left" w:pos="6226"/>
              </w:tabs>
              <w:spacing w:line="360" w:lineRule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1939925" cy="1455420"/>
                  <wp:effectExtent l="0" t="0" r="3175" b="5080"/>
                  <wp:docPr id="9" name="图片 9" descr="IMG_8292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IMG_8292(1)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925" cy="145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1946275" cy="1459865"/>
                  <wp:effectExtent l="0" t="0" r="9525" b="635"/>
                  <wp:docPr id="10" name="图片 10" descr="IMG_8295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IMG_8295(1)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6275" cy="1459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spacing w:line="360" w:lineRule="auto"/>
              <w:ind w:firstLine="480" w:firstLineChars="20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由于头发太长，发量有点多，还是有些难控制。这时一旁的琪琪小朋友主动过来帮助她，重新帮她梳头发，左手握住头发，右手拿皮筋去扎，经过慢慢调整头发终于完成了。</w:t>
            </w:r>
          </w:p>
        </w:tc>
      </w:tr>
      <w:tr>
        <w:tblPrEx>
          <w:shd w:val="clear" w:color="auto" w:fill="CED7E7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思考与对话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  <w:t>：</w:t>
            </w:r>
          </w:p>
          <w:p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思考：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皮筋的有的太紧，幼儿手部力量有限难以将皮筋一圈圈系好。幼儿头发太长发量太多手掌太小，难以控制头发，会一时松散，还需要在不断练习尝试。</w:t>
            </w:r>
          </w:p>
          <w:p>
            <w:pPr>
              <w:spacing w:line="360" w:lineRule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对话：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L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你会梳头发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吗？梳头发的方法掌握了吗？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L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当然会，要从上面开始往下梳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L：梳头发时需要注意什么呢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？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L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左右手要配合好，动作要快。</w:t>
            </w:r>
          </w:p>
        </w:tc>
      </w:tr>
      <w:tr>
        <w:tblPrEx>
          <w:shd w:val="clear" w:color="auto" w:fill="CED7E7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24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autoSpaceDN w:val="0"/>
              <w:spacing w:line="360" w:lineRule="auto"/>
              <w:textAlignment w:val="top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评述与跟进支持：（结合纲要、指南、儿童游戏通论等常规进行评析，而后预设可能的支持行动）</w:t>
            </w:r>
          </w:p>
          <w:p>
            <w:pPr>
              <w:autoSpaceDN w:val="0"/>
              <w:spacing w:line="331" w:lineRule="auto"/>
              <w:ind w:firstLine="482" w:firstLineChars="200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1.相关发展常模描述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：</w:t>
            </w:r>
          </w:p>
          <w:p>
            <w:pPr>
              <w:spacing w:line="360" w:lineRule="auto"/>
              <w:jc w:val="left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从上述描述中，我们可以发现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刘思妍的自主能力还是很强的。掌握了梳头发的技能和诀窍，知道要将头发要从上面往下梳，要先将头发梳顺才能开始扎头发。如有有打结，不能生拉硬扯，左右手开工合作。在自己遇到困难时要寻求他人和老师的帮助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5"/>
                <w:sz w:val="24"/>
                <w:szCs w:val="24"/>
                <w:shd w:val="clear" w:color="auto" w:fill="FFFFFF"/>
                <w:lang w:val="en-US" w:eastAsia="zh-CN"/>
              </w:rPr>
              <w:t>体验自我服务的自豪感和幸福感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学理依据对照: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支持、鼓励幼儿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做力所能及的事请，对幼儿的尝试与努力给予肯定，指导幼儿学习和掌握生活自理的基本方法。</w:t>
            </w:r>
            <w:r>
              <w:rPr>
                <w:rFonts w:hint="eastAsia"/>
                <w:sz w:val="24"/>
                <w:szCs w:val="24"/>
              </w:rPr>
              <w:t>充分利用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好整理课程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发掘幼儿的自理能力，学会相应的生活技巧。</w:t>
            </w:r>
          </w:p>
          <w:p>
            <w:pPr>
              <w:numPr>
                <w:ilvl w:val="0"/>
                <w:numId w:val="0"/>
              </w:numPr>
              <w:autoSpaceDN w:val="0"/>
              <w:spacing w:line="331" w:lineRule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对照指南纲要常模：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《指南》：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健康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领域目标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具有基本的生活自理能力。</w:t>
            </w:r>
          </w:p>
          <w:tbl>
            <w:tblPr>
              <w:tblStyle w:val="4"/>
              <w:tblW w:w="932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32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27" w:type="dxa"/>
                  <w:noWrap w:val="0"/>
                  <w:vAlign w:val="top"/>
                </w:tcPr>
                <w:p>
                  <w:pPr>
                    <w:pStyle w:val="2"/>
                    <w:widowControl/>
                    <w:numPr>
                      <w:ilvl w:val="0"/>
                      <w:numId w:val="0"/>
                    </w:numPr>
                    <w:rPr>
                      <w:rFonts w:hint="default" w:ascii="宋体" w:hAnsi="宋体" w:cs="宋体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1、能知道根据冷热增减衣服。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27" w:type="dxa"/>
                  <w:noWrap w:val="0"/>
                  <w:vAlign w:val="top"/>
                </w:tcPr>
                <w:p>
                  <w:pPr>
                    <w:pStyle w:val="2"/>
                    <w:widowControl/>
                    <w:numPr>
                      <w:ilvl w:val="0"/>
                      <w:numId w:val="0"/>
                    </w:numPr>
                    <w:rPr>
                      <w:rFonts w:hint="default" w:ascii="宋体" w:hAnsi="宋体" w:cs="宋体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2、会自己系鞋带。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27" w:type="dxa"/>
                  <w:noWrap w:val="0"/>
                  <w:vAlign w:val="top"/>
                </w:tcPr>
                <w:p>
                  <w:pPr>
                    <w:pStyle w:val="2"/>
                    <w:widowControl/>
                    <w:numPr>
                      <w:ilvl w:val="0"/>
                      <w:numId w:val="0"/>
                    </w:numPr>
                    <w:rPr>
                      <w:rFonts w:hint="default" w:ascii="宋体" w:hAnsi="宋体" w:cs="宋体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3、能按类别整理好自己的物品。</w:t>
                  </w:r>
                </w:p>
              </w:tc>
            </w:tr>
          </w:tbl>
          <w:p>
            <w:pPr>
              <w:autoSpaceDN w:val="0"/>
              <w:spacing w:line="331" w:lineRule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社会领域目标具有自尊、自信、自主的表现。</w:t>
            </w:r>
          </w:p>
          <w:p>
            <w:pPr>
              <w:autoSpaceDN w:val="0"/>
              <w:spacing w:line="331" w:lineRule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自己能做的事情愿意自己做。</w:t>
            </w:r>
          </w:p>
          <w:p>
            <w:pPr>
              <w:numPr>
                <w:ilvl w:val="0"/>
                <w:numId w:val="1"/>
              </w:numPr>
              <w:autoSpaceDN w:val="0"/>
              <w:spacing w:line="331" w:lineRule="auto"/>
              <w:ind w:left="0" w:leftChars="0" w:firstLine="482" w:firstLineChars="200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后续预设的支持策略：</w:t>
            </w:r>
          </w:p>
          <w:p>
            <w:pPr>
              <w:numPr>
                <w:ilvl w:val="0"/>
                <w:numId w:val="0"/>
              </w:numPr>
              <w:autoSpaceDN w:val="0"/>
              <w:spacing w:line="331" w:lineRule="auto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学会坚持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自己梳头发，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通过此次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梳头发</w:t>
            </w:r>
            <w:r>
              <w:rPr>
                <w:rFonts w:ascii="宋体" w:hAnsi="宋体" w:eastAsia="宋体" w:cs="宋体"/>
                <w:sz w:val="24"/>
                <w:szCs w:val="24"/>
              </w:rPr>
              <w:t>，结合《指南》发展目标。在健康领域中提到：“幼儿能使用简单的劳动工具或用具”、“引导幼儿生活自理或参与家务劳动，发展其手的动作。”</w:t>
            </w:r>
          </w:p>
          <w:p>
            <w:pPr>
              <w:numPr>
                <w:ilvl w:val="0"/>
                <w:numId w:val="0"/>
              </w:numPr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573655" cy="2678430"/>
                  <wp:effectExtent l="0" t="0" r="4445" b="1270"/>
                  <wp:docPr id="1" name="图片 1" descr="IMG_8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826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3655" cy="2678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423795" cy="1315720"/>
                  <wp:effectExtent l="0" t="0" r="1905" b="5080"/>
                  <wp:docPr id="2" name="图片 2" descr="4354332A7DA43DEE48C5CC531185B57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4354332A7DA43DEE48C5CC531185B57A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t="12222" b="285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3795" cy="1315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教师应关注幼儿在活动中的表现和反应，敏感地察觉他们的需要，及时以适当的方式应答，形成合作探究式的师生互动。本次的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梳头发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活动不仅是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为了学会梳顺头发、捆扎头发</w:t>
            </w:r>
            <w:r>
              <w:rPr>
                <w:rFonts w:ascii="宋体" w:hAnsi="宋体" w:eastAsia="宋体" w:cs="宋体"/>
                <w:sz w:val="24"/>
                <w:szCs w:val="24"/>
              </w:rPr>
              <w:t>，而是让孩子在不断的面临问题、自主尝试、寻求解决问题的过程中获得学习和发展。</w:t>
            </w:r>
          </w:p>
          <w:p>
            <w:pPr>
              <w:numPr>
                <w:ilvl w:val="0"/>
                <w:numId w:val="0"/>
              </w:numPr>
              <w:autoSpaceDN w:val="0"/>
              <w:spacing w:line="360" w:lineRule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教师应在一旁多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积极表扬其能力，对她的自理能力给予肯定，表扬她能够熟练掌握技能。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</w:tr>
    </w:tbl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-246380</wp:posOffset>
                </wp:positionH>
                <wp:positionV relativeFrom="paragraph">
                  <wp:posOffset>25400</wp:posOffset>
                </wp:positionV>
                <wp:extent cx="5803265" cy="1999615"/>
                <wp:effectExtent l="4445" t="4445" r="8890" b="1524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96620" y="831850"/>
                          <a:ext cx="5803265" cy="1999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N w:val="0"/>
                              <w:spacing w:line="240" w:lineRule="auto"/>
                              <w:rPr>
                                <w:rFonts w:hint="eastAsia" w:ascii="宋体" w:hAnsi="宋体" w:cs="宋体"/>
                                <w:b w:val="0"/>
                                <w:bCs/>
                                <w:color w:val="00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N w:val="0"/>
                              <w:spacing w:line="240" w:lineRule="auto"/>
                              <w:rPr>
                                <w:rFonts w:hint="eastAsia" w:ascii="宋体" w:hAnsi="宋体" w:cs="宋体"/>
                                <w:b w:val="0"/>
                                <w:bCs/>
                                <w:color w:val="00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 w:val="0"/>
                                <w:bCs w:val="0"/>
                                <w:color w:val="000000"/>
                                <w:sz w:val="24"/>
                                <w:szCs w:val="24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000000"/>
                                <w:sz w:val="24"/>
                                <w:szCs w:val="24"/>
                                <w:lang w:val="en-US" w:eastAsia="zh-CN"/>
                              </w:rPr>
                              <w:t>教师应在一旁多</w:t>
                            </w:r>
                            <w:r>
                              <w:rPr>
                                <w:rFonts w:hint="eastAsia" w:ascii="宋体" w:hAnsi="宋体" w:cs="宋体"/>
                                <w:b w:val="0"/>
                                <w:bCs/>
                                <w:color w:val="000000"/>
                                <w:sz w:val="24"/>
                                <w:szCs w:val="24"/>
                                <w:lang w:val="en-US" w:eastAsia="zh-CN"/>
                              </w:rPr>
                              <w:t>积极表扬其能力，对她的自理能力给予肯定，表扬她能够熟练掌握技能。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N w:val="0"/>
                              <w:spacing w:line="240" w:lineRule="auto"/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 w:val="0"/>
                                <w:bCs/>
                                <w:color w:val="000000"/>
                                <w:sz w:val="24"/>
                                <w:szCs w:val="24"/>
                                <w:lang w:val="en-US" w:eastAsia="zh-CN"/>
                              </w:rPr>
                              <w:t>2、在之后的自理过程中还需进一步跟进观察，自理能力的有效提高。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spacing w:before="0" w:beforeAutospacing="0" w:after="0" w:afterAutospacing="0" w:line="360" w:lineRule="auto"/>
                              <w:ind w:right="0" w:rightChars="0"/>
                              <w:rPr>
                                <w:rFonts w:hint="default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3、及时关注幼儿在系鞋带中可能出现的突发状况，在一旁多观察及时解决。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spacing w:before="0" w:beforeAutospacing="0" w:after="0" w:afterAutospacing="0" w:line="360" w:lineRule="auto"/>
                              <w:ind w:right="0" w:rightChars="0"/>
                              <w:rPr>
                                <w:rFonts w:hint="eastAsia" w:ascii="宋体" w:hAnsi="宋体" w:cs="宋体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4、在一日活动中可以</w:t>
                            </w:r>
                            <w:r>
                              <w:rPr>
                                <w:rFonts w:hint="eastAsia" w:ascii="宋体" w:hAnsi="宋体" w:cs="宋体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一周持续观察幼儿的整理情况以及对他人产生的影响，分享一些好方法让大家一起学习成长。</w:t>
                            </w:r>
                          </w:p>
                          <w:p>
                            <w:r>
                              <w:rPr>
                                <w:rFonts w:hint="eastAsia" w:ascii="宋体" w:hAnsi="宋体" w:cs="宋体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5、将系鞋带的技能分享给其他幼儿。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4pt;margin-top:2pt;height:157.45pt;width:456.95pt;z-index:251659264;mso-width-relative:page;mso-height-relative:page;" fillcolor="#FFFFFF [3201]" filled="t" stroked="t" coordsize="21600,21600" o:gfxdata="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POSzPvXAAAACQEAAA8AAAAAAAAAAQAgAAAAIgAAAGRycy9kb3ducmV2LnhtbFBLAQIUABQA&#10;AAAIAIdO4kCc5OmvYwIAAMQEAAAOAAAAAAAAAAEAIAAAACYBAABkcnMvZTJvRG9jLnhtbFBLBQYA&#10;AAAABgAGAFkBAAD7BQAAAAA=&#10;">
                <v:fill on="t" focussize="0,0"/>
                <v:stroke weight="0.2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autoSpaceDN w:val="0"/>
                        <w:spacing w:line="240" w:lineRule="auto"/>
                        <w:rPr>
                          <w:rFonts w:hint="eastAsia" w:ascii="宋体" w:hAnsi="宋体" w:cs="宋体"/>
                          <w:b w:val="0"/>
                          <w:bCs/>
                          <w:color w:val="000000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autoSpaceDN w:val="0"/>
                        <w:spacing w:line="240" w:lineRule="auto"/>
                        <w:rPr>
                          <w:rFonts w:hint="eastAsia" w:ascii="宋体" w:hAnsi="宋体" w:cs="宋体"/>
                          <w:b w:val="0"/>
                          <w:bCs/>
                          <w:color w:val="00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b w:val="0"/>
                          <w:bCs w:val="0"/>
                          <w:color w:val="000000"/>
                          <w:sz w:val="24"/>
                          <w:szCs w:val="24"/>
                          <w:lang w:val="en-US" w:eastAsia="zh-CN"/>
                        </w:rPr>
                        <w:t>1、</w:t>
                      </w: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color w:val="000000"/>
                          <w:sz w:val="24"/>
                          <w:szCs w:val="24"/>
                          <w:lang w:val="en-US" w:eastAsia="zh-CN"/>
                        </w:rPr>
                        <w:t>教师应在一旁多</w:t>
                      </w:r>
                      <w:r>
                        <w:rPr>
                          <w:rFonts w:hint="eastAsia" w:ascii="宋体" w:hAnsi="宋体" w:cs="宋体"/>
                          <w:b w:val="0"/>
                          <w:bCs/>
                          <w:color w:val="000000"/>
                          <w:sz w:val="24"/>
                          <w:szCs w:val="24"/>
                          <w:lang w:val="en-US" w:eastAsia="zh-CN"/>
                        </w:rPr>
                        <w:t>积极表扬其能力，对她的自理能力给予肯定，表扬她能够熟练掌握技能。</w:t>
                      </w:r>
                      <w:r>
                        <w:rPr>
                          <w:rFonts w:hint="eastAsia" w:ascii="宋体" w:hAnsi="宋体" w:cs="宋体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autoSpaceDN w:val="0"/>
                        <w:spacing w:line="240" w:lineRule="auto"/>
                        <w:rPr>
                          <w:rFonts w:hint="eastAsia" w:ascii="宋体" w:hAnsi="宋体" w:cs="宋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b w:val="0"/>
                          <w:bCs/>
                          <w:color w:val="000000"/>
                          <w:sz w:val="24"/>
                          <w:szCs w:val="24"/>
                          <w:lang w:val="en-US" w:eastAsia="zh-CN"/>
                        </w:rPr>
                        <w:t>2、在之后的自理过程中还需进一步跟进观察，自理能力的有效提高。</w:t>
                      </w:r>
                    </w:p>
                    <w:p>
                      <w:pPr>
                        <w:keepNext w:val="0"/>
                        <w:keepLines w:val="0"/>
                        <w:numPr>
                          <w:ilvl w:val="0"/>
                          <w:numId w:val="0"/>
                        </w:numPr>
                        <w:suppressLineNumbers w:val="0"/>
                        <w:spacing w:before="0" w:beforeAutospacing="0" w:after="0" w:afterAutospacing="0" w:line="360" w:lineRule="auto"/>
                        <w:ind w:right="0" w:rightChars="0"/>
                        <w:rPr>
                          <w:rFonts w:hint="default" w:ascii="宋体" w:hAnsi="宋体" w:cs="宋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4"/>
                          <w:szCs w:val="24"/>
                          <w:lang w:val="en-US" w:eastAsia="zh-CN"/>
                        </w:rPr>
                        <w:t>3、及时关注幼儿在系鞋带中可能出现的突发状况，在一旁多观察及时解决。</w:t>
                      </w:r>
                    </w:p>
                    <w:p>
                      <w:pPr>
                        <w:keepNext w:val="0"/>
                        <w:keepLines w:val="0"/>
                        <w:numPr>
                          <w:ilvl w:val="0"/>
                          <w:numId w:val="0"/>
                        </w:numPr>
                        <w:suppressLineNumbers w:val="0"/>
                        <w:spacing w:before="0" w:beforeAutospacing="0" w:after="0" w:afterAutospacing="0" w:line="360" w:lineRule="auto"/>
                        <w:ind w:right="0" w:rightChars="0"/>
                        <w:rPr>
                          <w:rFonts w:hint="eastAsia" w:ascii="宋体" w:hAnsi="宋体" w:cs="宋体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4、在一日活动中可以</w:t>
                      </w:r>
                      <w:r>
                        <w:rPr>
                          <w:rFonts w:hint="eastAsia" w:ascii="宋体" w:hAnsi="宋体" w:cs="宋体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一周持续观察幼儿的整理情况以及对他人产生的影响，分享一些好方法让大家一起学习成长。</w:t>
                      </w:r>
                    </w:p>
                    <w:p>
                      <w:r>
                        <w:rPr>
                          <w:rFonts w:hint="eastAsia" w:ascii="宋体" w:hAnsi="宋体" w:cs="宋体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5、将系鞋带的技能分享给其他幼儿。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986" w:right="1800" w:bottom="98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67B8A1"/>
    <w:multiLevelType w:val="singleLevel"/>
    <w:tmpl w:val="2267B8A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4FFF3BDF"/>
    <w:rsid w:val="01192C1F"/>
    <w:rsid w:val="03A76860"/>
    <w:rsid w:val="05742A02"/>
    <w:rsid w:val="08D513AB"/>
    <w:rsid w:val="09681F0C"/>
    <w:rsid w:val="09F371E4"/>
    <w:rsid w:val="0C197F77"/>
    <w:rsid w:val="0C5B40EC"/>
    <w:rsid w:val="12C329EB"/>
    <w:rsid w:val="166938A9"/>
    <w:rsid w:val="1C4B6BC0"/>
    <w:rsid w:val="1DE859FC"/>
    <w:rsid w:val="1E1174BB"/>
    <w:rsid w:val="217D1C06"/>
    <w:rsid w:val="27F52220"/>
    <w:rsid w:val="2A18684A"/>
    <w:rsid w:val="3825367C"/>
    <w:rsid w:val="3B563B4D"/>
    <w:rsid w:val="3E330175"/>
    <w:rsid w:val="3E825ACD"/>
    <w:rsid w:val="4075116A"/>
    <w:rsid w:val="41E84C27"/>
    <w:rsid w:val="428C751D"/>
    <w:rsid w:val="45E22276"/>
    <w:rsid w:val="482D1A40"/>
    <w:rsid w:val="49D16CE5"/>
    <w:rsid w:val="49D503A4"/>
    <w:rsid w:val="4C6C6C38"/>
    <w:rsid w:val="4CF66F3E"/>
    <w:rsid w:val="4F846A83"/>
    <w:rsid w:val="4FFF3BDF"/>
    <w:rsid w:val="51734417"/>
    <w:rsid w:val="53285977"/>
    <w:rsid w:val="53876B42"/>
    <w:rsid w:val="5851771E"/>
    <w:rsid w:val="58C25D70"/>
    <w:rsid w:val="5D0E7913"/>
    <w:rsid w:val="6251058E"/>
    <w:rsid w:val="62E8032E"/>
    <w:rsid w:val="638D73E4"/>
    <w:rsid w:val="66ED2D08"/>
    <w:rsid w:val="6C714CA9"/>
    <w:rsid w:val="6D077BDF"/>
    <w:rsid w:val="706A53C9"/>
    <w:rsid w:val="797B36AB"/>
    <w:rsid w:val="7AA848BB"/>
    <w:rsid w:val="7AAA4D40"/>
    <w:rsid w:val="7B234A90"/>
    <w:rsid w:val="7CA95D4D"/>
    <w:rsid w:val="7CAA54CB"/>
    <w:rsid w:val="7DC82575"/>
    <w:rsid w:val="7F3D2627"/>
    <w:rsid w:val="7FD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正文1"/>
    <w:qFormat/>
    <w:uiPriority w:val="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Arial Unicode MS" w:hAnsi="Arial Unicode MS" w:eastAsia="Times New Roman" w:cs="Arial Unicode MS"/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zh-Han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1451</Words>
  <Characters>1467</Characters>
  <Lines>0</Lines>
  <Paragraphs>0</Paragraphs>
  <TotalTime>6</TotalTime>
  <ScaleCrop>false</ScaleCrop>
  <LinksUpToDate>false</LinksUpToDate>
  <CharactersWithSpaces>1513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2022-05-25T04:38:00Z</dcterms:created>
  <dc:creator>迷失的小鹿lh</dc:creator>
  <cp:lastModifiedBy>徐栋</cp:lastModifiedBy>
  <dcterms:modified xsi:type="dcterms:W3CDTF">2023-11-28T07:12:34Z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554BFFD2B7B54072A20491D6477D9877_13</vt:lpwstr>
  </property>
</Properties>
</file>