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058"/>
        <w:gridCol w:w="7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在上周活动中孩子们对圆形有了一定的认识,知道了生活中圆形的物体如：圆圆的盘子、圆圆的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时钟</w:t>
            </w:r>
            <w:r>
              <w:rPr>
                <w:rFonts w:hint="eastAsia" w:ascii="宋体" w:hAnsi="宋体"/>
                <w:szCs w:val="21"/>
              </w:rPr>
              <w:t>、圆圆的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泡泡</w:t>
            </w:r>
            <w:r>
              <w:rPr>
                <w:rFonts w:hint="eastAsia" w:ascii="宋体" w:hAnsi="宋体"/>
                <w:szCs w:val="21"/>
              </w:rPr>
              <w:t>等。但是在日常生活中除了圆形的物体还有方形、三角形的物体，如方方的桌子、椅子、书本、空调、电视机等；三角的彩旗、饼干、三明治…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形在幼儿的生活中随处可见，大自然、大社会蕴含的丰富教育资源是幼儿观察、比较、认知、创造的最理想素材。因此本周我们将从孩子的身边入手，引导孩子们关注周围生活中各种形状的物体，让幼儿在主动观察的过程中感知各种物体的形状，并通过摆摆弄弄发现图形的有趣，能用简单的语言描述事物的特征和自己的发现，大胆用各种图形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进一步认识图形，能从许多图形中找出圆形，并数出圆形的数量。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1.创设《图形宝宝》主题探究氛围，将幼儿的作品《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小鱼吐泡泡</w:t>
            </w:r>
            <w:r>
              <w:rPr>
                <w:rFonts w:hint="eastAsia" w:ascii="宋体" w:hAnsi="宋体" w:cs="宋体"/>
                <w:bCs/>
                <w:szCs w:val="21"/>
              </w:rPr>
              <w:t>》张贴在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教室中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2.在图书角投入《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红红的小东西</w:t>
            </w:r>
            <w:r>
              <w:rPr>
                <w:rFonts w:hint="eastAsia" w:ascii="宋体" w:hAnsi="宋体" w:cs="宋体"/>
                <w:bCs/>
                <w:szCs w:val="21"/>
              </w:rPr>
              <w:t>》的图片，引导幼儿进行讲述。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3.在美工区投入各种图形的灯笼，让幼儿自己动手尝试剪出不同形状的图形灯笼。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4.在生活区投入幼儿所带的食品，引导幼儿感受生活中不同食品的形状。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黄老师关注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以及区域中材料互动的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顾老师</w:t>
            </w:r>
            <w:r>
              <w:rPr>
                <w:rFonts w:hint="eastAsia" w:ascii="宋体" w:hAnsi="宋体" w:cs="宋体"/>
              </w:rPr>
              <w:t>关注娃娃家的整理与游戏情况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我会化妆、照顾娃娃、我会做饭等。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形状王国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七巧板、图形拼拼乐、有趣的拼图等游戏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20" w:lineRule="exact"/>
              <w:ind w:right="420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提供太空泥供幼儿自由创作各种图形，提供各种图形的灯笼，让幼儿自己动手尝试剪出不同形状的图形灯笼等。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利用不同形状的单元积木进行《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美丽的幼儿园</w:t>
            </w:r>
            <w:r>
              <w:rPr>
                <w:rFonts w:hint="eastAsia" w:ascii="宋体" w:hAnsi="宋体" w:cs="宋体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正方形的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花坛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等拼搭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生活区：方脸先生、圆脸小姐的五官撕贴操作卡。圆圆的豆子等游戏；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1.语言：红红的小东西          4.综合：图形食品观赏会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2.社会：红绿灯会说话          5.律动：转一圈摸摸地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3.美术：小鱼吐泡泡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小鱼吐泡泡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1EF81ED3"/>
    <w:rsid w:val="206174B4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03A7861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7B753EB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02332A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5F7DCF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4712F22"/>
    <w:rsid w:val="649D39A3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36">
    <w:name w:val="apple-style-span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2</TotalTime>
  <ScaleCrop>false</ScaleCrop>
  <LinksUpToDate>false</LinksUpToDate>
  <CharactersWithSpaces>1192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Emma Huang</cp:lastModifiedBy>
  <cp:lastPrinted>2023-12-17T23:52:00Z</cp:lastPrinted>
  <dcterms:modified xsi:type="dcterms:W3CDTF">2023-12-18T01:24:03Z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193AB823FAD14CDA9132EF2DC96FE746_13</vt:lpwstr>
  </property>
</Properties>
</file>