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58"/>
        <w:gridCol w:w="7891"/>
      </w:tblGrid>
      <w:tr>
        <w:trPr>
          <w:cantSplit/>
          <w:trHeight w:val="2085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在上周活动中孩子们对圆形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方形、三角形都</w:t>
            </w:r>
            <w:r>
              <w:rPr>
                <w:rFonts w:hint="eastAsia" w:ascii="宋体" w:hAnsi="宋体"/>
                <w:szCs w:val="21"/>
              </w:rPr>
              <w:t>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了解，</w:t>
            </w:r>
            <w:r>
              <w:rPr>
                <w:rFonts w:hint="eastAsia" w:ascii="宋体" w:hAnsi="宋体"/>
                <w:szCs w:val="21"/>
              </w:rPr>
              <w:t>知道了生活中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有各种各样</w:t>
            </w:r>
            <w:r>
              <w:rPr>
                <w:rFonts w:hint="eastAsia" w:ascii="宋体" w:hAnsi="宋体"/>
                <w:szCs w:val="21"/>
              </w:rPr>
              <w:t>圆形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方形、三角形</w:t>
            </w:r>
            <w:r>
              <w:rPr>
                <w:rFonts w:hint="eastAsia" w:ascii="宋体" w:hAnsi="宋体"/>
                <w:szCs w:val="21"/>
              </w:rPr>
              <w:t>的物体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如：圆圆的盘子、圆圆的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时钟</w:t>
            </w:r>
            <w:r>
              <w:rPr>
                <w:rFonts w:hint="eastAsia" w:ascii="宋体" w:hAnsi="宋体"/>
                <w:szCs w:val="21"/>
              </w:rPr>
              <w:t>、方方的桌子、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方形的</w:t>
            </w:r>
            <w:r>
              <w:rPr>
                <w:rFonts w:hint="eastAsia" w:ascii="宋体" w:hAnsi="宋体"/>
                <w:szCs w:val="21"/>
              </w:rPr>
              <w:t>椅子、三角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形</w:t>
            </w:r>
            <w:r>
              <w:rPr>
                <w:rFonts w:hint="eastAsia" w:ascii="宋体" w:hAnsi="宋体"/>
                <w:szCs w:val="21"/>
              </w:rPr>
              <w:t>的彩旗、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三角形的饼干……但是2个小朋友不能从复合图形中找出基础的圆形、方形、三角形；有6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个小朋友不知道用图形与图形可以拼凑、创造出出不同的图形；有7个小朋友缺乏想象力，不能对图形进行想象。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此本周我们将从孩子的身边入手，引导孩子们关注周围生活中各种形状的物体，让幼儿在主动观察的过程中感知各种物体的形状，并通过摆摆弄弄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4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进一步认识图形，能从许多图形中找出圆形，并数出圆形的数量。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7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1.创设《图形宝宝》主题探究氛围，将幼儿的作品《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cs="宋体"/>
                <w:bCs/>
                <w:szCs w:val="21"/>
              </w:rPr>
              <w:t>》张贴在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教室中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2.在图书角投入《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红红的小东西</w:t>
            </w:r>
            <w:r>
              <w:rPr>
                <w:rFonts w:hint="eastAsia" w:ascii="宋体" w:hAnsi="宋体" w:cs="宋体"/>
                <w:bCs/>
                <w:szCs w:val="21"/>
              </w:rPr>
              <w:t>》的图片，引导幼儿进行讲述。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3.在美工区投入各种图形的灯笼，让幼儿自己动手尝试剪出不同形状的图形灯笼。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4.在生活区投入幼儿所带的食品，引导幼儿感受生活中不同食品的形状。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高老师关注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按计划进</w:t>
            </w:r>
            <w:r>
              <w:rPr>
                <w:rFonts w:hint="eastAsia" w:ascii="宋体" w:hAnsi="宋体" w:cs="宋体"/>
              </w:rPr>
              <w:t>区域游戏</w:t>
            </w:r>
            <w:r>
              <w:rPr>
                <w:rFonts w:hint="eastAsia" w:ascii="宋体" w:hAnsi="宋体" w:cs="宋体"/>
                <w:lang w:val="en-US" w:eastAsia="zh-CN"/>
              </w:rPr>
              <w:t>的情况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以及益智区幼儿的游戏的专注度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蒋老师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图书角和</w:t>
            </w: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hint="eastAsia" w:ascii="宋体" w:hAnsi="宋体" w:cs="宋体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</w:rPr>
              <w:t>游戏情况</w:t>
            </w:r>
            <w:r>
              <w:rPr>
                <w:rFonts w:hint="eastAsia" w:ascii="宋体" w:hAnsi="宋体" w:cs="宋体"/>
                <w:lang w:val="en-US" w:eastAsia="zh-CN"/>
              </w:rPr>
              <w:t>以及游戏后的整理情况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我帮娃娃洗澡、好吃的罗宋汤、我来打下手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形状在哪里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形状原来如此有趣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图形拼一拼、情景拼图等游戏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20" w:lineRule="exact"/>
              <w:ind w:right="420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雪花飘飘、红红的灯笼、可爱的企鹅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大灯笼、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可爱的小兔、圆圆的皮球。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1.语言：红红的小东西          4.综合：图形食品观赏会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2.社会：红绿灯会说话          5.律动：转一圈摸摸地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3.美术：小鱼吐泡泡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0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EEF3EC1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7B753EB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02332A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5F7DCF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49D39A3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30</TotalTime>
  <ScaleCrop>false</ScaleCrop>
  <LinksUpToDate>false</LinksUpToDate>
  <CharactersWithSpaces>1192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高</cp:lastModifiedBy>
  <cp:lastPrinted>2022-03-01T22:21:00Z</cp:lastPrinted>
  <dcterms:modified xsi:type="dcterms:W3CDTF">2023-12-17T21:43:38Z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193AB823FAD14CDA9132EF2DC96FE746_13</vt:lpwstr>
  </property>
</Properties>
</file>