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衣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探究竟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冬季到了，天气渐凉，孩子们的衣服越穿越多，每当午睡需要穿脱衣服时就成了一大难题。大部分孩子家长代办过多，有的孩子不愿意自己动手穿衣，有的孩子不会穿衣服分不清正反等，基于这些问题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我们和孩子进行了讨论，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</w:rPr>
              <w:t>通过与幼儿的对话交流我们了解到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有5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%的幼儿想知道如何分清衣服的正反面，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%的幼儿想了解如何能找到衣服的衣领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有60%的幼儿想知道让袖子不藏在衣服里的方法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，有75%的幼儿想知道拉拉链、扭纽扣的好方法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基于此我们开展《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衣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探究竟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》主题活动，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通过不同形式的活动让孩子加深对</w:t>
            </w:r>
            <w:r>
              <w:rPr>
                <w:rFonts w:hint="eastAsia" w:ascii="宋体" w:hAnsi="宋体" w:cs="宋体"/>
                <w:lang w:val="en-US" w:eastAsia="zh-CN"/>
              </w:rPr>
              <w:t>穿衣好方法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的了解，引导幼儿</w:t>
            </w:r>
            <w:r>
              <w:rPr>
                <w:rFonts w:hint="eastAsia" w:ascii="宋体" w:hAnsi="宋体" w:cs="宋体"/>
                <w:lang w:val="en-US" w:eastAsia="zh-CN"/>
              </w:rPr>
              <w:t>愿意尝试自己的事情自己做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，激发幼儿</w:t>
            </w:r>
            <w:r>
              <w:rPr>
                <w:rFonts w:hint="eastAsia" w:ascii="宋体" w:hAnsi="宋体" w:cs="宋体"/>
                <w:lang w:val="en-US" w:eastAsia="zh-CN"/>
              </w:rPr>
              <w:t>自我服务的意识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了解衣服的基本结构，对自己穿衣服感兴趣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</w:rPr>
              <w:t>2.了解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穿衣的正确方法，并尝试学会穿衣服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3.幼儿能将物体按外部特征进行分类。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4.能爱护图书，不扔书，不撕书。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我会穿衣服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萨拉就要这样穿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衣服、衣服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衣服卡片、障碍物卡片、游戏操作板等游戏材料以及支架性材料等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彩色纸条、色粉纸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撕贴画、折纸等活动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树枝、树叶、圆木片、花生等供幼儿拼搭我来穿衣服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1.洗手时，尝试自己卷袖、拉袖子，避免把衣服弄湿。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我会穿衣服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萨拉就要这样穿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衣柜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雪花片-各种各样的衣服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衣服排排队、彩衣找家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折纸衣服、撕贴画花花衣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拼搭我来穿衣服的场景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老师重点关注幼儿在角色区、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综合：穿衣好方法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语言：我会穿衣服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找找相同的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       美术</w:t>
            </w:r>
            <w:r>
              <w:rPr>
                <w:rFonts w:hint="eastAsia" w:eastAsiaTheme="minorEastAsia"/>
                <w:color w:val="000000" w:themeColor="text1"/>
                <w:szCs w:val="21"/>
                <w:lang w:val="en-US" w:eastAsia="zh-CN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花花衣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半日活动：穿衣大作战                 </w:t>
            </w: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整理衣柜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多玩屋：扭扭棒衣架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A820F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4534A9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6358BD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66E0C5A"/>
    <w:rsid w:val="3681549E"/>
    <w:rsid w:val="386311BA"/>
    <w:rsid w:val="38B72832"/>
    <w:rsid w:val="38D9545A"/>
    <w:rsid w:val="3934664D"/>
    <w:rsid w:val="39C93324"/>
    <w:rsid w:val="3AB6569A"/>
    <w:rsid w:val="3B08622F"/>
    <w:rsid w:val="3B0A6B5A"/>
    <w:rsid w:val="3B1A2011"/>
    <w:rsid w:val="3B460492"/>
    <w:rsid w:val="3B84690C"/>
    <w:rsid w:val="3BE79750"/>
    <w:rsid w:val="3C0950D7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646D0C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91F5EC6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2C4769D"/>
    <w:rsid w:val="53530C46"/>
    <w:rsid w:val="539F20DD"/>
    <w:rsid w:val="54534955"/>
    <w:rsid w:val="5471739E"/>
    <w:rsid w:val="54FB3828"/>
    <w:rsid w:val="5523289A"/>
    <w:rsid w:val="55E57014"/>
    <w:rsid w:val="56301712"/>
    <w:rsid w:val="56321ACC"/>
    <w:rsid w:val="5697113A"/>
    <w:rsid w:val="574F11A5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BC82BCB"/>
    <w:rsid w:val="5C500BA3"/>
    <w:rsid w:val="5C6F429A"/>
    <w:rsid w:val="5C7559A0"/>
    <w:rsid w:val="5CFF0E18"/>
    <w:rsid w:val="5D0A5949"/>
    <w:rsid w:val="5D3F048D"/>
    <w:rsid w:val="5DFF46C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4DA27C6"/>
    <w:rsid w:val="65080F90"/>
    <w:rsid w:val="65D11E9E"/>
    <w:rsid w:val="66285F62"/>
    <w:rsid w:val="66EA6B58"/>
    <w:rsid w:val="67A40394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Emphasis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autoRedefine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autoRedefine/>
    <w:semiHidden/>
    <w:qFormat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autoRedefine/>
    <w:qFormat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5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1</TotalTime>
  <ScaleCrop>false</ScaleCrop>
  <LinksUpToDate>false</LinksUpToDate>
  <CharactersWithSpaces>1217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姜可教</cp:lastModifiedBy>
  <cp:lastPrinted>2023-10-16T09:26:00Z</cp:lastPrinted>
  <dcterms:modified xsi:type="dcterms:W3CDTF">2023-12-16T13:51:48Z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A68B05173A4A47168E7C00458C580D8A_13</vt:lpwstr>
  </property>
</Properties>
</file>