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249" w:firstLineChars="800"/>
        <w:jc w:val="left"/>
        <w:rPr>
          <w:rFonts w:hint="eastAsia" w:ascii="宋体" w:hAnsi="宋体" w:eastAsia="宋体" w:cs="宋体"/>
          <w:sz w:val="24"/>
          <w:szCs w:val="24"/>
          <w:lang w:val="en-US" w:eastAsia="zh-CN"/>
        </w:rPr>
      </w:pPr>
      <w:r>
        <w:rPr>
          <w:rFonts w:ascii="宋体" w:hAnsi="宋体" w:eastAsia="宋体" w:cs="宋体"/>
          <w:b/>
          <w:bCs/>
          <w:sz w:val="28"/>
          <w:szCs w:val="28"/>
        </w:rPr>
        <w:t>聚焦评估指南，再研生活环境</w:t>
      </w:r>
      <w:r>
        <w:rPr>
          <w:rFonts w:ascii="宋体" w:hAnsi="宋体" w:eastAsia="宋体" w:cs="宋体"/>
          <w:b/>
          <w:bCs/>
          <w:sz w:val="28"/>
          <w:szCs w:val="28"/>
        </w:rPr>
        <w:br w:type="textWrapping"/>
      </w:r>
      <w:r>
        <w:rPr>
          <w:rFonts w:ascii="宋体" w:hAnsi="宋体" w:eastAsia="宋体" w:cs="宋体"/>
          <w:b/>
          <w:bCs/>
          <w:sz w:val="24"/>
          <w:szCs w:val="24"/>
        </w:rPr>
        <w:t>                ——自主生活课题组第二次活动</w:t>
      </w:r>
      <w:r>
        <w:rPr>
          <w:rFonts w:ascii="宋体" w:hAnsi="宋体" w:eastAsia="宋体" w:cs="宋体"/>
          <w:b/>
          <w:bCs/>
          <w:sz w:val="24"/>
          <w:szCs w:val="24"/>
        </w:rPr>
        <w:br w:type="textWrapping"/>
      </w:r>
      <w:r>
        <w:rPr>
          <w:rFonts w:hint="eastAsia" w:ascii="宋体" w:hAnsi="宋体" w:eastAsia="宋体" w:cs="宋体"/>
          <w:b/>
          <w:bCs/>
          <w:sz w:val="24"/>
          <w:szCs w:val="24"/>
          <w:lang w:val="en-US" w:eastAsia="zh-CN"/>
        </w:rPr>
        <w:t xml:space="preserve">    </w:t>
      </w:r>
      <w:r>
        <w:rPr>
          <w:rFonts w:ascii="宋体" w:hAnsi="宋体" w:eastAsia="宋体" w:cs="宋体"/>
          <w:sz w:val="24"/>
          <w:szCs w:val="24"/>
        </w:rPr>
        <w:t>幼儿从小养成良好的生活与卫生习惯是维护和促进健康的积极方式和重要途径，《评估指南》再次强调了幼儿自我服务和劳动习惯的重要性，对接幼小衔接四大准备的相关目标，深度解读了《评估指南中》A5板块生活照料板块，它能为幼儿未来的生活奠定坚实的基础</w:t>
      </w:r>
      <w:r>
        <w:rPr>
          <w:rFonts w:hint="eastAsia" w:ascii="宋体" w:hAnsi="宋体" w:eastAsia="宋体" w:cs="宋体"/>
          <w:sz w:val="24"/>
          <w:szCs w:val="24"/>
          <w:lang w:val="en-US" w:eastAsia="zh-CN"/>
        </w:rPr>
        <w:t>,今天我们再次针对班级创设的生活服务站游戏、环境进行了观摩，接下来我们有请2个班级老师对本班游戏和环境做一个简短的介绍。</w:t>
      </w:r>
    </w:p>
    <w:p>
      <w:pPr>
        <w:spacing w:line="360" w:lineRule="auto"/>
        <w:jc w:val="left"/>
        <w:rPr>
          <w:rFonts w:hint="default" w:ascii="宋体" w:hAnsi="宋体" w:eastAsia="宋体" w:cs="宋体"/>
          <w:b/>
          <w:bCs/>
          <w:sz w:val="24"/>
          <w:szCs w:val="24"/>
          <w:lang w:val="en-US" w:eastAsia="zh-CN"/>
        </w:rPr>
      </w:pPr>
      <w:r>
        <w:rPr>
          <w:rFonts w:ascii="宋体" w:hAnsi="宋体" w:eastAsia="宋体" w:cs="宋体"/>
          <w:b/>
          <w:bCs/>
          <w:sz w:val="24"/>
          <w:szCs w:val="24"/>
        </w:rPr>
        <w:t>环节一:现场观</w:t>
      </w:r>
      <w:r>
        <w:rPr>
          <w:rFonts w:hint="eastAsia" w:ascii="宋体" w:hAnsi="宋体" w:eastAsia="宋体" w:cs="宋体"/>
          <w:b/>
          <w:bCs/>
          <w:sz w:val="24"/>
          <w:szCs w:val="24"/>
          <w:lang w:eastAsia="zh-CN"/>
        </w:rPr>
        <w:t>摩，思环境创设适宜性</w:t>
      </w:r>
      <w:r>
        <w:rPr>
          <w:rFonts w:ascii="宋体" w:hAnsi="宋体" w:eastAsia="宋体" w:cs="宋体"/>
          <w:b/>
          <w:bCs/>
          <w:sz w:val="24"/>
          <w:szCs w:val="24"/>
        </w:rPr>
        <w:t>。</w:t>
      </w:r>
      <w:r>
        <w:rPr>
          <w:rFonts w:hint="eastAsia" w:ascii="宋体" w:hAnsi="宋体" w:eastAsia="宋体" w:cs="宋体"/>
          <w:b/>
          <w:bCs/>
          <w:sz w:val="24"/>
          <w:szCs w:val="24"/>
          <w:lang w:val="en-US" w:eastAsia="zh-CN"/>
        </w:rPr>
        <w:t>10</w:t>
      </w:r>
      <w:bookmarkStart w:id="0" w:name="_GoBack"/>
      <w:bookmarkEnd w:id="0"/>
      <w:r>
        <w:rPr>
          <w:rFonts w:ascii="宋体" w:hAnsi="宋体" w:eastAsia="宋体" w:cs="宋体"/>
          <w:b/>
          <w:bCs/>
          <w:sz w:val="24"/>
          <w:szCs w:val="24"/>
        </w:rPr>
        <w:t>分钟</w:t>
      </w:r>
      <w:r>
        <w:rPr>
          <w:rFonts w:ascii="宋体" w:hAnsi="宋体" w:eastAsia="宋体" w:cs="宋体"/>
          <w:b/>
          <w:bCs/>
          <w:sz w:val="24"/>
          <w:szCs w:val="24"/>
        </w:rPr>
        <w:br w:type="textWrapping"/>
      </w:r>
      <w:r>
        <w:rPr>
          <w:rFonts w:hint="eastAsia" w:ascii="宋体" w:hAnsi="宋体" w:eastAsia="宋体" w:cs="宋体"/>
          <w:sz w:val="24"/>
          <w:szCs w:val="24"/>
          <w:lang w:val="en-US" w:eastAsia="zh-CN"/>
        </w:rPr>
        <w:t>1、</w:t>
      </w:r>
      <w:r>
        <w:rPr>
          <w:rFonts w:ascii="宋体" w:hAnsi="宋体" w:eastAsia="宋体" w:cs="宋体"/>
          <w:sz w:val="24"/>
          <w:szCs w:val="24"/>
        </w:rPr>
        <w:t>班级老师游戏创设的思考</w:t>
      </w:r>
      <w:r>
        <w:rPr>
          <w:rFonts w:hint="eastAsia" w:ascii="宋体" w:hAnsi="宋体" w:eastAsia="宋体" w:cs="宋体"/>
          <w:sz w:val="24"/>
          <w:szCs w:val="24"/>
          <w:lang w:val="en-US" w:eastAsia="zh-CN"/>
        </w:rPr>
        <w:t>（5分钟以内）</w:t>
      </w:r>
      <w:r>
        <w:rPr>
          <w:rFonts w:ascii="宋体" w:hAnsi="宋体" w:eastAsia="宋体" w:cs="宋体"/>
          <w:sz w:val="24"/>
          <w:szCs w:val="24"/>
        </w:rPr>
        <w:br w:type="textWrapping"/>
      </w:r>
      <w:r>
        <w:rPr>
          <w:rFonts w:hint="eastAsia" w:ascii="宋体" w:hAnsi="宋体" w:eastAsia="宋体" w:cs="宋体"/>
          <w:sz w:val="24"/>
          <w:szCs w:val="24"/>
          <w:lang w:val="en-US" w:eastAsia="zh-CN"/>
        </w:rPr>
        <w:t>2、</w:t>
      </w:r>
      <w:r>
        <w:rPr>
          <w:rFonts w:ascii="宋体" w:hAnsi="宋体" w:eastAsia="宋体" w:cs="宋体"/>
          <w:sz w:val="24"/>
          <w:szCs w:val="24"/>
        </w:rPr>
        <w:t>针对今天的</w:t>
      </w:r>
      <w:r>
        <w:rPr>
          <w:rFonts w:hint="eastAsia" w:ascii="宋体" w:hAnsi="宋体" w:eastAsia="宋体" w:cs="宋体"/>
          <w:sz w:val="24"/>
          <w:szCs w:val="24"/>
          <w:lang w:eastAsia="zh-CN"/>
        </w:rPr>
        <w:t>游戏</w:t>
      </w:r>
      <w:r>
        <w:rPr>
          <w:rFonts w:ascii="宋体" w:hAnsi="宋体" w:eastAsia="宋体" w:cs="宋体"/>
          <w:sz w:val="24"/>
          <w:szCs w:val="24"/>
        </w:rPr>
        <w:t>现场，谈</w:t>
      </w:r>
      <w:r>
        <w:rPr>
          <w:rFonts w:hint="eastAsia" w:ascii="宋体" w:hAnsi="宋体" w:eastAsia="宋体" w:cs="宋体"/>
          <w:sz w:val="24"/>
          <w:szCs w:val="24"/>
          <w:lang w:eastAsia="zh-CN"/>
        </w:rPr>
        <w:t>自主生活站的</w:t>
      </w:r>
      <w:r>
        <w:rPr>
          <w:rFonts w:ascii="宋体" w:hAnsi="宋体" w:eastAsia="宋体" w:cs="宋体"/>
          <w:sz w:val="24"/>
          <w:szCs w:val="24"/>
        </w:rPr>
        <w:t>游戏与环境创设的适宜性。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5分钟</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b/>
          <w:bCs/>
          <w:sz w:val="24"/>
          <w:szCs w:val="24"/>
        </w:rPr>
        <w:t>环节二:经验</w:t>
      </w:r>
      <w:r>
        <w:rPr>
          <w:rFonts w:hint="eastAsia" w:ascii="宋体" w:hAnsi="宋体" w:eastAsia="宋体" w:cs="宋体"/>
          <w:b/>
          <w:bCs/>
          <w:sz w:val="24"/>
          <w:szCs w:val="24"/>
          <w:lang w:eastAsia="zh-CN"/>
        </w:rPr>
        <w:t>分享，谈环境创设思与行</w:t>
      </w:r>
      <w:r>
        <w:rPr>
          <w:rFonts w:ascii="宋体" w:hAnsi="宋体" w:eastAsia="宋体" w:cs="宋体"/>
          <w:b/>
          <w:bCs/>
          <w:sz w:val="24"/>
          <w:szCs w:val="24"/>
        </w:rPr>
        <w:t> </w:t>
      </w:r>
      <w:r>
        <w:rPr>
          <w:rFonts w:hint="eastAsia" w:ascii="宋体" w:hAnsi="宋体" w:eastAsia="宋体" w:cs="宋体"/>
          <w:b/>
          <w:bCs/>
          <w:sz w:val="24"/>
          <w:szCs w:val="24"/>
          <w:lang w:val="en-US" w:eastAsia="zh-CN"/>
        </w:rPr>
        <w:t>20</w:t>
      </w:r>
      <w:r>
        <w:rPr>
          <w:rFonts w:ascii="宋体" w:hAnsi="宋体" w:eastAsia="宋体" w:cs="宋体"/>
          <w:b/>
          <w:bCs/>
          <w:sz w:val="24"/>
          <w:szCs w:val="24"/>
        </w:rPr>
        <w:t>分钟</w:t>
      </w:r>
      <w:r>
        <w:rPr>
          <w:rFonts w:ascii="宋体" w:hAnsi="宋体" w:eastAsia="宋体" w:cs="宋体"/>
          <w:b/>
          <w:bCs/>
          <w:sz w:val="24"/>
          <w:szCs w:val="24"/>
        </w:rPr>
        <w:br w:type="textWrapping"/>
      </w:r>
      <w:r>
        <w:rPr>
          <w:rFonts w:ascii="宋体" w:hAnsi="宋体" w:eastAsia="宋体" w:cs="宋体"/>
          <w:sz w:val="24"/>
          <w:szCs w:val="24"/>
        </w:rPr>
        <w:t>前期各班老师围绕本月“自主生活服务站的创设”，推进过程进行了思考，调整，接下来请于老师分享她们班级的对该区域环境创设的思与行。</w:t>
      </w:r>
      <w:r>
        <w:rPr>
          <w:rFonts w:ascii="宋体" w:hAnsi="宋体" w:eastAsia="宋体" w:cs="宋体"/>
          <w:sz w:val="24"/>
          <w:szCs w:val="24"/>
        </w:rPr>
        <w:br w:type="textWrapping"/>
      </w:r>
      <w:r>
        <w:rPr>
          <w:rFonts w:ascii="宋体" w:hAnsi="宋体" w:eastAsia="宋体" w:cs="宋体"/>
          <w:sz w:val="24"/>
          <w:szCs w:val="24"/>
        </w:rPr>
        <w:t>环节三:</w:t>
      </w:r>
      <w:r>
        <w:rPr>
          <w:rFonts w:hint="eastAsia" w:ascii="宋体" w:hAnsi="宋体" w:eastAsia="宋体" w:cs="宋体"/>
          <w:b/>
          <w:bCs/>
          <w:sz w:val="24"/>
          <w:szCs w:val="24"/>
          <w:lang w:eastAsia="zh-CN"/>
        </w:rPr>
        <w:t>游戏</w:t>
      </w:r>
      <w:r>
        <w:rPr>
          <w:rFonts w:ascii="宋体" w:hAnsi="宋体" w:eastAsia="宋体" w:cs="宋体"/>
          <w:b/>
          <w:bCs/>
          <w:sz w:val="24"/>
          <w:szCs w:val="24"/>
        </w:rPr>
        <w:t>审议，</w:t>
      </w:r>
      <w:r>
        <w:rPr>
          <w:rFonts w:hint="eastAsia" w:ascii="宋体" w:hAnsi="宋体" w:eastAsia="宋体" w:cs="宋体"/>
          <w:b/>
          <w:bCs/>
          <w:sz w:val="24"/>
          <w:szCs w:val="24"/>
          <w:lang w:eastAsia="zh-CN"/>
        </w:rPr>
        <w:t>理生活服务游戏集</w:t>
      </w:r>
      <w:r>
        <w:rPr>
          <w:rFonts w:hint="eastAsia" w:ascii="宋体" w:hAnsi="宋体" w:eastAsia="宋体" w:cs="宋体"/>
          <w:b/>
          <w:bCs/>
          <w:sz w:val="24"/>
          <w:szCs w:val="24"/>
          <w:lang w:val="en-US" w:eastAsia="zh-CN"/>
        </w:rPr>
        <w:t xml:space="preserve">  20分钟</w:t>
      </w:r>
    </w:p>
    <w:p>
      <w:pPr>
        <w:spacing w:line="360" w:lineRule="auto"/>
        <w:jc w:val="left"/>
      </w:pPr>
      <w:r>
        <w:rPr>
          <w:rFonts w:ascii="宋体" w:hAnsi="宋体" w:eastAsia="宋体" w:cs="宋体"/>
          <w:sz w:val="24"/>
          <w:szCs w:val="24"/>
        </w:rPr>
        <w:t>上周我们通过分组，初步梳理了小中大的自</w:t>
      </w:r>
      <w:r>
        <w:rPr>
          <w:rFonts w:hint="eastAsia" w:ascii="宋体" w:hAnsi="宋体" w:eastAsia="宋体" w:cs="宋体"/>
          <w:sz w:val="24"/>
          <w:szCs w:val="24"/>
          <w:lang w:eastAsia="zh-CN"/>
        </w:rPr>
        <w:t>主</w:t>
      </w:r>
      <w:r>
        <w:rPr>
          <w:rFonts w:ascii="宋体" w:hAnsi="宋体" w:eastAsia="宋体" w:cs="宋体"/>
          <w:sz w:val="24"/>
          <w:szCs w:val="24"/>
        </w:rPr>
        <w:t>服务站游戏内容，今天我们针对上次的游戏进行再审议，看看游戏是否适宜，如何调整。</w:t>
      </w:r>
      <w:r>
        <w:rPr>
          <w:rFonts w:ascii="宋体" w:hAnsi="宋体" w:eastAsia="宋体" w:cs="宋体"/>
          <w:sz w:val="24"/>
          <w:szCs w:val="24"/>
        </w:rPr>
        <w:br w:type="textWrapping"/>
      </w:r>
      <w:r>
        <w:rPr>
          <w:rFonts w:ascii="宋体" w:hAnsi="宋体" w:eastAsia="宋体" w:cs="宋体"/>
          <w:sz w:val="24"/>
          <w:szCs w:val="24"/>
        </w:rPr>
        <w:t>1.自由说</w:t>
      </w:r>
      <w:r>
        <w:rPr>
          <w:rFonts w:ascii="宋体" w:hAnsi="宋体" w:eastAsia="宋体" w:cs="宋体"/>
          <w:sz w:val="24"/>
          <w:szCs w:val="24"/>
        </w:rPr>
        <w:br w:type="textWrapping"/>
      </w:r>
      <w:r>
        <w:rPr>
          <w:rFonts w:ascii="宋体" w:hAnsi="宋体" w:eastAsia="宋体" w:cs="宋体"/>
          <w:sz w:val="24"/>
          <w:szCs w:val="24"/>
        </w:rPr>
        <w:t>2.分组调整</w:t>
      </w:r>
      <w:r>
        <w:rPr>
          <w:rFonts w:ascii="宋体" w:hAnsi="宋体" w:eastAsia="宋体" w:cs="宋体"/>
          <w:sz w:val="24"/>
          <w:szCs w:val="24"/>
        </w:rPr>
        <w:br w:type="textWrapping"/>
      </w:r>
      <w:r>
        <w:rPr>
          <w:rFonts w:ascii="宋体" w:hAnsi="宋体" w:eastAsia="宋体" w:cs="宋体"/>
          <w:b/>
          <w:bCs/>
          <w:sz w:val="24"/>
          <w:szCs w:val="24"/>
        </w:rPr>
        <w:t>小结:</w:t>
      </w:r>
      <w:r>
        <w:rPr>
          <w:rFonts w:ascii="宋体" w:hAnsi="宋体" w:eastAsia="宋体" w:cs="宋体"/>
          <w:sz w:val="24"/>
          <w:szCs w:val="24"/>
        </w:rPr>
        <w:t>幼儿的良好习惯和自理能力不是一朝一夕能培养的，需要坚持一贯性，始终如一地认真执行。良好习惯的培养不是一蹴而就的，是一个循序渐进，持之以恒的过程。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xYjhkOTcxZWJmMDY5ZmI0ZmNiMTVkMDEyMTNlY2IifQ=="/>
  </w:docVars>
  <w:rsids>
    <w:rsidRoot w:val="7DEF4E5A"/>
    <w:rsid w:val="2A952CCE"/>
    <w:rsid w:val="2F856FDC"/>
    <w:rsid w:val="43B00346"/>
    <w:rsid w:val="61CC56D8"/>
    <w:rsid w:val="75B04B9F"/>
    <w:rsid w:val="7790771E"/>
    <w:rsid w:val="7DEF4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2023-11-09T05:01:00Z</dcterms:created>
  <dc:creator>Administrator</dc:creator>
  <cp:lastModifiedBy>Administrator</cp:lastModifiedBy>
  <dcterms:modified xsi:type="dcterms:W3CDTF">2023-11-13T01:46:20Z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87307180DA9649C88DDDB093EC17AD93_11</vt:lpwstr>
  </property>
</Properties>
</file>