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读《呼应学习任务群——小学语文大单元教学设计》有感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大单元”教学的哲理意蕴就集中在一个“大”字，从“大处”着眼，进而也从“大处”着手。首先，是教学内容之“大”，不再是传统单篇单章的教学，而是作为一个整体内容进行大框架的解读，它时时审视着当下的内容和前后知识的联系和地位，从不孤立地考虑单个教学内容。其次是教学视野之“大”，我们在教学活动中不再只盯着知识点，而是“左顾右盼、上挂下连”，课内到课外，校内到校外，视野从学习到生活，那么如何在语文教学中实践大单元教学呢? 通过阅读，我也有了一点自己的思考，就是进行单元整合，构建“大任务”。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元教学很重要的是要有大任务。大任务是引导、统领整个单元学习活动的任务，而且贯穿单元教学始终。大单元设计是通过提炼相对合适的单元主题，努力发掘单元人文主题与语文要素之间的联系，把诸多因素统一起来，使人文主题不再是游离在语文学习过程中的一个标签，学生的言语实践活动也不再是单篇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“大单元”承载“大任务”，将学习任务作为发展学生语文核心素养的载体，改变传统教材的线性知识链条。依据单元导向与单元目标，确定核心任务。以大任务统领学习过程，引导学生综合运用阅读与鉴赏、表达与交流、梳理与探究，进行深度学习、创造性学习，有利于改变肢解式分析的教学方式。</w:t>
      </w:r>
    </w:p>
    <w:bookmarkEnd w:id="0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779DF3"/>
    <w:rsid w:val="F9779DF3"/>
    <w:rsid w:val="FFBFC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2023-12-14T22:17:00Z</dcterms:created>
  <dc:creator>我们说好的</dc:creator>
  <cp:lastModifiedBy>我们说好的</cp:lastModifiedBy>
  <dcterms:modified xsi:type="dcterms:W3CDTF">2023-12-14T16:37:42Z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84D487F8B5B0C08EE89D7A656FFFD2D9_41</vt:lpwstr>
  </property>
</Properties>
</file>