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 xml:space="preserve">14 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尹梁玥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龚昕苒   陈可歆 李恩茜  叶书汐 赵梦琪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 赵静姝  高毅安   刘奕澂 姚燚  周成旭  宋梓煜    谈千筠   龚昕苒  陈可歆 李恩茜 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1214080802.jpgIMG20231214080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1214080802.jpgIMG202312140808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1214081016.jpgIMG20231214081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1214081016.jpgIMG202312140810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赵梦琪、王颂雅、杨昊、李沐祁、陈可歆、李恩茜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顾念楠、赵静姝、赵梦琪、陈可歆等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1214081842.jpgIMG20231214081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1214081842.jpgIMG202312140818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1214081853.jpgIMG20231214081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1214081853.jpgIMG202312140818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1214081900.jpgIMG20231214081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1214081900.jpgIMG202312140819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1214083224.jpgIMG20231214083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1214083224.jpgIMG202312140832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大宝、小宝一起玩科探游戏。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益智区热闹非凡，都在研究移动小车游戏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活动三：语言活动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3007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spacing w:line="360" w:lineRule="exact"/>
        <w:ind w:firstLine="480" w:firstLineChars="200"/>
        <w:rPr>
          <w:rFonts w:ascii="宋体" w:hAnsi="宋体"/>
          <w:b w:val="0"/>
          <w:bCs w:val="0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今天我们学习了语言活动：</w:t>
      </w:r>
      <w:r>
        <w:rPr>
          <w:rFonts w:hint="eastAsia" w:ascii="宋体" w:hAnsi="宋体"/>
          <w:b w:val="0"/>
          <w:bCs w:val="0"/>
          <w:szCs w:val="21"/>
        </w:rPr>
        <w:t>这是一节故事类的语言活动。《数脚》是一则语言生动、内容有趣的故事，主要讲述了一群小动物相互交流脚的数量以及用途的故事，故事中渗透了科学、数学等方面的知识，既接近中班幼儿的生活，又有一定的挑战性。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kern w:val="0"/>
          <w:szCs w:val="21"/>
        </w:rPr>
      </w:pPr>
    </w:p>
    <w:p>
      <w:pPr>
        <w:shd w:val="clear" w:color="auto" w:fill="FFFFFF"/>
        <w:ind w:firstLine="480" w:firstLineChars="200"/>
        <w:rPr>
          <w:rFonts w:hint="eastAsia"/>
          <w:bCs/>
        </w:rPr>
      </w:pPr>
    </w:p>
    <w:p>
      <w:pPr>
        <w:spacing w:line="360" w:lineRule="exact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20231214093424.jpgIMG20231214093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20231214093424.jpgIMG20231214093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20231214093432.jpgIMG20231214093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20231214093432.jpgIMG20231214093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花生饭、土豆牛肉、青菜肉末炒香菇、胡萝卜豆腐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龚歆苒 陈可歆 李恩茜、赵奕果、 赵静姝、许择迅、杨昊。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杨昊 刘奕澂  赵梦琪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请给小朋友戴好吸汗巾来园，户外活动容易出汗的孩子注意穿着宽松一些，尽量穿运动装来园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5F6951B"/>
    <w:rsid w:val="283D2177"/>
    <w:rsid w:val="2D9DC887"/>
    <w:rsid w:val="2FF7BD5D"/>
    <w:rsid w:val="3DFC1F51"/>
    <w:rsid w:val="5B8E3AFA"/>
    <w:rsid w:val="5BE5C0F5"/>
    <w:rsid w:val="5EB51F00"/>
    <w:rsid w:val="5F67BBBF"/>
    <w:rsid w:val="5FE98108"/>
    <w:rsid w:val="67FF00A4"/>
    <w:rsid w:val="6AA5D65C"/>
    <w:rsid w:val="6B43B0AD"/>
    <w:rsid w:val="6CBFA434"/>
    <w:rsid w:val="77CBB2B0"/>
    <w:rsid w:val="7A7813F0"/>
    <w:rsid w:val="7DB3CBD8"/>
    <w:rsid w:val="7DF5E0FD"/>
    <w:rsid w:val="7F7F540E"/>
    <w:rsid w:val="7F7FFB82"/>
    <w:rsid w:val="7FFF57FC"/>
    <w:rsid w:val="953B7C64"/>
    <w:rsid w:val="AFE36BD2"/>
    <w:rsid w:val="B9FC5A32"/>
    <w:rsid w:val="C1AF76D9"/>
    <w:rsid w:val="D6EE5E89"/>
    <w:rsid w:val="D75C1D26"/>
    <w:rsid w:val="DFFFE29D"/>
    <w:rsid w:val="E6F7FE0B"/>
    <w:rsid w:val="E7BD0730"/>
    <w:rsid w:val="E7E6F43B"/>
    <w:rsid w:val="E8ED55B9"/>
    <w:rsid w:val="ED761F25"/>
    <w:rsid w:val="EDFFCD7C"/>
    <w:rsid w:val="F3B36AFE"/>
    <w:rsid w:val="F7DD7FC9"/>
    <w:rsid w:val="FBBE807E"/>
    <w:rsid w:val="FD3E1153"/>
    <w:rsid w:val="FEFFC508"/>
    <w:rsid w:val="FF763B4B"/>
    <w:rsid w:val="FFBD01D7"/>
    <w:rsid w:val="FFBE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2</TotalTime>
  <ScaleCrop>false</ScaleCrop>
  <LinksUpToDate>false</LinksUpToDate>
  <CharactersWithSpaces>629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2023-04-13T20:17:00Z</dcterms:created>
  <dc:creator>apple</dc:creator>
  <cp:lastModifiedBy>WPS_906861265</cp:lastModifiedBy>
  <cp:lastPrinted>2023-03-11T20:44:00Z</cp:lastPrinted>
  <dcterms:modified xsi:type="dcterms:W3CDTF">2023-12-14T09:47:16Z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7D1625A165FC6AF5A45E7A6596C77FFC_43</vt:lpwstr>
  </property>
</Properties>
</file>