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1AE" w:rsidRPr="00315A9F" w:rsidRDefault="00833D6C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何雁</w:t>
      </w:r>
      <w:r w:rsidR="00315A9F">
        <w:rPr>
          <w:rFonts w:ascii="宋体" w:eastAsia="宋体" w:hAnsi="宋体" w:cs="宋体"/>
          <w:sz w:val="24"/>
        </w:rPr>
        <w:t>，常州市</w:t>
      </w:r>
      <w:r>
        <w:rPr>
          <w:rFonts w:ascii="宋体" w:eastAsia="宋体" w:hAnsi="宋体" w:cs="宋体" w:hint="eastAsia"/>
          <w:sz w:val="24"/>
        </w:rPr>
        <w:t>新北区安家中学</w:t>
      </w:r>
      <w:r w:rsidR="00315A9F">
        <w:rPr>
          <w:rFonts w:ascii="宋体" w:eastAsia="宋体" w:hAnsi="宋体" w:cs="宋体"/>
          <w:sz w:val="24"/>
        </w:rPr>
        <w:t>教师，钱丽娟</w:t>
      </w:r>
      <w:r w:rsidR="00315A9F">
        <w:rPr>
          <w:rFonts w:ascii="宋体" w:eastAsia="宋体" w:hAnsi="宋体" w:cs="宋体" w:hint="eastAsia"/>
          <w:sz w:val="24"/>
        </w:rPr>
        <w:t>卓越</w:t>
      </w:r>
      <w:r w:rsidR="00315A9F">
        <w:rPr>
          <w:rFonts w:ascii="宋体" w:eastAsia="宋体" w:hAnsi="宋体" w:cs="宋体"/>
          <w:sz w:val="24"/>
        </w:rPr>
        <w:t>名教师成长营成员，中</w:t>
      </w:r>
      <w:r w:rsidR="00315A9F">
        <w:rPr>
          <w:rFonts w:ascii="宋体" w:eastAsia="宋体" w:hAnsi="宋体" w:cs="宋体"/>
          <w:sz w:val="24"/>
        </w:rPr>
        <w:t>学一级教师，</w:t>
      </w:r>
      <w:r>
        <w:rPr>
          <w:rFonts w:ascii="宋体" w:eastAsia="宋体" w:hAnsi="宋体" w:cs="宋体" w:hint="eastAsia"/>
          <w:sz w:val="24"/>
        </w:rPr>
        <w:t>任教</w:t>
      </w:r>
      <w:r>
        <w:rPr>
          <w:rFonts w:ascii="宋体" w:eastAsia="宋体" w:hAnsi="宋体" w:cs="宋体"/>
          <w:sz w:val="24"/>
        </w:rPr>
        <w:t>校综合实践</w:t>
      </w:r>
      <w:r w:rsidR="00682427">
        <w:rPr>
          <w:rFonts w:ascii="宋体" w:eastAsia="宋体" w:hAnsi="宋体" w:cs="宋体" w:hint="eastAsia"/>
          <w:sz w:val="24"/>
        </w:rPr>
        <w:t>活动</w:t>
      </w:r>
      <w:r>
        <w:rPr>
          <w:rFonts w:ascii="宋体" w:eastAsia="宋体" w:hAnsi="宋体" w:cs="宋体" w:hint="eastAsia"/>
          <w:sz w:val="24"/>
        </w:rPr>
        <w:t>课</w:t>
      </w:r>
      <w:r w:rsidR="00315A9F">
        <w:rPr>
          <w:rFonts w:ascii="宋体" w:eastAsia="宋体" w:hAnsi="宋体" w:cs="宋体"/>
          <w:sz w:val="24"/>
        </w:rPr>
        <w:t>，</w:t>
      </w:r>
      <w:r w:rsidR="00315A9F">
        <w:rPr>
          <w:rFonts w:ascii="宋体" w:eastAsia="宋体" w:hAnsi="宋体" w:cs="宋体" w:hint="eastAsia"/>
          <w:sz w:val="24"/>
        </w:rPr>
        <w:t>校图书管理员，</w:t>
      </w:r>
      <w:r>
        <w:rPr>
          <w:rFonts w:ascii="宋体" w:eastAsia="宋体" w:hAnsi="宋体" w:cs="宋体" w:hint="eastAsia"/>
          <w:sz w:val="24"/>
        </w:rPr>
        <w:t>曾多次获市、区“通讯报道先进个人”，</w:t>
      </w:r>
      <w:r w:rsidR="00682427">
        <w:rPr>
          <w:rFonts w:ascii="宋体" w:eastAsia="宋体" w:hAnsi="宋体" w:cs="宋体" w:hint="eastAsia"/>
          <w:sz w:val="24"/>
        </w:rPr>
        <w:t>两次</w:t>
      </w:r>
      <w:r w:rsidR="00315A9F">
        <w:rPr>
          <w:rFonts w:ascii="宋体" w:eastAsia="宋体" w:hAnsi="宋体" w:cs="宋体"/>
          <w:sz w:val="24"/>
        </w:rPr>
        <w:t>获</w:t>
      </w:r>
      <w:r w:rsidRPr="00833D6C">
        <w:rPr>
          <w:rFonts w:ascii="宋体" w:eastAsia="宋体" w:hAnsi="宋体" w:cs="宋体"/>
          <w:sz w:val="24"/>
        </w:rPr>
        <w:t>“常州市</w:t>
      </w:r>
      <w:r w:rsidR="00682427">
        <w:rPr>
          <w:rFonts w:ascii="宋体" w:eastAsia="宋体" w:hAnsi="宋体" w:cs="宋体" w:hint="eastAsia"/>
          <w:sz w:val="24"/>
        </w:rPr>
        <w:t>优秀</w:t>
      </w:r>
      <w:r w:rsidRPr="00833D6C">
        <w:rPr>
          <w:rFonts w:ascii="宋体" w:eastAsia="宋体" w:hAnsi="宋体" w:cs="宋体" w:hint="eastAsia"/>
          <w:sz w:val="24"/>
        </w:rPr>
        <w:t>科技辅导员</w:t>
      </w:r>
      <w:r w:rsidRPr="00833D6C"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和</w:t>
      </w:r>
      <w:r w:rsidR="00315A9F">
        <w:rPr>
          <w:rFonts w:ascii="宋体" w:eastAsia="宋体" w:hAnsi="宋体" w:cs="宋体"/>
          <w:sz w:val="24"/>
        </w:rPr>
        <w:t>“</w:t>
      </w:r>
      <w:r w:rsidR="00682427">
        <w:rPr>
          <w:rFonts w:ascii="宋体" w:eastAsia="宋体" w:hAnsi="宋体" w:cs="宋体" w:hint="eastAsia"/>
          <w:sz w:val="24"/>
        </w:rPr>
        <w:t>2023年</w:t>
      </w:r>
      <w:r>
        <w:rPr>
          <w:rFonts w:ascii="宋体" w:eastAsia="宋体" w:hAnsi="宋体" w:cs="宋体" w:hint="eastAsia"/>
          <w:sz w:val="24"/>
        </w:rPr>
        <w:t>滨开区优秀教师</w:t>
      </w:r>
      <w:r w:rsidR="00315A9F">
        <w:rPr>
          <w:rFonts w:ascii="宋体" w:eastAsia="宋体" w:hAnsi="宋体" w:cs="宋体"/>
          <w:sz w:val="24"/>
        </w:rPr>
        <w:t>”</w:t>
      </w:r>
      <w:r w:rsidR="00315A9F">
        <w:rPr>
          <w:rFonts w:ascii="宋体" w:eastAsia="宋体" w:hAnsi="宋体" w:cs="宋体"/>
          <w:sz w:val="24"/>
        </w:rPr>
        <w:t>称号。从教</w:t>
      </w:r>
      <w:r>
        <w:rPr>
          <w:rFonts w:ascii="宋体" w:eastAsia="宋体" w:hAnsi="宋体" w:cs="宋体" w:hint="eastAsia"/>
          <w:sz w:val="24"/>
        </w:rPr>
        <w:t>二</w:t>
      </w:r>
      <w:r w:rsidR="00315A9F">
        <w:rPr>
          <w:rFonts w:ascii="宋体" w:eastAsia="宋体" w:hAnsi="宋体" w:cs="宋体"/>
          <w:sz w:val="24"/>
        </w:rPr>
        <w:t>十余年，</w:t>
      </w:r>
      <w:r>
        <w:rPr>
          <w:rFonts w:ascii="宋体" w:eastAsia="宋体" w:hAnsi="宋体" w:cs="宋体"/>
          <w:sz w:val="24"/>
        </w:rPr>
        <w:t>在</w:t>
      </w:r>
      <w:r w:rsidR="00315A9F">
        <w:rPr>
          <w:rFonts w:ascii="宋体" w:eastAsia="宋体" w:hAnsi="宋体" w:cs="宋体"/>
          <w:sz w:val="24"/>
        </w:rPr>
        <w:t>区</w:t>
      </w:r>
      <w:r>
        <w:rPr>
          <w:rFonts w:ascii="宋体" w:eastAsia="宋体" w:hAnsi="宋体" w:cs="宋体" w:hint="eastAsia"/>
          <w:sz w:val="24"/>
        </w:rPr>
        <w:t>、校</w:t>
      </w:r>
      <w:r w:rsidR="00315A9F">
        <w:rPr>
          <w:rFonts w:ascii="宋体" w:eastAsia="宋体" w:hAnsi="宋体" w:cs="宋体" w:hint="eastAsia"/>
          <w:sz w:val="24"/>
        </w:rPr>
        <w:t>际</w:t>
      </w:r>
      <w:r>
        <w:rPr>
          <w:rFonts w:ascii="宋体" w:eastAsia="宋体" w:hAnsi="宋体" w:cs="宋体" w:hint="eastAsia"/>
          <w:sz w:val="24"/>
        </w:rPr>
        <w:t>联盟</w:t>
      </w:r>
      <w:r w:rsidR="00315A9F">
        <w:rPr>
          <w:rFonts w:ascii="宋体" w:eastAsia="宋体" w:hAnsi="宋体" w:cs="宋体"/>
          <w:sz w:val="24"/>
        </w:rPr>
        <w:t>进行公开课展示，并获得好评。曾</w:t>
      </w:r>
      <w:r w:rsidR="00315A9F">
        <w:rPr>
          <w:rFonts w:ascii="宋体" w:eastAsia="宋体" w:hAnsi="宋体" w:cs="宋体"/>
          <w:sz w:val="24"/>
        </w:rPr>
        <w:t>辅导学生在市</w:t>
      </w:r>
      <w:r>
        <w:rPr>
          <w:rFonts w:ascii="宋体" w:eastAsia="宋体" w:hAnsi="宋体" w:cs="宋体" w:hint="eastAsia"/>
          <w:sz w:val="24"/>
        </w:rPr>
        <w:t>、</w:t>
      </w:r>
      <w:r w:rsidR="00315A9F">
        <w:rPr>
          <w:rFonts w:ascii="宋体" w:eastAsia="宋体" w:hAnsi="宋体" w:cs="宋体"/>
          <w:sz w:val="24"/>
        </w:rPr>
        <w:t>区级研究性学习成果中获得</w:t>
      </w:r>
      <w:r>
        <w:rPr>
          <w:rFonts w:ascii="宋体" w:eastAsia="宋体" w:hAnsi="宋体" w:cs="宋体" w:hint="eastAsia"/>
          <w:sz w:val="24"/>
        </w:rPr>
        <w:t>特等奖、二等奖的佳</w:t>
      </w:r>
      <w:r w:rsidR="00315A9F">
        <w:rPr>
          <w:rFonts w:ascii="宋体" w:eastAsia="宋体" w:hAnsi="宋体" w:cs="宋体"/>
          <w:sz w:val="24"/>
        </w:rPr>
        <w:t>绩，个人撰写的</w:t>
      </w:r>
      <w:r w:rsidR="00315A9F">
        <w:rPr>
          <w:rFonts w:ascii="宋体" w:eastAsia="宋体" w:hAnsi="宋体" w:cs="宋体" w:hint="eastAsia"/>
          <w:sz w:val="24"/>
        </w:rPr>
        <w:t>多篇</w:t>
      </w:r>
      <w:r w:rsidR="00315A9F">
        <w:rPr>
          <w:rFonts w:ascii="宋体" w:eastAsia="宋体" w:hAnsi="宋体" w:cs="宋体"/>
          <w:sz w:val="24"/>
        </w:rPr>
        <w:t>论文在省市级刊物发表。</w:t>
      </w:r>
      <w:r w:rsidR="001D6B97">
        <w:rPr>
          <w:rFonts w:ascii="宋体" w:eastAsia="宋体" w:hAnsi="宋体" w:cs="宋体" w:hint="eastAsia"/>
          <w:sz w:val="24"/>
        </w:rPr>
        <w:t>信奉教育格言：</w:t>
      </w:r>
      <w:r w:rsidR="001D6B97" w:rsidRPr="00315A9F">
        <w:rPr>
          <w:sz w:val="24"/>
        </w:rPr>
        <w:t>永远用欣赏的眼光看待学生，就会从</w:t>
      </w:r>
      <w:r w:rsidR="00315A9F">
        <w:rPr>
          <w:sz w:val="24"/>
        </w:rPr>
        <w:t>教育中得到无限快乐</w:t>
      </w:r>
      <w:r w:rsidR="00315A9F">
        <w:rPr>
          <w:rFonts w:hint="eastAsia"/>
          <w:sz w:val="24"/>
        </w:rPr>
        <w:t>；</w:t>
      </w:r>
      <w:bookmarkStart w:id="0" w:name="_GoBack"/>
      <w:bookmarkEnd w:id="0"/>
      <w:r w:rsidR="001D6B97" w:rsidRPr="00315A9F">
        <w:rPr>
          <w:sz w:val="24"/>
        </w:rPr>
        <w:t>永远用责任的目光审视自己，就会在教育中获得不断成长。</w:t>
      </w:r>
    </w:p>
    <w:p w:rsidR="001721AE" w:rsidRDefault="00315A9F">
      <w:pPr>
        <w:rPr>
          <w:rFonts w:ascii="宋体" w:eastAsia="宋体" w:hAnsi="宋体" w:cs="宋体"/>
          <w:sz w:val="24"/>
        </w:rPr>
      </w:pPr>
      <w:r w:rsidRPr="00315A9F">
        <w:rPr>
          <w:rFonts w:ascii="宋体" w:eastAsia="宋体" w:hAnsi="宋体" w:cs="宋体"/>
          <w:sz w:val="24"/>
        </w:rPr>
        <w:drawing>
          <wp:inline distT="0" distB="0" distL="0" distR="0" wp14:anchorId="6BE4BF2C" wp14:editId="4186F0B2">
            <wp:extent cx="5274310" cy="3955733"/>
            <wp:effectExtent l="0" t="0" r="2540" b="6985"/>
            <wp:docPr id="2" name="图片 2" descr="D:\Documents\Tencent Files\1962065454\Image\C2C\_-696791770_IMG_20231017_094755_1697507280000_wifi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Tencent Files\1962065454\Image\C2C\_-696791770_IMG_20231017_094755_1697507280000_wifi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2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</w:docVars>
  <w:rsids>
    <w:rsidRoot w:val="001721AE"/>
    <w:rsid w:val="001721AE"/>
    <w:rsid w:val="001D6B97"/>
    <w:rsid w:val="00315A9F"/>
    <w:rsid w:val="00682427"/>
    <w:rsid w:val="00833D6C"/>
    <w:rsid w:val="00A8684C"/>
    <w:rsid w:val="6F7A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33D6C"/>
    <w:rPr>
      <w:sz w:val="18"/>
      <w:szCs w:val="18"/>
    </w:rPr>
  </w:style>
  <w:style w:type="character" w:customStyle="1" w:styleId="Char">
    <w:name w:val="批注框文本 Char"/>
    <w:basedOn w:val="a0"/>
    <w:link w:val="a3"/>
    <w:rsid w:val="00833D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33D6C"/>
    <w:rPr>
      <w:sz w:val="18"/>
      <w:szCs w:val="18"/>
    </w:rPr>
  </w:style>
  <w:style w:type="character" w:customStyle="1" w:styleId="Char">
    <w:name w:val="批注框文本 Char"/>
    <w:basedOn w:val="a0"/>
    <w:link w:val="a3"/>
    <w:rsid w:val="00833D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16857</dc:creator>
  <cp:lastModifiedBy>XTJY</cp:lastModifiedBy>
  <cp:revision>11</cp:revision>
  <dcterms:created xsi:type="dcterms:W3CDTF">2023-11-12T03:34:00Z</dcterms:created>
  <dcterms:modified xsi:type="dcterms:W3CDTF">2023-11-12T04:29:00Z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7E498C318F474A3C91410A19822CBDD0_12</vt:lpwstr>
  </property>
</Properties>
</file>