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5EAB" w:rsidRDefault="00550166">
      <w:pPr>
        <w:pStyle w:val="a3"/>
        <w:shd w:val="clear" w:color="auto" w:fill="FFFFFF"/>
        <w:snapToGrid w:val="0"/>
        <w:spacing w:before="0" w:beforeAutospacing="0" w:after="336" w:afterAutospacing="0" w:line="360" w:lineRule="auto"/>
        <w:rPr>
          <w:rFonts w:ascii="新宋体" w:eastAsia="新宋体" w:hAnsi="新宋体"/>
          <w:b/>
          <w:bCs/>
          <w:color w:val="121212"/>
          <w:shd w:val="clear" w:color="auto" w:fill="FFFFFF"/>
        </w:rPr>
      </w:pPr>
      <w:r>
        <w:rPr>
          <w:rFonts w:ascii="新宋体" w:eastAsia="新宋体" w:hAnsi="新宋体" w:hint="eastAsia"/>
          <w:b/>
          <w:bCs/>
          <w:color w:val="121212"/>
          <w:shd w:val="clear" w:color="auto" w:fill="FFFFFF"/>
        </w:rPr>
        <w:t>尊敬的老师</w:t>
      </w:r>
      <w:r>
        <w:rPr>
          <w:rFonts w:ascii="新宋体" w:eastAsia="新宋体" w:hAnsi="新宋体" w:hint="eastAsia"/>
          <w:b/>
          <w:bCs/>
          <w:color w:val="121212"/>
          <w:shd w:val="clear" w:color="auto" w:fill="FFFFFF"/>
        </w:rPr>
        <w:t>,</w:t>
      </w:r>
      <w:r>
        <w:rPr>
          <w:rFonts w:ascii="新宋体" w:eastAsia="新宋体" w:hAnsi="新宋体" w:hint="eastAsia"/>
          <w:b/>
          <w:bCs/>
          <w:color w:val="121212"/>
          <w:shd w:val="clear" w:color="auto" w:fill="FFFFFF"/>
        </w:rPr>
        <w:t>亲爱的同学们</w:t>
      </w:r>
      <w:r>
        <w:rPr>
          <w:rFonts w:ascii="新宋体" w:eastAsia="新宋体" w:hAnsi="新宋体"/>
          <w:b/>
          <w:bCs/>
          <w:color w:val="121212"/>
          <w:shd w:val="clear" w:color="auto" w:fill="FFFFFF"/>
        </w:rPr>
        <w:t>:</w:t>
      </w:r>
    </w:p>
    <w:p w:rsidR="00085EAB" w:rsidRDefault="00550166">
      <w:pPr>
        <w:pStyle w:val="a3"/>
        <w:shd w:val="clear" w:color="auto" w:fill="FFFFFF"/>
        <w:snapToGrid w:val="0"/>
        <w:spacing w:before="0" w:beforeAutospacing="0" w:after="336" w:afterAutospacing="0" w:line="360" w:lineRule="auto"/>
        <w:rPr>
          <w:rFonts w:ascii="新宋体" w:eastAsia="新宋体" w:hAnsi="新宋体"/>
          <w:b/>
          <w:bCs/>
          <w:color w:val="121212"/>
          <w:shd w:val="clear" w:color="auto" w:fill="FFFFFF"/>
        </w:rPr>
      </w:pPr>
      <w:r>
        <w:rPr>
          <w:rFonts w:ascii="新宋体" w:eastAsia="新宋体" w:hAnsi="新宋体" w:hint="eastAsia"/>
          <w:b/>
          <w:bCs/>
          <w:color w:val="121212"/>
          <w:shd w:val="clear" w:color="auto" w:fill="FFFFFF"/>
        </w:rPr>
        <w:t>中午好</w:t>
      </w:r>
      <w:r>
        <w:rPr>
          <w:rFonts w:ascii="新宋体" w:eastAsia="新宋体" w:hAnsi="新宋体" w:hint="eastAsia"/>
          <w:b/>
          <w:bCs/>
          <w:color w:val="121212"/>
          <w:shd w:val="clear" w:color="auto" w:fill="FFFFFF"/>
        </w:rPr>
        <w:t>,</w:t>
      </w:r>
      <w:r>
        <w:rPr>
          <w:rFonts w:ascii="新宋体" w:eastAsia="新宋体" w:hAnsi="新宋体" w:hint="eastAsia"/>
          <w:b/>
          <w:bCs/>
          <w:color w:val="121212"/>
          <w:shd w:val="clear" w:color="auto" w:fill="FFFFFF"/>
        </w:rPr>
        <w:t>本周“</w:t>
      </w:r>
      <w:r>
        <w:rPr>
          <w:rFonts w:ascii="新宋体" w:eastAsia="新宋体" w:hAnsi="新宋体" w:hint="eastAsia"/>
          <w:b/>
          <w:bCs/>
          <w:color w:val="121212"/>
          <w:shd w:val="clear" w:color="auto" w:fill="FFFFFF"/>
        </w:rPr>
        <w:t>1</w:t>
      </w:r>
      <w:r>
        <w:rPr>
          <w:rFonts w:ascii="新宋体" w:eastAsia="新宋体" w:hAnsi="新宋体"/>
          <w:b/>
          <w:bCs/>
          <w:color w:val="121212"/>
          <w:shd w:val="clear" w:color="auto" w:fill="FFFFFF"/>
        </w:rPr>
        <w:t>530</w:t>
      </w:r>
      <w:r>
        <w:rPr>
          <w:rFonts w:ascii="新宋体" w:eastAsia="新宋体" w:hAnsi="新宋体" w:hint="eastAsia"/>
          <w:b/>
          <w:bCs/>
          <w:color w:val="121212"/>
          <w:shd w:val="clear" w:color="auto" w:fill="FFFFFF"/>
        </w:rPr>
        <w:t>”安全教育主题播报，由我们三（</w:t>
      </w:r>
      <w:r>
        <w:rPr>
          <w:rFonts w:ascii="新宋体" w:eastAsia="新宋体" w:hAnsi="新宋体" w:hint="eastAsia"/>
          <w:b/>
          <w:bCs/>
          <w:color w:val="121212"/>
          <w:shd w:val="clear" w:color="auto" w:fill="FFFFFF"/>
        </w:rPr>
        <w:t>6</w:t>
      </w:r>
      <w:r>
        <w:rPr>
          <w:rFonts w:ascii="新宋体" w:eastAsia="新宋体" w:hAnsi="新宋体" w:hint="eastAsia"/>
          <w:b/>
          <w:bCs/>
          <w:color w:val="121212"/>
          <w:shd w:val="clear" w:color="auto" w:fill="FFFFFF"/>
        </w:rPr>
        <w:t>）班承担，今天，我们的主题是——树立校园安全意识，稳定校园安全环境。</w:t>
      </w:r>
    </w:p>
    <w:p w:rsidR="00085EAB" w:rsidRDefault="00550166">
      <w:pPr>
        <w:pStyle w:val="a3"/>
        <w:numPr>
          <w:ilvl w:val="0"/>
          <w:numId w:val="1"/>
        </w:numPr>
        <w:shd w:val="clear" w:color="auto" w:fill="FFFFFF"/>
        <w:snapToGrid w:val="0"/>
        <w:spacing w:before="0" w:beforeAutospacing="0" w:after="336" w:afterAutospacing="0" w:line="360" w:lineRule="auto"/>
        <w:rPr>
          <w:rFonts w:ascii="新宋体" w:eastAsia="新宋体" w:hAnsi="新宋体"/>
          <w:color w:val="121212"/>
        </w:rPr>
      </w:pPr>
      <w:r>
        <w:rPr>
          <w:rFonts w:ascii="新宋体" w:eastAsia="新宋体" w:hAnsi="新宋体" w:hint="eastAsia"/>
          <w:color w:val="121212"/>
        </w:rPr>
        <w:t>在校内不互相追逐打闹，上下楼梯时注意礼让，靠右慢行。严禁在楼梯扶手栏杆上向下滑行。</w:t>
      </w:r>
    </w:p>
    <w:p w:rsidR="00085EAB" w:rsidRDefault="00550166">
      <w:pPr>
        <w:pStyle w:val="a3"/>
        <w:numPr>
          <w:ilvl w:val="0"/>
          <w:numId w:val="1"/>
        </w:numPr>
        <w:shd w:val="clear" w:color="auto" w:fill="FFFFFF"/>
        <w:snapToGrid w:val="0"/>
        <w:spacing w:before="0" w:beforeAutospacing="0" w:after="336" w:afterAutospacing="0" w:line="360" w:lineRule="auto"/>
        <w:rPr>
          <w:rFonts w:ascii="新宋体" w:eastAsia="新宋体" w:hAnsi="新宋体"/>
          <w:color w:val="121212"/>
        </w:rPr>
      </w:pPr>
      <w:r>
        <w:rPr>
          <w:rFonts w:ascii="新宋体" w:eastAsia="新宋体" w:hAnsi="新宋体" w:hint="eastAsia"/>
          <w:color w:val="121212"/>
        </w:rPr>
        <w:t>课间不要剧烈运动，避免撞伤或摔伤，要做到文明休息，保持课堂精力旺盛。</w:t>
      </w:r>
    </w:p>
    <w:p w:rsidR="00085EAB" w:rsidRDefault="00550166">
      <w:pPr>
        <w:pStyle w:val="a3"/>
        <w:numPr>
          <w:ilvl w:val="0"/>
          <w:numId w:val="1"/>
        </w:numPr>
        <w:shd w:val="clear" w:color="auto" w:fill="FFFFFF"/>
        <w:snapToGrid w:val="0"/>
        <w:spacing w:before="0" w:beforeAutospacing="0" w:after="336" w:afterAutospacing="0" w:line="360" w:lineRule="auto"/>
        <w:rPr>
          <w:rFonts w:ascii="新宋体" w:eastAsia="新宋体" w:hAnsi="新宋体"/>
          <w:color w:val="121212"/>
        </w:rPr>
      </w:pPr>
      <w:r>
        <w:rPr>
          <w:rFonts w:ascii="新宋体" w:eastAsia="新宋体" w:hAnsi="新宋体" w:hint="eastAsia"/>
          <w:color w:val="121212"/>
        </w:rPr>
        <w:t>上厕所时不要慌张、拥挤，防止地滑摔伤和发生拥挤踩踏事故，文明如厕。</w:t>
      </w:r>
    </w:p>
    <w:p w:rsidR="00085EAB" w:rsidRDefault="00550166">
      <w:pPr>
        <w:pStyle w:val="a3"/>
        <w:numPr>
          <w:ilvl w:val="0"/>
          <w:numId w:val="1"/>
        </w:numPr>
        <w:shd w:val="clear" w:color="auto" w:fill="FFFFFF"/>
        <w:snapToGrid w:val="0"/>
        <w:spacing w:before="0" w:beforeAutospacing="0" w:after="336" w:afterAutospacing="0" w:line="360" w:lineRule="auto"/>
        <w:rPr>
          <w:rFonts w:ascii="新宋体" w:eastAsia="新宋体" w:hAnsi="新宋体"/>
          <w:color w:val="121212"/>
        </w:rPr>
      </w:pPr>
      <w:r>
        <w:rPr>
          <w:rFonts w:ascii="新宋体" w:eastAsia="新宋体" w:hAnsi="新宋体" w:hint="eastAsia"/>
          <w:color w:val="121212"/>
        </w:rPr>
        <w:t>学习用电常识，不要用金属物品和人体部位接触电源，以防触电。不要乱插、私接电源，特别是不要用沾水的手去插拔电源插头，不要用湿布擦电器开关。</w:t>
      </w:r>
    </w:p>
    <w:p w:rsidR="00085EAB" w:rsidRDefault="00550166">
      <w:pPr>
        <w:pStyle w:val="a3"/>
        <w:numPr>
          <w:ilvl w:val="0"/>
          <w:numId w:val="1"/>
        </w:numPr>
        <w:shd w:val="clear" w:color="auto" w:fill="FFFFFF"/>
        <w:snapToGrid w:val="0"/>
        <w:spacing w:before="0" w:beforeAutospacing="0" w:after="336" w:afterAutospacing="0" w:line="360" w:lineRule="auto"/>
        <w:rPr>
          <w:rFonts w:ascii="新宋体" w:eastAsia="新宋体" w:hAnsi="新宋体"/>
          <w:color w:val="121212"/>
        </w:rPr>
      </w:pPr>
      <w:r>
        <w:rPr>
          <w:rFonts w:ascii="新宋体" w:eastAsia="新宋体" w:hAnsi="新宋体" w:hint="eastAsia"/>
          <w:color w:val="121212"/>
        </w:rPr>
        <w:t>严禁爬高或在阳台护栏上探取东西，在没有安全防护措施的情况下，不爬高擦窗。在做卫生时，禁止打闹，以防滑倒跌伤。</w:t>
      </w:r>
    </w:p>
    <w:p w:rsidR="00085EAB" w:rsidRDefault="00550166">
      <w:pPr>
        <w:pStyle w:val="a3"/>
        <w:numPr>
          <w:ilvl w:val="0"/>
          <w:numId w:val="1"/>
        </w:numPr>
        <w:shd w:val="clear" w:color="auto" w:fill="FFFFFF"/>
        <w:snapToGrid w:val="0"/>
        <w:spacing w:before="0" w:beforeAutospacing="0" w:after="336" w:afterAutospacing="0" w:line="360" w:lineRule="auto"/>
        <w:rPr>
          <w:rFonts w:ascii="新宋体" w:eastAsia="新宋体" w:hAnsi="新宋体"/>
          <w:color w:val="121212"/>
        </w:rPr>
      </w:pPr>
      <w:r>
        <w:rPr>
          <w:rFonts w:ascii="新宋体" w:eastAsia="新宋体" w:hAnsi="新宋体" w:hint="eastAsia"/>
          <w:color w:val="121212"/>
        </w:rPr>
        <w:t>同学之间发生纠纷，要及时报告班主任或任课教师，把矛盾化解在萌芽状态，防止矛盾激化发生打架斗殴事件，造成不良后果。</w:t>
      </w:r>
    </w:p>
    <w:p w:rsidR="00085EAB" w:rsidRDefault="00550166">
      <w:pPr>
        <w:pStyle w:val="a3"/>
        <w:shd w:val="clear" w:color="auto" w:fill="FFFFFF"/>
        <w:snapToGrid w:val="0"/>
        <w:spacing w:before="0" w:beforeAutospacing="0" w:after="336" w:afterAutospacing="0" w:line="360" w:lineRule="auto"/>
        <w:ind w:left="440"/>
        <w:rPr>
          <w:rFonts w:ascii="新宋体" w:eastAsia="新宋体" w:hAnsi="新宋体"/>
          <w:color w:val="121212"/>
        </w:rPr>
      </w:pPr>
      <w:r>
        <w:rPr>
          <w:rFonts w:ascii="新宋体" w:eastAsia="新宋体" w:hAnsi="新宋体" w:hint="eastAsia"/>
          <w:color w:val="121212"/>
        </w:rPr>
        <w:t>让我们共同携手维护校园安全环境，创造健康学习氛围。</w:t>
      </w:r>
    </w:p>
    <w:p w:rsidR="00085EAB" w:rsidRDefault="00550166">
      <w:pPr>
        <w:pStyle w:val="a3"/>
        <w:shd w:val="clear" w:color="auto" w:fill="FFFFFF"/>
        <w:snapToGrid w:val="0"/>
        <w:spacing w:before="0" w:beforeAutospacing="0" w:after="336" w:afterAutospacing="0" w:line="360" w:lineRule="auto"/>
        <w:ind w:left="440"/>
        <w:rPr>
          <w:rFonts w:ascii="新宋体" w:eastAsia="新宋体" w:hAnsi="新宋体"/>
          <w:color w:val="121212"/>
        </w:rPr>
      </w:pPr>
      <w:r>
        <w:rPr>
          <w:rFonts w:ascii="新宋体" w:eastAsia="新宋体" w:hAnsi="新宋体" w:hint="eastAsia"/>
          <w:color w:val="121212"/>
        </w:rPr>
        <w:t>今天的安全教育主题就此结束，谢谢大家！</w:t>
      </w:r>
    </w:p>
    <w:p w:rsidR="00085EAB" w:rsidRDefault="00085EAB">
      <w:pPr>
        <w:pStyle w:val="a3"/>
        <w:shd w:val="clear" w:color="auto" w:fill="FFFFFF"/>
        <w:snapToGrid w:val="0"/>
        <w:spacing w:before="0" w:beforeAutospacing="0" w:after="336" w:afterAutospacing="0" w:line="360" w:lineRule="auto"/>
        <w:ind w:left="440"/>
        <w:rPr>
          <w:rFonts w:ascii="新宋体" w:eastAsia="新宋体" w:hAnsi="新宋体"/>
          <w:color w:val="121212"/>
          <w:sz w:val="22"/>
          <w:szCs w:val="22"/>
        </w:rPr>
      </w:pPr>
      <w:bookmarkStart w:id="0" w:name="_GoBack"/>
      <w:bookmarkEnd w:id="0"/>
    </w:p>
    <w:p w:rsidR="00085EAB" w:rsidRDefault="00085EAB">
      <w:pPr>
        <w:snapToGrid w:val="0"/>
        <w:spacing w:line="360" w:lineRule="auto"/>
        <w:rPr>
          <w:rFonts w:ascii="新宋体" w:eastAsia="新宋体" w:hAnsi="新宋体" w:hint="eastAsia"/>
          <w:sz w:val="18"/>
          <w:szCs w:val="20"/>
        </w:rPr>
      </w:pPr>
    </w:p>
    <w:p w:rsidR="00550166" w:rsidRDefault="00550166">
      <w:pPr>
        <w:snapToGrid w:val="0"/>
        <w:spacing w:line="360" w:lineRule="auto"/>
        <w:rPr>
          <w:rFonts w:ascii="新宋体" w:eastAsia="新宋体" w:hAnsi="新宋体" w:hint="eastAsia"/>
          <w:sz w:val="18"/>
          <w:szCs w:val="20"/>
        </w:rPr>
      </w:pPr>
      <w:r>
        <w:rPr>
          <w:rFonts w:ascii="新宋体" w:eastAsia="新宋体" w:hAnsi="新宋体" w:hint="eastAsia"/>
          <w:noProof/>
          <w:sz w:val="18"/>
          <w:szCs w:val="20"/>
        </w:rPr>
        <w:lastRenderedPageBreak/>
        <w:drawing>
          <wp:inline distT="0" distB="0" distL="0" distR="0">
            <wp:extent cx="4366260" cy="9702165"/>
            <wp:effectExtent l="19050" t="0" r="0" b="0"/>
            <wp:docPr id="3" name="图片 2" descr="Y_A4@K7AP~A$7FW2Z[E$U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_A4@K7AP~A$7FW2Z[E$UNK.jpg"/>
                    <pic:cNvPicPr/>
                  </pic:nvPicPr>
                  <pic:blipFill>
                    <a:blip r:embed="rId5" cstate="print"/>
                    <a:stretch>
                      <a:fillRect/>
                    </a:stretch>
                  </pic:blipFill>
                  <pic:spPr>
                    <a:xfrm>
                      <a:off x="0" y="0"/>
                      <a:ext cx="4366260" cy="9702165"/>
                    </a:xfrm>
                    <a:prstGeom prst="rect">
                      <a:avLst/>
                    </a:prstGeom>
                  </pic:spPr>
                </pic:pic>
              </a:graphicData>
            </a:graphic>
          </wp:inline>
        </w:drawing>
      </w:r>
    </w:p>
    <w:p w:rsidR="00550166" w:rsidRDefault="00550166">
      <w:pPr>
        <w:snapToGrid w:val="0"/>
        <w:spacing w:line="360" w:lineRule="auto"/>
        <w:rPr>
          <w:rFonts w:ascii="新宋体" w:eastAsia="新宋体" w:hAnsi="新宋体" w:hint="eastAsia"/>
          <w:sz w:val="18"/>
          <w:szCs w:val="20"/>
        </w:rPr>
      </w:pPr>
      <w:r>
        <w:rPr>
          <w:rFonts w:ascii="新宋体" w:eastAsia="新宋体" w:hAnsi="新宋体" w:hint="eastAsia"/>
          <w:noProof/>
          <w:sz w:val="18"/>
          <w:szCs w:val="20"/>
        </w:rPr>
        <w:lastRenderedPageBreak/>
        <w:drawing>
          <wp:inline distT="0" distB="0" distL="0" distR="0">
            <wp:extent cx="4366260" cy="9702165"/>
            <wp:effectExtent l="19050" t="0" r="0" b="0"/>
            <wp:docPr id="2" name="图片 1" descr="E$5LUC@7WHI{J@8E6UZZ9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LUC@7WHI{J@8E6UZZ9MS.jpg"/>
                    <pic:cNvPicPr/>
                  </pic:nvPicPr>
                  <pic:blipFill>
                    <a:blip r:embed="rId6" cstate="print"/>
                    <a:stretch>
                      <a:fillRect/>
                    </a:stretch>
                  </pic:blipFill>
                  <pic:spPr>
                    <a:xfrm>
                      <a:off x="0" y="0"/>
                      <a:ext cx="4366260" cy="9702165"/>
                    </a:xfrm>
                    <a:prstGeom prst="rect">
                      <a:avLst/>
                    </a:prstGeom>
                  </pic:spPr>
                </pic:pic>
              </a:graphicData>
            </a:graphic>
          </wp:inline>
        </w:drawing>
      </w:r>
    </w:p>
    <w:p w:rsidR="00550166" w:rsidRDefault="00550166">
      <w:pPr>
        <w:snapToGrid w:val="0"/>
        <w:spacing w:line="360" w:lineRule="auto"/>
        <w:rPr>
          <w:rFonts w:ascii="新宋体" w:eastAsia="新宋体" w:hAnsi="新宋体"/>
          <w:sz w:val="18"/>
          <w:szCs w:val="20"/>
        </w:rPr>
      </w:pPr>
      <w:r>
        <w:rPr>
          <w:rFonts w:ascii="新宋体" w:eastAsia="新宋体" w:hAnsi="新宋体"/>
          <w:noProof/>
          <w:sz w:val="18"/>
          <w:szCs w:val="20"/>
        </w:rPr>
        <w:lastRenderedPageBreak/>
        <w:drawing>
          <wp:inline distT="0" distB="0" distL="0" distR="0">
            <wp:extent cx="4366260" cy="9702165"/>
            <wp:effectExtent l="19050" t="0" r="0" b="0"/>
            <wp:docPr id="1" name="图片 0" descr="71A2RF`YU8J@XUDBHVT5W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A2RF`YU8J@XUDBHVT5W_P.jpg"/>
                    <pic:cNvPicPr/>
                  </pic:nvPicPr>
                  <pic:blipFill>
                    <a:blip r:embed="rId7" cstate="print"/>
                    <a:stretch>
                      <a:fillRect/>
                    </a:stretch>
                  </pic:blipFill>
                  <pic:spPr>
                    <a:xfrm>
                      <a:off x="0" y="0"/>
                      <a:ext cx="4366260" cy="9702165"/>
                    </a:xfrm>
                    <a:prstGeom prst="rect">
                      <a:avLst/>
                    </a:prstGeom>
                  </pic:spPr>
                </pic:pic>
              </a:graphicData>
            </a:graphic>
          </wp:inline>
        </w:drawing>
      </w:r>
    </w:p>
    <w:sectPr w:rsidR="00550166" w:rsidSect="00085EAB">
      <w:pgSz w:w="11906" w:h="16838"/>
      <w:pgMar w:top="1134" w:right="1134" w:bottom="425" w:left="1134" w:header="1021" w:footer="1021" w:gutter="0"/>
      <w:paperSrc w:first="7" w:other="7"/>
      <w:cols w:space="425"/>
      <w:docGrid w:type="lines" w:linePitch="272"/>
    </w:sectPr>
  </w:body>
</w:document>
</file>

<file path=word/fontTable.xml><?xml version="1.0" encoding="utf-8"?>
<w:fonts xmlns:r="http://schemas.openxmlformats.org/officeDocument/2006/relationships" xmlns:w="http://schemas.openxmlformats.org/wordprocessingml/2006/main">
  <w:font w:name="等线">
    <w:altName w:val="微软雅黑"/>
    <w:charset w:val="86"/>
    <w:family w:val="auto"/>
    <w:pitch w:val="default"/>
    <w:sig w:usb0="00000000" w:usb1="00000000"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新宋体">
    <w:panose1 w:val="02010609030101010101"/>
    <w:charset w:val="86"/>
    <w:family w:val="modern"/>
    <w:pitch w:val="fixed"/>
    <w:sig w:usb0="00000003" w:usb1="288F0000" w:usb2="00000016" w:usb3="00000000" w:csb0="00040001" w:csb1="00000000"/>
  </w:font>
  <w:font w:name="等线 Light">
    <w:altName w:val="宋体"/>
    <w:panose1 w:val="00000000000000000000"/>
    <w:charset w:val="86"/>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D33869"/>
    <w:multiLevelType w:val="multilevel"/>
    <w:tmpl w:val="08D33869"/>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HorizontalSpacing w:val="100"/>
  <w:drawingGridVerticalSpacing w:val="13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docVars>
    <w:docVar w:name="commondata" w:val="ꗰ㩄鸰ȱ윘㫚윘㫚씀㫚흐㫚씀㫚씀㫚씀㫚윘㫚흐㫚ࠛ씀㫚씀㫚씀㫚씀㫚씀㫚씀㫚씀㫚흐㫚흐㫚흐㫚흐㫚씀㫚윘㫚흐㫚흐㫚흐㫚흐㫚흐㫚흐㫚흐㫚흐㫚흐㫚윘㫚흐㫚P윘㫚흐㫚씀㫚Pധ耀"/>
  </w:docVars>
  <w:rsids>
    <w:rsidRoot w:val="006A0223"/>
    <w:rsid w:val="00085EAB"/>
    <w:rsid w:val="000B0B3C"/>
    <w:rsid w:val="00263F26"/>
    <w:rsid w:val="00550166"/>
    <w:rsid w:val="006A0223"/>
    <w:rsid w:val="00B02582"/>
    <w:rsid w:val="00B536A8"/>
    <w:rsid w:val="00D14E63"/>
    <w:rsid w:val="00D36B46"/>
    <w:rsid w:val="00E144AF"/>
    <w:rsid w:val="12CB01F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5EAB"/>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85EAB"/>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550166"/>
    <w:rPr>
      <w:sz w:val="18"/>
      <w:szCs w:val="18"/>
    </w:rPr>
  </w:style>
  <w:style w:type="character" w:customStyle="1" w:styleId="Char">
    <w:name w:val="批注框文本 Char"/>
    <w:basedOn w:val="a0"/>
    <w:link w:val="a4"/>
    <w:uiPriority w:val="99"/>
    <w:semiHidden/>
    <w:rsid w:val="00550166"/>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62</Words>
  <Characters>360</Characters>
  <Application>Microsoft Office Word</Application>
  <DocSecurity>0</DocSecurity>
  <Lines>3</Lines>
  <Paragraphs>1</Paragraphs>
  <ScaleCrop>false</ScaleCrop>
  <Company/>
  <LinksUpToDate>false</LinksUpToDate>
  <CharactersWithSpaces>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Xu Rui</dc:creator>
  <cp:lastModifiedBy>常州市新北区新桥实验小学</cp:lastModifiedBy>
  <cp:revision>5</cp:revision>
  <cp:lastPrinted>2023-12-01T03:31:00Z</cp:lastPrinted>
  <dcterms:created xsi:type="dcterms:W3CDTF">2023-11-23T14:31:00Z</dcterms:created>
  <dcterms:modified xsi:type="dcterms:W3CDTF">2023-12-01T03:31:00Z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43785B4C02DE48A89193C2B6EF520BBB_12</vt:lpwstr>
  </property>
</Properties>
</file>