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000000"/>
          <w:kern w:val="0"/>
          <w:sz w:val="35"/>
          <w:szCs w:val="35"/>
          <w:lang w:val="en-US" w:eastAsia="zh-CN" w:bidi="ar"/>
        </w:rPr>
        <w:t>食品安全知识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居然：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尊敬的老师，亲爱的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同学们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大家中午好！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我是四（12）班的居然。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杨文杰：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我是四（12）班的杨文杰，今天由我们四12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班进行1530安全播报，我们播报的主题是“食品安全”。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“民以食为天”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在日常饮食中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稍有不注意就会发生食物中毒安全事件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一旦发生此类事件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轻则腹泻呕吐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重则威胁生命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因此我们要掌握食品安全相关知识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居然：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首先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我们来了解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食物中毒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特点。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1、潜伏期较短，发病急剧，病程亦较短。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2、一般无人与人之间的直接传染。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3、所有中毒者的临床表现基本相似，一般表现为急性胃肠炎症状，如腹痛、腹泻、呕 吐等。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杨文杰：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应该如何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预防食品中毒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呢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养成良好的卫生习惯。饭前便后要洗手。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、选择新鲜和安全的食品。购买食品时，要注意查看是否有腐败变质。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尤其是对小食品，不要只看其花花绿绿的外表诱人，要查看其生产日期、保质期，是否有厂名、厂址、生产许可证号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(QS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号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等标识。不能买过期食品和没有厂名厂址的产品。否则，一旦出现质量问题无法追究。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食品在食用前要彻底清洁。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尽量不吃剩饭菜。如需食用，应彻底加热。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不吃霉变的粮食、甘蔗、花生米等，其中的霉菌毒素会引起中毒。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居然：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、警惕误食有毒有害物质引起中毒。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、不到没有卫生许可证的小摊贩处购买食物。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、饮用符合卫生要求的饮用水。不喝生水或不洁净的水。最好是喝白开水。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、提倡体育锻炼，增强机体免疫力，抵御细菌的侵袭。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杨文杰：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只要从以上方面入手，认真学习食品卫生知识，掌握一些预防方法，提高自我卫生意识， 就能最大限度减少食物中毒的风险度，从而预防食物中毒，保证我们的身体健康。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居然：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发生食物中毒后，我们可以通过催吐、倒泻、解毒等方式缓解，同时应当及时送医救治。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33783"/>
    <w:multiLevelType w:val="singleLevel"/>
    <w:tmpl w:val="F7A337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AwNjI3MTdkNmU2ZTNmNDg3NDhmZWVhNjFiNTIifQ=="/>
  </w:docVars>
  <w:rsids>
    <w:rsidRoot w:val="EFF7AACA"/>
    <w:rsid w:val="101735CF"/>
    <w:rsid w:val="37434D5C"/>
    <w:rsid w:val="5754772A"/>
    <w:rsid w:val="5CDD5A24"/>
    <w:rsid w:val="75A37B21"/>
    <w:rsid w:val="EDF3F81F"/>
    <w:rsid w:val="EFF7A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2"/>
    <w:basedOn w:val="3"/>
    <w:qFormat/>
    <w:uiPriority w:val="0"/>
    <w:rPr>
      <w:rFonts w:ascii="UICTFontTextStyleBody" w:hAnsi="UICTFontTextStyleBody" w:eastAsia="UICTFontTextStyleBody" w:cs="UICTFontTextStyleBody"/>
      <w:sz w:val="28"/>
      <w:szCs w:val="28"/>
    </w:rPr>
  </w:style>
  <w:style w:type="character" w:customStyle="1" w:styleId="5">
    <w:name w:val="s1"/>
    <w:basedOn w:val="3"/>
    <w:qFormat/>
    <w:uiPriority w:val="0"/>
    <w:rPr>
      <w:rFonts w:ascii=".PingFangSC-Regular" w:hAnsi=".PingFangSC-Regular" w:eastAsia=".PingFangSC-Regular" w:cs=".PingFangSC-Regular"/>
      <w:sz w:val="28"/>
      <w:szCs w:val="28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pingfang sc" w:hAnsi=".pingfang sc" w:eastAsia=".pingfang sc" w:cs=".pingfang sc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1439</Words>
  <Characters>1441</Characters>
  <Lines>0</Lines>
  <Paragraphs>0</Paragraphs>
  <TotalTime>12</TotalTime>
  <ScaleCrop>false</ScaleCrop>
  <LinksUpToDate>false</LinksUpToDate>
  <CharactersWithSpaces>1473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2023-06-13T01:16:00Z</dcterms:created>
  <dc:creator>山有木兮木有枝</dc:creator>
  <cp:lastModifiedBy>王晓白</cp:lastModifiedBy>
  <cp:lastPrinted>2023-06-13T10:44:00Z</cp:lastPrinted>
  <dcterms:modified xsi:type="dcterms:W3CDTF">2023-10-24T04:09:08Z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6F217D43138742F6BA1367281C88647D_13</vt:lpwstr>
  </property>
</Properties>
</file>