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图形宝宝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29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三</w:t>
      </w:r>
      <w:r>
        <w:rPr>
          <w:rFonts w:hint="eastAsia" w:ascii="楷体" w:hAnsi="楷体" w:eastAsia="楷体"/>
          <w:sz w:val="24"/>
        </w:rPr>
        <w:t xml:space="preserve">周）   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bookmarkStart w:id="0" w:name="_GoBack"/>
      <w:bookmarkEnd w:id="0"/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kern w:val="2"/>
          <w:sz w:val="21"/>
          <w:szCs w:val="21"/>
          <w:lang w:val="en-US" w:eastAsia="zh-CN"/>
        </w:rPr>
        <w:t xml:space="preserve">1.主题来源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生活中，各种形状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的物品</w:t>
      </w:r>
      <w:r>
        <w:rPr>
          <w:rFonts w:ascii="宋体" w:hAnsi="宋体" w:eastAsia="宋体" w:cs="宋体"/>
          <w:color w:val="auto"/>
          <w:sz w:val="21"/>
          <w:szCs w:val="21"/>
        </w:rPr>
        <w:t>随处可见。圆圆的车轮、方形的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茶几</w:t>
      </w:r>
      <w:r>
        <w:rPr>
          <w:rFonts w:ascii="宋体" w:hAnsi="宋体" w:eastAsia="宋体" w:cs="宋体"/>
          <w:color w:val="auto"/>
          <w:sz w:val="21"/>
          <w:szCs w:val="21"/>
        </w:rPr>
        <w:t>、三角形的屋顶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</w:rPr>
        <w:t>球形的果实、形状各异的叶子等等。小班幼儿喜欢用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看</w:t>
      </w:r>
      <w:r>
        <w:rPr>
          <w:rFonts w:ascii="宋体" w:hAnsi="宋体" w:eastAsia="宋体" w:cs="宋体"/>
          <w:color w:val="auto"/>
          <w:sz w:val="21"/>
          <w:szCs w:val="21"/>
        </w:rPr>
        <w:t>看、摸摸、玩玩的方式感受物体的形状，比如积木、盒子是方方的，皮球、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轮</w:t>
      </w:r>
      <w:r>
        <w:rPr>
          <w:rFonts w:ascii="宋体" w:hAnsi="宋体" w:eastAsia="宋体" w:cs="宋体"/>
          <w:color w:val="auto"/>
          <w:sz w:val="21"/>
          <w:szCs w:val="21"/>
        </w:rPr>
        <w:t>胎是圆圆的。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各种</w:t>
      </w:r>
      <w:r>
        <w:rPr>
          <w:rFonts w:ascii="宋体" w:hAnsi="宋体" w:eastAsia="宋体" w:cs="宋体"/>
          <w:color w:val="auto"/>
          <w:sz w:val="21"/>
          <w:szCs w:val="21"/>
        </w:rPr>
        <w:t>物品的形状让他们觉得有趣又好玩。小班幼儿还喜欢寻找、发现生活中各种形状的物品，看到圆圆的东西，会指着说是“月亮”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color w:val="auto"/>
          <w:sz w:val="21"/>
          <w:szCs w:val="21"/>
        </w:rPr>
        <w:t>气球”“泡泡”，看到方方的东西，会说是方方的“饼干”“巧克力”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......</w:t>
      </w:r>
      <w:r>
        <w:rPr>
          <w:rFonts w:ascii="宋体" w:hAnsi="宋体" w:eastAsia="宋体" w:cs="宋体"/>
          <w:color w:val="auto"/>
          <w:sz w:val="21"/>
          <w:szCs w:val="21"/>
        </w:rPr>
        <w:t>这些生活中的事物和形状的关联让幼儿觉得新奇，也给他们带来了很多乐趣和想象。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幼儿对世界的认识是从感知开始的，感知形状与生活的关系是探究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周围</w:t>
      </w:r>
      <w:r>
        <w:rPr>
          <w:rFonts w:ascii="宋体" w:hAnsi="宋体" w:eastAsia="宋体" w:cs="宋体"/>
          <w:color w:val="auto"/>
          <w:sz w:val="21"/>
          <w:szCs w:val="21"/>
        </w:rPr>
        <w:t>世界的重要方法。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图形宝宝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color w:val="auto"/>
          <w:sz w:val="21"/>
          <w:szCs w:val="21"/>
        </w:rPr>
        <w:t>主题为幼儿创设了进入形状世界的机会，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帮</w:t>
      </w:r>
      <w:r>
        <w:rPr>
          <w:rFonts w:ascii="宋体" w:hAnsi="宋体" w:eastAsia="宋体" w:cs="宋体"/>
          <w:color w:val="auto"/>
          <w:sz w:val="21"/>
          <w:szCs w:val="21"/>
        </w:rPr>
        <w:t>助他们发现生活中多种多样的形状，从而感知形状的有趣，体验图形世果的奇妙。主题活动中，引导幼儿寻找、搜集生活中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有形状</w:t>
      </w:r>
      <w:r>
        <w:rPr>
          <w:rFonts w:ascii="宋体" w:hAnsi="宋体" w:eastAsia="宋体" w:cs="宋体"/>
          <w:color w:val="auto"/>
          <w:sz w:val="21"/>
          <w:szCs w:val="21"/>
        </w:rPr>
        <w:t>的物品，用多种感官去感知不同的形状，在观察、发现、探素等一系列活动中，引发探宄形状的兴趣，建立起形状和物体的联系，发现形状和生活的关系，愿意大胆想象和创造，体验美好生活的无穷乐趣。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color w:val="auto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b w:val="0"/>
          <w:bCs w:val="0"/>
          <w:color w:val="auto"/>
          <w:szCs w:val="21"/>
        </w:rPr>
      </w:pPr>
      <w:r>
        <w:rPr>
          <w:rFonts w:hint="eastAsia" w:ascii="宋体" w:hAnsi="宋体" w:cs="Tahoma"/>
          <w:b w:val="0"/>
          <w:bCs w:val="0"/>
          <w:color w:val="auto"/>
          <w:kern w:val="0"/>
          <w:szCs w:val="21"/>
          <w:highlight w:val="none"/>
          <w:lang w:val="en-US" w:eastAsia="zh-CN"/>
        </w:rPr>
        <w:t>幼儿的世界是一个纷繁复杂的图形世界，桌子、玩具、积木、图书等等，都存在着各种图形的元素。图形包围着幼儿，让他们每时每刻都感受着图形的乐趣。</w:t>
      </w:r>
      <w:r>
        <w:rPr>
          <w:rFonts w:hint="eastAsia" w:ascii="宋体" w:hAnsi="宋体"/>
          <w:b w:val="0"/>
          <w:bCs w:val="0"/>
          <w:color w:val="auto"/>
          <w:szCs w:val="21"/>
        </w:rPr>
        <w:t>为了了解孩子们对于此次关于</w:t>
      </w: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图形</w:t>
      </w:r>
      <w:r>
        <w:rPr>
          <w:rFonts w:hint="eastAsia" w:ascii="宋体" w:hAnsi="宋体"/>
          <w:b w:val="0"/>
          <w:bCs w:val="0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b w:val="0"/>
          <w:bCs w:val="0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对图形感兴趣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的小朋友知道常见事物的形状，例如：太阳是圆圆的，电视是长方形的。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auto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知道区域中的游戏材料形状,例如：积木有三角形、正方形。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auto"/>
                <w:kern w:val="0"/>
                <w:szCs w:val="21"/>
                <w:highlight w:val="yellow"/>
                <w:lang w:eastAsia="zh-Hans"/>
              </w:rPr>
            </w:pP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图形是怎么组成的？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图形组合能变成哪些东西？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生活中还有哪些图形？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color w:val="auto"/>
          <w:kern w:val="0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</w:p>
    <w:p>
      <w:pPr>
        <w:ind w:firstLine="42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1.</w:t>
      </w:r>
      <w:r>
        <w:rPr>
          <w:rFonts w:hint="eastAsia" w:ascii="宋体" w:hAnsi="宋体"/>
          <w:color w:val="auto"/>
          <w:szCs w:val="21"/>
          <w:lang w:val="en-US" w:eastAsia="zh-CN"/>
        </w:rPr>
        <w:t>感知和发现周围物体的形状是多种多样的，对不同的形状感兴趣。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2.能</w:t>
      </w:r>
      <w:r>
        <w:rPr>
          <w:rFonts w:hint="eastAsia" w:ascii="宋体" w:hAnsi="宋体"/>
          <w:color w:val="auto"/>
          <w:szCs w:val="21"/>
          <w:lang w:val="en-US" w:eastAsia="zh-CN"/>
        </w:rPr>
        <w:t>区分物体较明显的形状特征，并能用自己的语言描述。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3.愿意大胆尝试用不同的图形拼搭组合，</w:t>
      </w:r>
      <w:r>
        <w:rPr>
          <w:rFonts w:hint="eastAsia" w:ascii="宋体" w:hAnsi="宋体"/>
          <w:color w:val="auto"/>
          <w:szCs w:val="21"/>
        </w:rPr>
        <w:t>体验探索、发现的乐趣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>
      <w:pPr>
        <w:spacing w:line="360" w:lineRule="exact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45B62D1"/>
    <w:rsid w:val="05D86EA4"/>
    <w:rsid w:val="07CA6A21"/>
    <w:rsid w:val="0BC65752"/>
    <w:rsid w:val="0E731911"/>
    <w:rsid w:val="0EE02FCE"/>
    <w:rsid w:val="12117034"/>
    <w:rsid w:val="12DD1218"/>
    <w:rsid w:val="13710699"/>
    <w:rsid w:val="14123C2A"/>
    <w:rsid w:val="17260EAC"/>
    <w:rsid w:val="195C5947"/>
    <w:rsid w:val="19777558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8CB3D6E"/>
    <w:rsid w:val="290C6A42"/>
    <w:rsid w:val="2AEC6B2B"/>
    <w:rsid w:val="2BB4BA78"/>
    <w:rsid w:val="2C8B331F"/>
    <w:rsid w:val="2DC15E91"/>
    <w:rsid w:val="2E8D2AD1"/>
    <w:rsid w:val="2ED718A0"/>
    <w:rsid w:val="2FB219C5"/>
    <w:rsid w:val="309B6344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3E8650E8"/>
    <w:rsid w:val="3F4924E0"/>
    <w:rsid w:val="407707ED"/>
    <w:rsid w:val="40774C91"/>
    <w:rsid w:val="40CC2074"/>
    <w:rsid w:val="415B6A48"/>
    <w:rsid w:val="43A21831"/>
    <w:rsid w:val="44A678F3"/>
    <w:rsid w:val="44E67CEF"/>
    <w:rsid w:val="47A0718D"/>
    <w:rsid w:val="48A57EC2"/>
    <w:rsid w:val="4CEC60BF"/>
    <w:rsid w:val="4CF65190"/>
    <w:rsid w:val="4DFE254E"/>
    <w:rsid w:val="4E9A20C2"/>
    <w:rsid w:val="4EF676C9"/>
    <w:rsid w:val="53E775E0"/>
    <w:rsid w:val="54751090"/>
    <w:rsid w:val="560E354A"/>
    <w:rsid w:val="591A2206"/>
    <w:rsid w:val="5999137D"/>
    <w:rsid w:val="5AD21BC9"/>
    <w:rsid w:val="5BD20B76"/>
    <w:rsid w:val="5EAE3822"/>
    <w:rsid w:val="5F022359"/>
    <w:rsid w:val="5F6AA5D9"/>
    <w:rsid w:val="5FCFDFCA"/>
    <w:rsid w:val="612615EA"/>
    <w:rsid w:val="63155F18"/>
    <w:rsid w:val="6327556C"/>
    <w:rsid w:val="694C640B"/>
    <w:rsid w:val="6B7313F4"/>
    <w:rsid w:val="6C7D74D3"/>
    <w:rsid w:val="6D851EEC"/>
    <w:rsid w:val="6F857235"/>
    <w:rsid w:val="6FBF3EC9"/>
    <w:rsid w:val="706538EE"/>
    <w:rsid w:val="75FFEEB4"/>
    <w:rsid w:val="762D6C92"/>
    <w:rsid w:val="773D55E5"/>
    <w:rsid w:val="77FF55E2"/>
    <w:rsid w:val="79263DF0"/>
    <w:rsid w:val="79863274"/>
    <w:rsid w:val="7AFF297E"/>
    <w:rsid w:val="7C1D7794"/>
    <w:rsid w:val="7CA55A57"/>
    <w:rsid w:val="7F01339C"/>
    <w:rsid w:val="7F7FD69B"/>
    <w:rsid w:val="9BFF4F4E"/>
    <w:rsid w:val="9FECB2E0"/>
    <w:rsid w:val="AF6E8B98"/>
    <w:rsid w:val="AFEF16AC"/>
    <w:rsid w:val="BFF3265D"/>
    <w:rsid w:val="BFFFCFD1"/>
    <w:rsid w:val="D7DA4264"/>
    <w:rsid w:val="DD29AE7E"/>
    <w:rsid w:val="F2E762BA"/>
    <w:rsid w:val="F5BEE885"/>
    <w:rsid w:val="F6FFE0B2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14</TotalTime>
  <ScaleCrop>false</ScaleCrop>
  <LinksUpToDate>false</LinksUpToDate>
  <CharactersWithSpaces>2765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2021-11-24T06:15:00Z</dcterms:created>
  <dc:creator>sun cain</dc:creator>
  <cp:lastModifiedBy>Nicole</cp:lastModifiedBy>
  <dcterms:modified xsi:type="dcterms:W3CDTF">2023-12-11T00:10:41Z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6DF489F3CA0B4E64A89A00B82E524D65_13</vt:lpwstr>
  </property>
</Properties>
</file>