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牛奶、核桃仁、饼干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591.JPGIMG_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591.JPGIMG_55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593.JPGIMG_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593.JPGIMG_55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594.JPGIMG_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594.JPGIMG_55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袋鼠跳是中班幼儿提高上下肢力量、增强身体协调性和身体控制力的动作，幼儿需要蹲撑姿势开始，先弯腿，后翘起任意一条腿，成三点支撑的姿态。双手先同时向前撑出一步，然后支撑脚向前跳一步，向前动作自然而有节奏。本次活动先复习之前袋鼠爬的的动作，感受一脚抬起所需要调动的身体平衡。通过捡果子接力赛激发幼儿学习兴趣，让不同水平的幼儿在练习中都得到发展，体验成功和游戏的乐趣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szCs w:val="21"/>
        </w:rPr>
        <w:t>我班孩子从小班学习过“袋鼠爬”以及单腿直立保持平衡等动作，有了一定的经验，孩子们玩起游戏来也更加地顺利。在练习新动作时，需要双手同时向前撑地。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601.JPGIMG_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601.JPGIMG_56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602.JPGIMG_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602.JPGIMG_56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603.JPGIMG_5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603.JPGIMG_56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605.JPGIMG_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605.JPGIMG_56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606.JPGIMG_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606.JPGIMG_56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607(1).JPGIMG_56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607(1).JPGIMG_560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595.JPGIMG_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595.JPGIMG_55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596.JPGIMG_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596.JPGIMG_55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597.JPGIMG_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597.JPGIMG_55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598.JPGIMG_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598.JPGIMG_55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599.JPGIMG_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599.JPGIMG_559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600.JPGIMG_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600.JPGIMG_56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是红薯蒸饭、白灼基围虾、卷心菜炒肉片、裙带菜豆腐干贝汤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蒋清竹，李沐荞，丁昕辰，陈博宣，裴家俊，邵锦宸，唐梦萱，朱睿，邱宇淏，张徐恺，蔡梦恬，李成蹊，李承锴，蒋荣朔，张熙隽，王子航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林伯筱，卢乐琪</w:t>
      </w:r>
      <w:r>
        <w:rPr>
          <w:rFonts w:hint="eastAsia"/>
          <w:b w:val="0"/>
          <w:bCs w:val="0"/>
          <w:lang w:val="en-US" w:eastAsia="zh-CN"/>
        </w:rPr>
        <w:t>饭菜没吃完。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5608(1).JPGIMG_56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5608(1).JPGIMG_5608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5610(1).JPGIMG_56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5610(1).JPGIMG_5610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5611(1).JPGIMG_561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5611(1).JPGIMG_5611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5612(1).JPGIMG_561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5612(1).JPGIMG_5612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5613(1).JPGIMG_56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5613(1).JPGIMG_5613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614(1).JPGIMG_56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614(1).JPGIMG_5614(1)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2023-12-08T04:08:08Z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