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b/>
          <w:sz w:val="32"/>
          <w:lang w:eastAsia="zh-CN"/>
        </w:rPr>
      </w:pPr>
      <w:r>
        <w:rPr>
          <w:rFonts w:hint="eastAsia"/>
          <w:b/>
          <w:sz w:val="32"/>
          <w:lang w:val="en-US" w:eastAsia="zh-CN"/>
        </w:rPr>
        <w:t>郑陆实验学校基</w:t>
      </w:r>
      <w:r>
        <w:rPr>
          <w:b/>
          <w:sz w:val="32"/>
        </w:rPr>
        <w:t>于</w:t>
      </w:r>
      <w:r>
        <w:rPr>
          <w:rFonts w:hint="eastAsia"/>
          <w:b/>
          <w:sz w:val="32"/>
          <w:lang w:eastAsia="zh-CN"/>
        </w:rPr>
        <w:t>“</w:t>
      </w:r>
      <w:r>
        <w:rPr>
          <w:rFonts w:hint="eastAsia"/>
          <w:b/>
          <w:sz w:val="32"/>
        </w:rPr>
        <w:t>小学中高年级语文笔记设计与实施研究</w:t>
      </w:r>
      <w:r>
        <w:rPr>
          <w:rFonts w:hint="eastAsia"/>
          <w:b/>
          <w:sz w:val="32"/>
          <w:lang w:eastAsia="zh-CN"/>
        </w:rPr>
        <w:t>”</w:t>
      </w:r>
    </w:p>
    <w:p>
      <w:pPr>
        <w:spacing w:line="360" w:lineRule="auto"/>
        <w:ind w:firstLine="2891" w:firstLineChars="900"/>
        <w:rPr>
          <w:rFonts w:hint="eastAsia" w:ascii="宋体" w:hAnsi="宋体" w:eastAsia="宋体"/>
          <w:bCs/>
          <w:sz w:val="24"/>
          <w:lang w:val="en-US" w:eastAsia="zh-CN"/>
        </w:rPr>
      </w:pPr>
      <w:r>
        <w:rPr>
          <w:rFonts w:hint="eastAsia"/>
          <w:b/>
          <w:sz w:val="32"/>
          <w:lang w:val="en-US" w:eastAsia="zh-CN"/>
        </w:rPr>
        <w:t>教师问卷的调查报告</w:t>
      </w:r>
      <w:r>
        <w:rPr>
          <w:rFonts w:hint="eastAsia" w:ascii="宋体" w:hAnsi="宋体" w:eastAsia="宋体"/>
          <w:bCs/>
          <w:sz w:val="24"/>
          <w:lang w:val="en-US" w:eastAsia="zh-CN"/>
        </w:rPr>
        <w:t xml:space="preserve"> </w:t>
      </w:r>
    </w:p>
    <w:p>
      <w:pPr>
        <w:spacing w:line="360" w:lineRule="auto"/>
        <w:ind w:firstLine="480" w:firstLineChars="200"/>
        <w:rPr>
          <w:rFonts w:hint="eastAsia" w:ascii="宋体" w:hAnsi="宋体" w:eastAsia="宋体"/>
          <w:bCs/>
          <w:sz w:val="24"/>
        </w:rPr>
      </w:pPr>
      <w:r>
        <w:rPr>
          <w:rFonts w:hint="eastAsia" w:ascii="宋体" w:hAnsi="宋体" w:eastAsia="宋体"/>
          <w:bCs/>
          <w:sz w:val="24"/>
          <w:lang w:val="en-US" w:eastAsia="zh-CN"/>
        </w:rPr>
        <w:t>课题组为了让语文课堂成为学生语文素养培育的真正家园，为了进一步提高课堂转型实践能力，现对课堂笔记情况做一下问卷调查。</w:t>
      </w:r>
      <w:r>
        <w:rPr>
          <w:rFonts w:hint="eastAsia" w:ascii="宋体" w:hAnsi="宋体" w:eastAsia="宋体"/>
          <w:bCs/>
          <w:sz w:val="24"/>
        </w:rPr>
        <w:t>我们设计了教师问卷</w:t>
      </w:r>
      <w:r>
        <w:rPr>
          <w:rFonts w:hint="eastAsia" w:ascii="宋体" w:hAnsi="宋体" w:eastAsia="宋体"/>
          <w:bCs/>
          <w:sz w:val="24"/>
          <w:lang w:eastAsia="zh-CN"/>
        </w:rPr>
        <w:t>，</w:t>
      </w:r>
      <w:r>
        <w:rPr>
          <w:rFonts w:hint="eastAsia" w:ascii="宋体" w:hAnsi="宋体" w:eastAsia="宋体"/>
          <w:bCs/>
          <w:sz w:val="24"/>
        </w:rPr>
        <w:t>然后把收集到的数据进行归纳、总结。调查结果分析如下:</w:t>
      </w:r>
    </w:p>
    <w:p>
      <w:pPr>
        <w:numPr>
          <w:ilvl w:val="0"/>
          <w:numId w:val="0"/>
        </w:numPr>
        <w:spacing w:line="360" w:lineRule="auto"/>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1.老师们所教的学科</w:t>
      </w:r>
    </w:p>
    <w:p>
      <w:pPr>
        <w:numPr>
          <w:ilvl w:val="0"/>
          <w:numId w:val="0"/>
        </w:numPr>
        <w:spacing w:line="360" w:lineRule="auto"/>
        <w:rPr>
          <w:rFonts w:hint="default" w:ascii="宋体" w:hAnsi="宋体" w:eastAsia="宋体"/>
          <w:bCs/>
          <w:sz w:val="24"/>
          <w:lang w:val="en-US" w:eastAsia="zh-CN"/>
        </w:rPr>
      </w:pPr>
      <w:r>
        <w:rPr>
          <w:rFonts w:hint="eastAsia" w:ascii="宋体" w:hAnsi="宋体" w:eastAsia="宋体"/>
          <w:bCs/>
          <w:sz w:val="24"/>
          <w:lang w:val="en-US" w:eastAsia="zh-CN"/>
        </w:rPr>
        <w:t xml:space="preserve">    在本次调查中，有35位老师参与了调查问卷，其中语文老师居多。我校80%的班主任是由语文老师担任，剩余10%的班主任是由数学及其他术科老师担任。“教师人人都是教学工作指导者”，但学生的记笔记的学习习惯主要还是集中在语文老师的身上，任课老师起到辅助的作用。因此，此调查问卷一定程度上反映了郑陆实验学校学生在笔记记录上现状的准确性。</w:t>
      </w:r>
    </w:p>
    <w:tbl>
      <w:tblPr>
        <w:tblStyle w:val="4"/>
        <w:tblW w:w="4337"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335"/>
        <w:gridCol w:w="1454"/>
        <w:gridCol w:w="168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421" w:hRule="atLeas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421" w:hRule="atLeast"/>
        </w:trPr>
        <w:tc>
          <w:tcPr>
            <w:shd w:val="clear" w:color="auto" w:fill="FFFFFF"/>
            <w:vAlign w:val="center"/>
          </w:tcPr>
          <w:p>
            <w:pPr>
              <w:jc w:val="left"/>
            </w:pPr>
            <w:r>
              <w:t>A.语文</w:t>
            </w:r>
          </w:p>
        </w:tc>
        <w:tc>
          <w:tcPr>
            <w:shd w:val="clear" w:color="auto" w:fill="FFFFFF"/>
            <w:vAlign w:val="center"/>
          </w:tcPr>
          <w:p>
            <w:pPr>
              <w:jc w:val="center"/>
              <w:rPr>
                <w:rFonts w:hint="default" w:eastAsiaTheme="minorEastAsia"/>
                <w:lang w:val="en-US" w:eastAsia="zh-CN"/>
              </w:rPr>
            </w:pPr>
            <w:r>
              <w:rPr>
                <w:rFonts w:hint="eastAsia"/>
                <w:lang w:val="en-US" w:eastAsia="zh-CN"/>
              </w:rPr>
              <w:t>28</w:t>
            </w:r>
          </w:p>
        </w:tc>
        <w:tc>
          <w:tcPr>
            <w:shd w:val="clear" w:color="auto" w:fill="FFFFFF"/>
            <w:vAlign w:val="center"/>
          </w:tcPr>
          <w:p>
            <w:pPr>
              <w:jc w:val="left"/>
            </w:pPr>
            <w:r>
              <w:rPr>
                <w:rFonts w:hint="eastAsia"/>
                <w:lang w:val="en-US" w:eastAsia="zh-CN"/>
              </w:rPr>
              <w:t>80</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421" w:hRule="atLeast"/>
        </w:trPr>
        <w:tc>
          <w:tcPr>
            <w:shd w:val="clear" w:color="auto" w:fill="F9F9F9"/>
            <w:vAlign w:val="center"/>
          </w:tcPr>
          <w:p>
            <w:pPr>
              <w:jc w:val="left"/>
            </w:pPr>
            <w:r>
              <w:t>B.数学</w:t>
            </w:r>
          </w:p>
        </w:tc>
        <w:tc>
          <w:tcPr>
            <w:shd w:val="clear" w:color="auto" w:fill="F9F9F9"/>
            <w:vAlign w:val="center"/>
          </w:tcPr>
          <w:p>
            <w:pPr>
              <w:jc w:val="center"/>
              <w:rPr>
                <w:rFonts w:hint="eastAsia" w:eastAsiaTheme="minorEastAsia"/>
                <w:lang w:eastAsia="zh-CN"/>
              </w:rPr>
            </w:pPr>
            <w:r>
              <w:rPr>
                <w:rFonts w:hint="eastAsia"/>
                <w:lang w:val="en-US" w:eastAsia="zh-CN"/>
              </w:rPr>
              <w:t>2</w:t>
            </w:r>
          </w:p>
        </w:tc>
        <w:tc>
          <w:tcPr>
            <w:shd w:val="clear" w:color="auto" w:fill="F9F9F9"/>
            <w:vAlign w:val="center"/>
          </w:tcPr>
          <w:p>
            <w:pPr>
              <w:jc w:val="left"/>
            </w:pPr>
            <w:r>
              <w:rPr>
                <w:rFonts w:hint="eastAsia"/>
                <w:lang w:val="en-US" w:eastAsia="zh-CN"/>
              </w:rPr>
              <w:t>5.7</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421" w:hRule="atLeast"/>
        </w:trPr>
        <w:tc>
          <w:tcPr>
            <w:shd w:val="clear" w:color="auto" w:fill="FFFFFF"/>
            <w:vAlign w:val="center"/>
          </w:tcPr>
          <w:p>
            <w:pPr>
              <w:jc w:val="left"/>
            </w:pPr>
            <w:r>
              <w:t>C.英语</w:t>
            </w:r>
          </w:p>
        </w:tc>
        <w:tc>
          <w:tcPr>
            <w:shd w:val="clear" w:color="auto" w:fill="FFFFFF"/>
            <w:vAlign w:val="center"/>
          </w:tcPr>
          <w:p>
            <w:pPr>
              <w:jc w:val="center"/>
              <w:rPr>
                <w:rFonts w:hint="eastAsia" w:eastAsiaTheme="minorEastAsia"/>
                <w:lang w:eastAsia="zh-CN"/>
              </w:rPr>
            </w:pPr>
            <w:r>
              <w:rPr>
                <w:rFonts w:hint="eastAsia"/>
                <w:lang w:val="en-US" w:eastAsia="zh-CN"/>
              </w:rPr>
              <w:t>3</w:t>
            </w:r>
          </w:p>
        </w:tc>
        <w:tc>
          <w:tcPr>
            <w:shd w:val="clear" w:color="auto" w:fill="FFFFFF"/>
            <w:vAlign w:val="center"/>
          </w:tcPr>
          <w:p>
            <w:pPr>
              <w:jc w:val="left"/>
            </w:pPr>
            <w:r>
              <w:rPr>
                <w:rFonts w:hint="eastAsia"/>
                <w:lang w:val="en-US" w:eastAsia="zh-CN"/>
              </w:rPr>
              <w:t>8.57</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421" w:hRule="atLeast"/>
        </w:trPr>
        <w:tc>
          <w:tcPr>
            <w:shd w:val="clear" w:color="auto" w:fill="F9F9F9"/>
            <w:vAlign w:val="center"/>
          </w:tcPr>
          <w:p>
            <w:pPr>
              <w:jc w:val="left"/>
              <w:rPr>
                <w:rFonts w:hint="eastAsia" w:eastAsiaTheme="minorEastAsia"/>
                <w:lang w:eastAsia="zh-CN"/>
              </w:rPr>
            </w:pPr>
            <w:r>
              <w:t>D.</w:t>
            </w:r>
            <w:r>
              <w:rPr>
                <w:rFonts w:hint="eastAsia"/>
                <w:lang w:val="en-US" w:eastAsia="zh-CN"/>
              </w:rPr>
              <w:t>其他</w:t>
            </w:r>
          </w:p>
        </w:tc>
        <w:tc>
          <w:tcPr>
            <w:shd w:val="clear" w:color="auto" w:fill="F9F9F9"/>
            <w:vAlign w:val="center"/>
          </w:tcPr>
          <w:p>
            <w:pPr>
              <w:jc w:val="center"/>
              <w:rPr>
                <w:rFonts w:hint="eastAsia" w:eastAsiaTheme="minorEastAsia"/>
                <w:lang w:eastAsia="zh-CN"/>
              </w:rPr>
            </w:pPr>
            <w:r>
              <w:rPr>
                <w:rFonts w:hint="eastAsia"/>
                <w:lang w:val="en-US" w:eastAsia="zh-CN"/>
              </w:rPr>
              <w:t>2</w:t>
            </w:r>
          </w:p>
        </w:tc>
        <w:tc>
          <w:tcPr>
            <w:shd w:val="clear" w:color="auto" w:fill="F9F9F9"/>
            <w:vAlign w:val="center"/>
          </w:tcPr>
          <w:p>
            <w:pPr>
              <w:jc w:val="left"/>
            </w:pPr>
            <w:r>
              <w:rPr>
                <w:rFonts w:hint="eastAsia"/>
                <w:lang w:val="en-US" w:eastAsia="zh-CN"/>
              </w:rPr>
              <w:t>5.7</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451" w:hRule="atLeast"/>
        </w:trPr>
        <w:tc>
          <w:tcPr>
            <w:shd w:val="clear" w:color="auto" w:fill="E0E0E0"/>
            <w:vAlign w:val="center"/>
          </w:tcPr>
          <w:p>
            <w:pPr>
              <w:jc w:val="left"/>
            </w:pPr>
            <w:r>
              <w:t>本题有效填写人次</w:t>
            </w:r>
          </w:p>
        </w:tc>
        <w:tc>
          <w:tcPr>
            <w:shd w:val="clear" w:color="auto" w:fill="E0E0E0"/>
            <w:vAlign w:val="center"/>
          </w:tcPr>
          <w:p>
            <w:pPr>
              <w:jc w:val="center"/>
              <w:rPr>
                <w:rFonts w:hint="default" w:eastAsiaTheme="minorEastAsia"/>
                <w:lang w:val="en-US" w:eastAsia="zh-CN"/>
              </w:rPr>
            </w:pPr>
            <w:r>
              <w:rPr>
                <w:rFonts w:hint="eastAsia"/>
                <w:lang w:val="en-US" w:eastAsia="zh-CN"/>
              </w:rPr>
              <w:t>35</w:t>
            </w:r>
          </w:p>
        </w:tc>
        <w:tc>
          <w:tcPr>
            <w:shd w:val="clear" w:color="auto" w:fill="E0E0E0"/>
            <w:vAlign w:val="center"/>
          </w:tcPr>
          <w:p>
            <w:pPr>
              <w:jc w:val="left"/>
            </w:pPr>
          </w:p>
        </w:tc>
      </w:tr>
    </w:tbl>
    <w:p>
      <w:pPr>
        <w:numPr>
          <w:ilvl w:val="0"/>
          <w:numId w:val="0"/>
        </w:numPr>
        <w:spacing w:line="360" w:lineRule="auto"/>
        <w:ind w:firstLine="480" w:firstLineChars="200"/>
        <w:rPr>
          <w:rFonts w:hint="eastAsia" w:ascii="宋体" w:hAnsi="宋体" w:eastAsia="宋体"/>
          <w:bCs/>
          <w:sz w:val="24"/>
          <w:lang w:val="en-US" w:eastAsia="zh-CN"/>
        </w:rPr>
      </w:pPr>
    </w:p>
    <w:p>
      <w:pPr>
        <w:numPr>
          <w:ilvl w:val="0"/>
          <w:numId w:val="0"/>
        </w:numPr>
        <w:spacing w:line="360" w:lineRule="auto"/>
        <w:ind w:firstLine="480" w:firstLineChars="200"/>
        <w:rPr>
          <w:rFonts w:hint="default" w:ascii="宋体" w:hAnsi="宋体" w:eastAsia="宋体"/>
          <w:bCs/>
          <w:sz w:val="24"/>
          <w:lang w:val="en-US" w:eastAsia="zh-CN"/>
        </w:rPr>
      </w:pPr>
      <w:r>
        <w:rPr>
          <w:rFonts w:hint="eastAsia" w:ascii="宋体" w:hAnsi="宋体" w:eastAsia="宋体"/>
          <w:bCs/>
          <w:sz w:val="24"/>
          <w:lang w:val="en-US" w:eastAsia="zh-CN"/>
        </w:rPr>
        <w:t>2.教师的工作年限为</w:t>
      </w:r>
    </w:p>
    <w:tbl>
      <w:tblPr>
        <w:tblStyle w:val="4"/>
        <w:tblW w:w="436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741"/>
        <w:gridCol w:w="871"/>
        <w:gridCol w:w="390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404" w:hRule="atLeast"/>
        </w:trPr>
        <w:tc>
          <w:tcPr>
            <w:tcW w:w="1823" w:type="pct"/>
            <w:shd w:val="clear" w:color="auto" w:fill="E0E0E0"/>
            <w:vAlign w:val="center"/>
          </w:tcPr>
          <w:p>
            <w:pPr>
              <w:jc w:val="center"/>
            </w:pPr>
            <w:r>
              <w:t>选项</w:t>
            </w:r>
          </w:p>
        </w:tc>
        <w:tc>
          <w:tcPr>
            <w:tcW w:w="579" w:type="pct"/>
            <w:shd w:val="clear" w:color="auto" w:fill="E0E0E0"/>
            <w:vAlign w:val="center"/>
          </w:tcPr>
          <w:p>
            <w:pPr>
              <w:jc w:val="center"/>
            </w:pPr>
            <w:r>
              <w:t>小计</w:t>
            </w:r>
          </w:p>
        </w:tc>
        <w:tc>
          <w:tcPr>
            <w:tcW w:w="2597" w:type="pct"/>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404" w:hRule="atLeast"/>
        </w:trPr>
        <w:tc>
          <w:tcPr>
            <w:tcW w:w="1823" w:type="pct"/>
            <w:shd w:val="clear" w:color="auto" w:fill="FFFFFF"/>
            <w:vAlign w:val="center"/>
          </w:tcPr>
          <w:p>
            <w:pPr>
              <w:jc w:val="left"/>
            </w:pPr>
            <w:r>
              <w:t>A.</w:t>
            </w:r>
            <w:r>
              <w:rPr>
                <w:rFonts w:hint="eastAsia"/>
                <w:sz w:val="24"/>
              </w:rPr>
              <w:t>一到五年</w:t>
            </w:r>
          </w:p>
        </w:tc>
        <w:tc>
          <w:tcPr>
            <w:tcW w:w="871" w:type="dxa"/>
            <w:shd w:val="clear" w:color="auto" w:fill="FFFFFF"/>
            <w:vAlign w:val="center"/>
          </w:tcPr>
          <w:p>
            <w:pPr>
              <w:jc w:val="center"/>
              <w:rPr>
                <w:rFonts w:hint="eastAsia" w:eastAsiaTheme="minorEastAsia"/>
                <w:lang w:eastAsia="zh-CN"/>
              </w:rPr>
            </w:pPr>
            <w:r>
              <w:rPr>
                <w:rFonts w:hint="eastAsia"/>
                <w:lang w:val="en-US" w:eastAsia="zh-CN"/>
              </w:rPr>
              <w:t>18</w:t>
            </w:r>
          </w:p>
        </w:tc>
        <w:tc>
          <w:tcPr>
            <w:tcW w:w="3906" w:type="dxa"/>
            <w:shd w:val="clear" w:color="auto" w:fill="FFFFFF"/>
            <w:vAlign w:val="center"/>
          </w:tcPr>
          <w:p>
            <w:pPr>
              <w:jc w:val="left"/>
            </w:pPr>
            <w:r>
              <w:rPr>
                <w:rFonts w:hint="eastAsia"/>
                <w:lang w:val="en-US" w:eastAsia="zh-CN"/>
              </w:rPr>
              <w:t>51.42</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404" w:hRule="atLeast"/>
        </w:trPr>
        <w:tc>
          <w:tcPr>
            <w:tcW w:w="1823" w:type="pct"/>
            <w:shd w:val="clear" w:color="auto" w:fill="F9F9F9"/>
            <w:vAlign w:val="center"/>
          </w:tcPr>
          <w:p>
            <w:pPr>
              <w:jc w:val="left"/>
              <w:rPr>
                <w:rFonts w:hint="default" w:eastAsia="宋体"/>
                <w:lang w:val="en-US" w:eastAsia="zh-CN"/>
              </w:rPr>
            </w:pPr>
            <w:r>
              <w:t>B.</w:t>
            </w:r>
            <w:r>
              <w:rPr>
                <w:rFonts w:hint="eastAsia" w:eastAsia="宋体"/>
                <w:lang w:val="en-US" w:eastAsia="zh-CN"/>
              </w:rPr>
              <w:t>六到十年</w:t>
            </w:r>
          </w:p>
        </w:tc>
        <w:tc>
          <w:tcPr>
            <w:tcW w:w="579" w:type="pct"/>
            <w:shd w:val="clear" w:color="auto" w:fill="F9F9F9"/>
            <w:vAlign w:val="center"/>
          </w:tcPr>
          <w:p>
            <w:pPr>
              <w:jc w:val="center"/>
              <w:rPr>
                <w:rFonts w:hint="eastAsia" w:eastAsiaTheme="minorEastAsia"/>
                <w:lang w:eastAsia="zh-CN"/>
              </w:rPr>
            </w:pPr>
            <w:r>
              <w:rPr>
                <w:rFonts w:hint="eastAsia"/>
                <w:lang w:val="en-US" w:eastAsia="zh-CN"/>
              </w:rPr>
              <w:t>3</w:t>
            </w:r>
          </w:p>
        </w:tc>
        <w:tc>
          <w:tcPr>
            <w:tcW w:w="2597" w:type="pct"/>
            <w:shd w:val="clear" w:color="auto" w:fill="F9F9F9"/>
            <w:vAlign w:val="center"/>
          </w:tcPr>
          <w:p>
            <w:pPr>
              <w:jc w:val="left"/>
            </w:pPr>
            <w:r>
              <w:rPr>
                <w:rFonts w:hint="eastAsia"/>
                <w:lang w:val="en-US" w:eastAsia="zh-CN"/>
              </w:rPr>
              <w:t>8.57</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404" w:hRule="atLeast"/>
        </w:trPr>
        <w:tc>
          <w:tcPr>
            <w:tcW w:w="1823" w:type="pct"/>
            <w:shd w:val="clear" w:color="auto" w:fill="FFFFFF"/>
            <w:vAlign w:val="center"/>
          </w:tcPr>
          <w:p>
            <w:pPr>
              <w:jc w:val="left"/>
              <w:rPr>
                <w:rFonts w:hint="default" w:eastAsia="宋体"/>
                <w:lang w:val="en-US" w:eastAsia="zh-CN"/>
              </w:rPr>
            </w:pPr>
            <w:r>
              <w:t>C.</w:t>
            </w:r>
            <w:r>
              <w:rPr>
                <w:rFonts w:hint="eastAsia" w:eastAsia="宋体"/>
                <w:lang w:val="en-US" w:eastAsia="zh-CN"/>
              </w:rPr>
              <w:t>十到二十年</w:t>
            </w:r>
          </w:p>
        </w:tc>
        <w:tc>
          <w:tcPr>
            <w:tcW w:w="579" w:type="pct"/>
            <w:shd w:val="clear" w:color="auto" w:fill="FFFFFF"/>
            <w:vAlign w:val="center"/>
          </w:tcPr>
          <w:p>
            <w:pPr>
              <w:jc w:val="center"/>
              <w:rPr>
                <w:rFonts w:hint="default" w:eastAsiaTheme="minorEastAsia"/>
                <w:lang w:val="en-US" w:eastAsia="zh-CN"/>
              </w:rPr>
            </w:pPr>
            <w:r>
              <w:rPr>
                <w:rFonts w:hint="eastAsia"/>
                <w:lang w:val="en-US" w:eastAsia="zh-CN"/>
              </w:rPr>
              <w:t>3</w:t>
            </w:r>
          </w:p>
        </w:tc>
        <w:tc>
          <w:tcPr>
            <w:tcW w:w="2597" w:type="pct"/>
            <w:shd w:val="clear" w:color="auto" w:fill="FFFFFF"/>
            <w:vAlign w:val="center"/>
          </w:tcPr>
          <w:p>
            <w:pPr>
              <w:jc w:val="left"/>
              <w:rPr>
                <w:rFonts w:hint="default" w:eastAsiaTheme="minorEastAsia"/>
                <w:lang w:val="en-US" w:eastAsia="zh-CN"/>
              </w:rPr>
            </w:pPr>
            <w:r>
              <w:rPr>
                <w:rFonts w:hint="eastAsia"/>
                <w:lang w:val="en-US" w:eastAsia="zh-CN"/>
              </w:rPr>
              <w:t>8.57%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404" w:hRule="atLeast"/>
        </w:trPr>
        <w:tc>
          <w:tcPr>
            <w:tcW w:w="1823" w:type="pct"/>
            <w:shd w:val="clear" w:color="auto" w:fill="F9F9F9"/>
            <w:vAlign w:val="center"/>
          </w:tcPr>
          <w:p>
            <w:pPr>
              <w:jc w:val="left"/>
              <w:rPr>
                <w:rFonts w:hint="default" w:eastAsia="宋体"/>
                <w:lang w:val="en-US" w:eastAsia="zh-CN"/>
              </w:rPr>
            </w:pPr>
            <w:r>
              <w:t>D.</w:t>
            </w:r>
            <w:r>
              <w:rPr>
                <w:rFonts w:hint="eastAsia" w:eastAsia="宋体"/>
                <w:lang w:val="en-US" w:eastAsia="zh-CN"/>
              </w:rPr>
              <w:t>二十年以上</w:t>
            </w:r>
          </w:p>
        </w:tc>
        <w:tc>
          <w:tcPr>
            <w:tcW w:w="579" w:type="pct"/>
            <w:shd w:val="clear" w:color="auto" w:fill="F9F9F9"/>
            <w:vAlign w:val="center"/>
          </w:tcPr>
          <w:p>
            <w:pPr>
              <w:jc w:val="center"/>
              <w:rPr>
                <w:rFonts w:hint="default" w:eastAsiaTheme="minorEastAsia"/>
                <w:lang w:val="en-US" w:eastAsia="zh-CN"/>
              </w:rPr>
            </w:pPr>
            <w:r>
              <w:rPr>
                <w:rFonts w:hint="eastAsia"/>
                <w:lang w:val="en-US" w:eastAsia="zh-CN"/>
              </w:rPr>
              <w:t>11</w:t>
            </w:r>
          </w:p>
        </w:tc>
        <w:tc>
          <w:tcPr>
            <w:tcW w:w="2597" w:type="pct"/>
            <w:shd w:val="clear" w:color="auto" w:fill="F9F9F9"/>
            <w:vAlign w:val="center"/>
          </w:tcPr>
          <w:p>
            <w:pPr>
              <w:jc w:val="left"/>
            </w:pPr>
            <w:r>
              <w:rPr>
                <w:rFonts w:hint="eastAsia"/>
                <w:lang w:val="en-US" w:eastAsia="zh-CN"/>
              </w:rPr>
              <w:t>31.42</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412" w:hRule="atLeast"/>
        </w:trPr>
        <w:tc>
          <w:tcPr>
            <w:tcW w:w="1823" w:type="pct"/>
            <w:shd w:val="clear" w:color="auto" w:fill="E0E0E0"/>
            <w:vAlign w:val="center"/>
          </w:tcPr>
          <w:p>
            <w:pPr>
              <w:jc w:val="left"/>
            </w:pPr>
            <w:r>
              <w:t>本题有效填写人次</w:t>
            </w:r>
          </w:p>
        </w:tc>
        <w:tc>
          <w:tcPr>
            <w:tcW w:w="579" w:type="pct"/>
            <w:shd w:val="clear" w:color="auto" w:fill="E0E0E0"/>
            <w:vAlign w:val="center"/>
          </w:tcPr>
          <w:p>
            <w:pPr>
              <w:jc w:val="center"/>
              <w:rPr>
                <w:rFonts w:hint="default" w:eastAsiaTheme="minorEastAsia"/>
                <w:lang w:val="en-US" w:eastAsia="zh-CN"/>
              </w:rPr>
            </w:pPr>
            <w:r>
              <w:rPr>
                <w:rFonts w:hint="eastAsia"/>
                <w:lang w:val="en-US" w:eastAsia="zh-CN"/>
              </w:rPr>
              <w:t>35</w:t>
            </w:r>
          </w:p>
        </w:tc>
        <w:tc>
          <w:tcPr>
            <w:tcW w:w="2597" w:type="pct"/>
            <w:shd w:val="clear" w:color="auto" w:fill="E0E0E0"/>
            <w:vAlign w:val="center"/>
          </w:tcPr>
          <w:p>
            <w:pPr>
              <w:jc w:val="left"/>
            </w:pPr>
          </w:p>
        </w:tc>
      </w:tr>
    </w:tbl>
    <w:p>
      <w:pPr>
        <w:numPr>
          <w:ilvl w:val="0"/>
          <w:numId w:val="0"/>
        </w:numPr>
        <w:spacing w:line="360" w:lineRule="auto"/>
        <w:ind w:firstLine="480" w:firstLineChars="200"/>
        <w:rPr>
          <w:rFonts w:hint="default" w:ascii="宋体" w:hAnsi="宋体" w:eastAsia="宋体"/>
          <w:bCs/>
          <w:sz w:val="24"/>
          <w:lang w:val="en-US" w:eastAsia="zh-CN"/>
        </w:rPr>
      </w:pPr>
      <w:r>
        <w:rPr>
          <w:rFonts w:hint="eastAsia" w:ascii="宋体" w:hAnsi="宋体" w:eastAsia="宋体"/>
          <w:bCs/>
          <w:sz w:val="24"/>
          <w:lang w:val="en-US" w:eastAsia="zh-CN"/>
        </w:rPr>
        <w:t>调查中发现大多数执教语文并当班主任的基本都是有经验的教师，他们对于笔记的重要和记录方法都有一定的了解，在一定程度上能帮助学生养成记笔记的习惯。</w:t>
      </w:r>
    </w:p>
    <w:p>
      <w:pPr>
        <w:numPr>
          <w:ilvl w:val="0"/>
          <w:numId w:val="0"/>
        </w:numPr>
        <w:spacing w:line="360" w:lineRule="auto"/>
        <w:ind w:firstLine="480" w:firstLineChars="200"/>
        <w:rPr>
          <w:rFonts w:hint="eastAsia" w:ascii="宋体" w:hAnsi="宋体" w:eastAsia="宋体"/>
          <w:bCs/>
          <w:sz w:val="24"/>
          <w:lang w:val="en-US" w:eastAsia="zh-CN"/>
        </w:rPr>
      </w:pPr>
    </w:p>
    <w:p>
      <w:pPr>
        <w:numPr>
          <w:ilvl w:val="0"/>
          <w:numId w:val="0"/>
        </w:numPr>
        <w:spacing w:line="360" w:lineRule="auto"/>
        <w:ind w:firstLine="480" w:firstLineChars="200"/>
        <w:rPr>
          <w:rFonts w:hint="default" w:ascii="宋体" w:hAnsi="宋体" w:eastAsia="宋体"/>
          <w:bCs/>
          <w:sz w:val="24"/>
          <w:lang w:val="en-US" w:eastAsia="zh-CN"/>
        </w:rPr>
      </w:pPr>
      <w:r>
        <w:rPr>
          <w:rFonts w:hint="eastAsia" w:ascii="宋体" w:hAnsi="宋体" w:eastAsia="宋体"/>
          <w:bCs/>
          <w:sz w:val="24"/>
          <w:lang w:val="en-US" w:eastAsia="zh-CN"/>
        </w:rPr>
        <w:t>3.教师您学习过自己所教学科的课程标准吗？</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5570"/>
        <w:gridCol w:w="1310"/>
        <w:gridCol w:w="1741"/>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rPr>
                <w:rFonts w:hint="eastAsia" w:eastAsiaTheme="minorEastAsia"/>
                <w:lang w:val="en-US" w:eastAsia="zh-CN"/>
              </w:rPr>
            </w:pPr>
            <w:r>
              <w:t>A.</w:t>
            </w:r>
            <w:r>
              <w:rPr>
                <w:rFonts w:hint="eastAsia"/>
                <w:lang w:val="en-US" w:eastAsia="zh-CN"/>
              </w:rPr>
              <w:t>认真学过</w:t>
            </w:r>
          </w:p>
        </w:tc>
        <w:tc>
          <w:tcPr>
            <w:shd w:val="clear" w:color="auto" w:fill="FFFFFF"/>
            <w:vAlign w:val="center"/>
          </w:tcPr>
          <w:p>
            <w:pPr>
              <w:jc w:val="center"/>
              <w:rPr>
                <w:rFonts w:hint="eastAsia" w:eastAsiaTheme="minorEastAsia"/>
                <w:lang w:eastAsia="zh-CN"/>
              </w:rPr>
            </w:pPr>
            <w:r>
              <w:t>1</w:t>
            </w:r>
            <w:r>
              <w:rPr>
                <w:rFonts w:hint="eastAsia"/>
                <w:lang w:val="en-US" w:eastAsia="zh-CN"/>
              </w:rPr>
              <w:t>1</w:t>
            </w:r>
          </w:p>
        </w:tc>
        <w:tc>
          <w:tcPr>
            <w:shd w:val="clear" w:color="auto" w:fill="FFFFFF"/>
            <w:vAlign w:val="center"/>
          </w:tcPr>
          <w:p>
            <w:pPr>
              <w:jc w:val="left"/>
            </w:pPr>
            <w:r>
              <w:rPr>
                <w:rFonts w:hint="eastAsia"/>
                <w:lang w:val="en-US" w:eastAsia="zh-CN"/>
              </w:rPr>
              <w:t>31.43</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jc w:val="left"/>
              <w:rPr>
                <w:rFonts w:hint="eastAsia" w:eastAsiaTheme="minorEastAsia"/>
                <w:lang w:eastAsia="zh-CN"/>
              </w:rPr>
            </w:pPr>
            <w:r>
              <w:t>B.</w:t>
            </w:r>
            <w:r>
              <w:rPr>
                <w:rFonts w:hint="eastAsia"/>
                <w:lang w:val="en-US" w:eastAsia="zh-CN"/>
              </w:rPr>
              <w:t>粗略看过</w:t>
            </w:r>
          </w:p>
        </w:tc>
        <w:tc>
          <w:tcPr>
            <w:shd w:val="clear" w:color="auto" w:fill="F9F9F9"/>
            <w:vAlign w:val="center"/>
          </w:tcPr>
          <w:p>
            <w:pPr>
              <w:jc w:val="center"/>
              <w:rPr>
                <w:rFonts w:hint="default" w:eastAsiaTheme="minorEastAsia"/>
                <w:lang w:val="en-US" w:eastAsia="zh-CN"/>
              </w:rPr>
            </w:pPr>
            <w:r>
              <w:rPr>
                <w:rFonts w:hint="eastAsia"/>
                <w:lang w:val="en-US" w:eastAsia="zh-CN"/>
              </w:rPr>
              <w:t>22</w:t>
            </w:r>
          </w:p>
        </w:tc>
        <w:tc>
          <w:tcPr>
            <w:shd w:val="clear" w:color="auto" w:fill="F9F9F9"/>
            <w:vAlign w:val="center"/>
          </w:tcPr>
          <w:p>
            <w:pPr>
              <w:jc w:val="left"/>
            </w:pPr>
            <w:r>
              <w:rPr>
                <w:rFonts w:hint="eastAsia"/>
                <w:lang w:val="en-US" w:eastAsia="zh-CN"/>
              </w:rPr>
              <w:t>62.85</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rPr>
                <w:rFonts w:hint="eastAsia" w:eastAsiaTheme="minorEastAsia"/>
                <w:lang w:eastAsia="zh-CN"/>
              </w:rPr>
            </w:pPr>
            <w:r>
              <w:t>C.</w:t>
            </w:r>
            <w:r>
              <w:rPr>
                <w:rFonts w:hint="eastAsia"/>
                <w:lang w:val="en-US" w:eastAsia="zh-CN"/>
              </w:rPr>
              <w:t>培训时听说但自己没学</w:t>
            </w:r>
          </w:p>
        </w:tc>
        <w:tc>
          <w:tcPr>
            <w:shd w:val="clear" w:color="auto" w:fill="FFFFFF"/>
            <w:vAlign w:val="center"/>
          </w:tcPr>
          <w:p>
            <w:pPr>
              <w:jc w:val="center"/>
              <w:rPr>
                <w:rFonts w:hint="eastAsia" w:eastAsiaTheme="minorEastAsia"/>
                <w:lang w:eastAsia="zh-CN"/>
              </w:rPr>
            </w:pPr>
            <w:r>
              <w:rPr>
                <w:rFonts w:hint="eastAsia"/>
                <w:lang w:val="en-US" w:eastAsia="zh-CN"/>
              </w:rPr>
              <w:t>2</w:t>
            </w:r>
          </w:p>
        </w:tc>
        <w:tc>
          <w:tcPr>
            <w:shd w:val="clear" w:color="auto" w:fill="FFFFFF"/>
            <w:vAlign w:val="center"/>
          </w:tcPr>
          <w:p>
            <w:pPr>
              <w:jc w:val="left"/>
            </w:pPr>
            <w:r>
              <w:rPr>
                <w:rFonts w:hint="eastAsia"/>
                <w:lang w:val="en-US" w:eastAsia="zh-CN"/>
              </w:rPr>
              <w:t>5.71</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jc w:val="left"/>
            </w:pPr>
            <w:r>
              <w:t>D.</w:t>
            </w:r>
            <w:r>
              <w:rPr>
                <w:rFonts w:hint="eastAsia"/>
              </w:rPr>
              <w:t>无兴趣或者觉得没必要学</w:t>
            </w:r>
          </w:p>
        </w:tc>
        <w:tc>
          <w:tcPr>
            <w:shd w:val="clear" w:color="auto" w:fill="F9F9F9"/>
            <w:vAlign w:val="center"/>
          </w:tcPr>
          <w:p>
            <w:pPr>
              <w:jc w:val="center"/>
              <w:rPr>
                <w:rFonts w:hint="eastAsia" w:eastAsiaTheme="minorEastAsia"/>
                <w:lang w:eastAsia="zh-CN"/>
              </w:rPr>
            </w:pPr>
            <w:r>
              <w:rPr>
                <w:rFonts w:hint="eastAsia"/>
                <w:lang w:val="en-US" w:eastAsia="zh-CN"/>
              </w:rPr>
              <w:t>0</w:t>
            </w:r>
          </w:p>
        </w:tc>
        <w:tc>
          <w:tcPr>
            <w:shd w:val="clear" w:color="auto" w:fill="F9F9F9"/>
            <w:vAlign w:val="center"/>
          </w:tcPr>
          <w:p>
            <w:pPr>
              <w:jc w:val="left"/>
            </w:pPr>
            <w:r>
              <w:rPr>
                <w:rFonts w:hint="eastAsia"/>
                <w:lang w:val="en-US" w:eastAsia="zh-CN"/>
              </w:rPr>
              <w:t>0</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jc w:val="left"/>
            </w:pPr>
            <w:r>
              <w:t>本题有效填写人次</w:t>
            </w:r>
          </w:p>
        </w:tc>
        <w:tc>
          <w:tcPr>
            <w:shd w:val="clear" w:color="auto" w:fill="E0E0E0"/>
            <w:vAlign w:val="center"/>
          </w:tcPr>
          <w:p>
            <w:pPr>
              <w:jc w:val="center"/>
              <w:rPr>
                <w:rFonts w:hint="default" w:eastAsiaTheme="minorEastAsia"/>
                <w:lang w:val="en-US" w:eastAsia="zh-CN"/>
              </w:rPr>
            </w:pPr>
            <w:r>
              <w:rPr>
                <w:rFonts w:hint="eastAsia"/>
                <w:lang w:val="en-US" w:eastAsia="zh-CN"/>
              </w:rPr>
              <w:t>35</w:t>
            </w:r>
          </w:p>
        </w:tc>
        <w:tc>
          <w:tcPr>
            <w:shd w:val="clear" w:color="auto" w:fill="E0E0E0"/>
            <w:vAlign w:val="center"/>
          </w:tcPr>
          <w:p>
            <w:pPr>
              <w:jc w:val="left"/>
            </w:pPr>
          </w:p>
        </w:tc>
      </w:tr>
    </w:tbl>
    <w:p>
      <w:pPr>
        <w:numPr>
          <w:ilvl w:val="0"/>
          <w:numId w:val="0"/>
        </w:numPr>
        <w:spacing w:line="360" w:lineRule="auto"/>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约63%的教师有粗略的看过自己所教学科的课程标准，了解自己所教学段应达到的程度，所有老师认为学科课程标准对于教学是非常重要的，了解所教学段课程标准能够帮助老师了解本学段的重点，也能很好的指导学生做笔记。</w:t>
      </w:r>
    </w:p>
    <w:p>
      <w:pPr>
        <w:numPr>
          <w:ilvl w:val="0"/>
          <w:numId w:val="0"/>
        </w:numPr>
        <w:spacing w:line="360" w:lineRule="auto"/>
        <w:ind w:firstLine="480" w:firstLineChars="200"/>
        <w:rPr>
          <w:rFonts w:hint="eastAsia" w:ascii="宋体" w:hAnsi="宋体" w:eastAsia="宋体"/>
          <w:bCs/>
          <w:sz w:val="24"/>
          <w:lang w:val="en-US" w:eastAsia="zh-CN"/>
        </w:rPr>
      </w:pPr>
    </w:p>
    <w:p>
      <w:pPr>
        <w:numPr>
          <w:ilvl w:val="0"/>
          <w:numId w:val="1"/>
        </w:numPr>
        <w:spacing w:line="360" w:lineRule="auto"/>
        <w:ind w:firstLine="480" w:firstLineChars="200"/>
        <w:rPr>
          <w:rFonts w:hint="eastAsia" w:ascii="Arial Unicode MS" w:hAnsi="Arial Unicode MS" w:eastAsia="Arial Unicode MS" w:cs="Arial Unicode MS"/>
          <w:sz w:val="24"/>
        </w:rPr>
      </w:pPr>
      <w:r>
        <w:rPr>
          <w:rFonts w:hint="eastAsia"/>
          <w:sz w:val="24"/>
        </w:rPr>
        <w:t>结合工作实际，您觉得我校及周边农村学校语文课堂教学存在主要问题是</w:t>
      </w:r>
      <w:r>
        <w:rPr>
          <w:rFonts w:hint="eastAsia" w:ascii="Arial Unicode MS" w:hAnsi="Arial Unicode MS" w:eastAsia="Arial Unicode MS" w:cs="Arial Unicode MS"/>
          <w:sz w:val="24"/>
        </w:rPr>
        <w:t>[多选题]</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7043"/>
        <w:gridCol w:w="677"/>
        <w:gridCol w:w="901"/>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w:t>
            </w:r>
            <w:r>
              <w:rPr>
                <w:rFonts w:hint="eastAsia"/>
                <w:sz w:val="24"/>
              </w:rPr>
              <w:t>教学方式简单</w:t>
            </w:r>
          </w:p>
        </w:tc>
        <w:tc>
          <w:tcPr>
            <w:shd w:val="clear" w:color="auto" w:fill="FFFFFF"/>
            <w:vAlign w:val="center"/>
          </w:tcPr>
          <w:p>
            <w:pPr>
              <w:jc w:val="center"/>
              <w:rPr>
                <w:rFonts w:hint="default" w:eastAsiaTheme="minorEastAsia"/>
                <w:lang w:val="en-US" w:eastAsia="zh-CN"/>
              </w:rPr>
            </w:pPr>
            <w:r>
              <w:rPr>
                <w:rFonts w:hint="eastAsia"/>
                <w:lang w:val="en-US" w:eastAsia="zh-CN"/>
              </w:rPr>
              <w:t>10</w:t>
            </w:r>
          </w:p>
        </w:tc>
        <w:tc>
          <w:tcPr>
            <w:shd w:val="clear" w:color="auto" w:fill="FFFFFF"/>
            <w:vAlign w:val="center"/>
          </w:tcPr>
          <w:p>
            <w:pPr>
              <w:jc w:val="left"/>
            </w:pPr>
            <w:r>
              <w:rPr>
                <w:rFonts w:hint="eastAsia"/>
                <w:lang w:val="en-US" w:eastAsia="zh-CN"/>
              </w:rPr>
              <w:t>28.57</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jc w:val="left"/>
            </w:pPr>
            <w:r>
              <w:t>B.</w:t>
            </w:r>
            <w:r>
              <w:rPr>
                <w:rFonts w:hint="eastAsia"/>
                <w:sz w:val="24"/>
              </w:rPr>
              <w:t>被动接受式学习占主导</w:t>
            </w:r>
          </w:p>
        </w:tc>
        <w:tc>
          <w:tcPr>
            <w:shd w:val="clear" w:color="auto" w:fill="F9F9F9"/>
            <w:vAlign w:val="center"/>
          </w:tcPr>
          <w:p>
            <w:pPr>
              <w:jc w:val="center"/>
              <w:rPr>
                <w:rFonts w:hint="default" w:eastAsiaTheme="minorEastAsia"/>
                <w:lang w:val="en-US" w:eastAsia="zh-CN"/>
              </w:rPr>
            </w:pPr>
            <w:r>
              <w:rPr>
                <w:rFonts w:hint="eastAsia"/>
                <w:lang w:val="en-US" w:eastAsia="zh-CN"/>
              </w:rPr>
              <w:t>16</w:t>
            </w:r>
          </w:p>
        </w:tc>
        <w:tc>
          <w:tcPr>
            <w:shd w:val="clear" w:color="auto" w:fill="F9F9F9"/>
            <w:vAlign w:val="center"/>
          </w:tcPr>
          <w:p>
            <w:pPr>
              <w:jc w:val="left"/>
            </w:pPr>
            <w:r>
              <w:rPr>
                <w:rFonts w:hint="eastAsia"/>
                <w:lang w:val="en-US" w:eastAsia="zh-CN"/>
              </w:rPr>
              <w:t>45.71</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C.</w:t>
            </w:r>
            <w:r>
              <w:rPr>
                <w:rFonts w:hint="eastAsia"/>
                <w:sz w:val="24"/>
              </w:rPr>
              <w:t>师生缺乏良性互动</w:t>
            </w:r>
          </w:p>
        </w:tc>
        <w:tc>
          <w:tcPr>
            <w:shd w:val="clear" w:color="auto" w:fill="FFFFFF"/>
            <w:vAlign w:val="center"/>
          </w:tcPr>
          <w:p>
            <w:pPr>
              <w:jc w:val="center"/>
              <w:rPr>
                <w:rFonts w:hint="eastAsia" w:eastAsiaTheme="minorEastAsia"/>
                <w:lang w:eastAsia="zh-CN"/>
              </w:rPr>
            </w:pPr>
            <w:r>
              <w:rPr>
                <w:rFonts w:hint="eastAsia"/>
                <w:lang w:val="en-US" w:eastAsia="zh-CN"/>
              </w:rPr>
              <w:t>6</w:t>
            </w:r>
          </w:p>
        </w:tc>
        <w:tc>
          <w:tcPr>
            <w:shd w:val="clear" w:color="auto" w:fill="FFFFFF"/>
            <w:vAlign w:val="center"/>
          </w:tcPr>
          <w:p>
            <w:pPr>
              <w:jc w:val="left"/>
            </w:pPr>
            <w:r>
              <w:rPr>
                <w:rFonts w:hint="eastAsia"/>
                <w:lang w:val="en-US" w:eastAsia="zh-CN"/>
              </w:rPr>
              <w:t>17.14</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jc w:val="left"/>
            </w:pPr>
            <w:r>
              <w:t>D.</w:t>
            </w:r>
            <w:r>
              <w:rPr>
                <w:rFonts w:hint="eastAsia"/>
                <w:sz w:val="24"/>
              </w:rPr>
              <w:t>信息化泛化使用</w:t>
            </w:r>
          </w:p>
        </w:tc>
        <w:tc>
          <w:tcPr>
            <w:shd w:val="clear" w:color="auto" w:fill="F9F9F9"/>
            <w:vAlign w:val="center"/>
          </w:tcPr>
          <w:p>
            <w:pPr>
              <w:jc w:val="center"/>
              <w:rPr>
                <w:rFonts w:hint="default" w:eastAsiaTheme="minorEastAsia"/>
                <w:lang w:val="en-US" w:eastAsia="zh-CN"/>
              </w:rPr>
            </w:pPr>
            <w:r>
              <w:rPr>
                <w:rFonts w:hint="eastAsia"/>
                <w:lang w:val="en-US" w:eastAsia="zh-CN"/>
              </w:rPr>
              <w:t>18</w:t>
            </w:r>
          </w:p>
        </w:tc>
        <w:tc>
          <w:tcPr>
            <w:shd w:val="clear" w:color="auto" w:fill="F9F9F9"/>
            <w:vAlign w:val="center"/>
          </w:tcPr>
          <w:p>
            <w:pPr>
              <w:jc w:val="left"/>
            </w:pPr>
            <w:r>
              <w:rPr>
                <w:rFonts w:hint="eastAsia"/>
                <w:lang w:val="en-US" w:eastAsia="zh-CN"/>
              </w:rPr>
              <w:t>51.43</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jc w:val="left"/>
              <w:rPr>
                <w:rFonts w:hint="default" w:eastAsiaTheme="minorEastAsia"/>
                <w:lang w:val="en-US" w:eastAsia="zh-CN"/>
              </w:rPr>
            </w:pPr>
            <w:r>
              <w:rPr>
                <w:rFonts w:hint="eastAsia"/>
                <w:lang w:val="en-US" w:eastAsia="zh-CN"/>
              </w:rPr>
              <w:t>E.</w:t>
            </w:r>
            <w:r>
              <w:rPr>
                <w:rFonts w:hint="eastAsia"/>
                <w:sz w:val="24"/>
              </w:rPr>
              <w:t>课堂上学生学习浮于表面，真正的学习缺乏教师的有效引导</w:t>
            </w:r>
          </w:p>
        </w:tc>
        <w:tc>
          <w:tcPr>
            <w:shd w:val="clear" w:color="auto" w:fill="F9F9F9"/>
            <w:vAlign w:val="center"/>
          </w:tcPr>
          <w:p>
            <w:pPr>
              <w:jc w:val="center"/>
              <w:rPr>
                <w:rFonts w:hint="default" w:eastAsiaTheme="minorEastAsia"/>
                <w:lang w:val="en-US" w:eastAsia="zh-CN"/>
              </w:rPr>
            </w:pPr>
            <w:r>
              <w:rPr>
                <w:rFonts w:hint="eastAsia"/>
                <w:lang w:val="en-US" w:eastAsia="zh-CN"/>
              </w:rPr>
              <w:t>20</w:t>
            </w:r>
          </w:p>
        </w:tc>
        <w:tc>
          <w:tcPr>
            <w:shd w:val="clear" w:color="auto" w:fill="F9F9F9"/>
            <w:vAlign w:val="center"/>
          </w:tcPr>
          <w:p>
            <w:pPr>
              <w:jc w:val="left"/>
              <w:rPr>
                <w:rFonts w:hint="default" w:eastAsiaTheme="minorEastAsia"/>
                <w:lang w:val="en-US" w:eastAsia="zh-CN"/>
              </w:rPr>
            </w:pPr>
            <w:r>
              <w:rPr>
                <w:rFonts w:hint="eastAsia"/>
                <w:lang w:val="en-US" w:eastAsia="zh-CN"/>
              </w:rPr>
              <w:t>57.14%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jc w:val="left"/>
              <w:rPr>
                <w:rFonts w:hint="eastAsia" w:eastAsiaTheme="minorEastAsia"/>
                <w:lang w:val="en-US" w:eastAsia="zh-CN"/>
              </w:rPr>
            </w:pPr>
            <w:r>
              <w:rPr>
                <w:rFonts w:hint="eastAsia"/>
                <w:lang w:val="en-US" w:eastAsia="zh-CN"/>
              </w:rPr>
              <w:t>F.</w:t>
            </w:r>
            <w:r>
              <w:rPr>
                <w:rFonts w:hint="eastAsia"/>
                <w:sz w:val="24"/>
              </w:rPr>
              <w:t>追求成绩还是唯一目标，缺乏学科素养意识和主动落实</w:t>
            </w:r>
          </w:p>
        </w:tc>
        <w:tc>
          <w:tcPr>
            <w:shd w:val="clear" w:color="auto" w:fill="F9F9F9"/>
            <w:vAlign w:val="center"/>
          </w:tcPr>
          <w:p>
            <w:pPr>
              <w:jc w:val="center"/>
              <w:rPr>
                <w:rFonts w:hint="default" w:eastAsiaTheme="minorEastAsia"/>
                <w:lang w:val="en-US" w:eastAsia="zh-CN"/>
              </w:rPr>
            </w:pPr>
            <w:r>
              <w:rPr>
                <w:rFonts w:hint="eastAsia"/>
                <w:lang w:val="en-US" w:eastAsia="zh-CN"/>
              </w:rPr>
              <w:t>25</w:t>
            </w:r>
          </w:p>
        </w:tc>
        <w:tc>
          <w:tcPr>
            <w:shd w:val="clear" w:color="auto" w:fill="F9F9F9"/>
            <w:vAlign w:val="center"/>
          </w:tcPr>
          <w:p>
            <w:pPr>
              <w:jc w:val="left"/>
              <w:rPr>
                <w:rFonts w:hint="default" w:eastAsiaTheme="minorEastAsia"/>
                <w:lang w:val="en-US" w:eastAsia="zh-CN"/>
              </w:rPr>
            </w:pPr>
            <w:r>
              <w:rPr>
                <w:rFonts w:hint="eastAsia"/>
                <w:lang w:val="en-US" w:eastAsia="zh-CN"/>
              </w:rPr>
              <w:t>71.42%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jc w:val="left"/>
            </w:pPr>
            <w:r>
              <w:t>本题有效填写人次</w:t>
            </w:r>
          </w:p>
        </w:tc>
        <w:tc>
          <w:tcPr>
            <w:shd w:val="clear" w:color="auto" w:fill="E0E0E0"/>
            <w:vAlign w:val="center"/>
          </w:tcPr>
          <w:p>
            <w:pPr>
              <w:jc w:val="center"/>
              <w:rPr>
                <w:rFonts w:hint="default" w:eastAsiaTheme="minorEastAsia"/>
                <w:lang w:val="en-US" w:eastAsia="zh-CN"/>
              </w:rPr>
            </w:pPr>
            <w:r>
              <w:rPr>
                <w:rFonts w:hint="eastAsia"/>
                <w:lang w:val="en-US" w:eastAsia="zh-CN"/>
              </w:rPr>
              <w:t>35</w:t>
            </w:r>
          </w:p>
        </w:tc>
        <w:tc>
          <w:tcPr>
            <w:shd w:val="clear" w:color="auto" w:fill="E0E0E0"/>
            <w:vAlign w:val="center"/>
          </w:tcPr>
          <w:p>
            <w:pPr>
              <w:jc w:val="left"/>
            </w:pPr>
          </w:p>
        </w:tc>
      </w:tr>
    </w:tbl>
    <w:p>
      <w:pPr>
        <w:numPr>
          <w:ilvl w:val="0"/>
          <w:numId w:val="0"/>
        </w:numPr>
        <w:spacing w:line="360" w:lineRule="auto"/>
        <w:ind w:firstLine="480" w:firstLineChars="200"/>
        <w:rPr>
          <w:rFonts w:hint="eastAsia" w:ascii="宋体" w:hAnsi="宋体" w:eastAsia="宋体"/>
          <w:b w:val="0"/>
          <w:bCs w:val="0"/>
          <w:sz w:val="24"/>
          <w:lang w:val="en-US" w:eastAsia="zh-CN"/>
        </w:rPr>
      </w:pPr>
      <w:r>
        <w:rPr>
          <w:rFonts w:hint="eastAsia" w:ascii="宋体" w:hAnsi="宋体" w:eastAsia="宋体"/>
          <w:b w:val="0"/>
          <w:bCs w:val="0"/>
          <w:sz w:val="24"/>
          <w:lang w:val="en-US" w:eastAsia="zh-CN"/>
        </w:rPr>
        <w:t>通过调查发现，在课堂教学中，大多数还处于教师讲解学生听的状态，学生自主学习活动的程度不高，因此，教师的科学引导和学生的主动学习应该相互依存，才能更大程度上让学生学有所获。</w:t>
      </w:r>
    </w:p>
    <w:p>
      <w:pPr>
        <w:numPr>
          <w:ilvl w:val="0"/>
          <w:numId w:val="0"/>
        </w:numPr>
        <w:spacing w:line="360" w:lineRule="auto"/>
        <w:ind w:firstLine="480" w:firstLineChars="200"/>
        <w:rPr>
          <w:rFonts w:hint="default" w:ascii="宋体" w:hAnsi="宋体" w:eastAsia="宋体"/>
          <w:b w:val="0"/>
          <w:bCs w:val="0"/>
          <w:sz w:val="24"/>
          <w:lang w:val="en-US" w:eastAsia="zh-CN"/>
        </w:rPr>
      </w:pPr>
    </w:p>
    <w:p>
      <w:pPr>
        <w:numPr>
          <w:ilvl w:val="0"/>
          <w:numId w:val="0"/>
        </w:numPr>
        <w:spacing w:line="360" w:lineRule="auto"/>
        <w:ind w:firstLine="480" w:firstLineChars="200"/>
        <w:rPr>
          <w:rFonts w:hint="default" w:ascii="宋体" w:hAnsi="宋体" w:eastAsia="宋体"/>
          <w:b/>
          <w:bCs/>
          <w:sz w:val="24"/>
          <w:lang w:val="en-US" w:eastAsia="zh-CN"/>
        </w:rPr>
      </w:pPr>
      <w:r>
        <w:rPr>
          <w:rFonts w:hint="eastAsia" w:ascii="宋体" w:hAnsi="宋体" w:eastAsia="宋体"/>
          <w:b w:val="0"/>
          <w:bCs w:val="0"/>
          <w:sz w:val="24"/>
          <w:lang w:val="en-US" w:eastAsia="zh-CN"/>
        </w:rPr>
        <w:t>5.您是否了解语文笔记</w:t>
      </w:r>
    </w:p>
    <w:tbl>
      <w:tblPr>
        <w:tblStyle w:val="4"/>
        <w:tblpPr w:leftFromText="180" w:rightFromText="180" w:vertAnchor="text" w:horzAnchor="page" w:tblpX="1783" w:tblpY="266"/>
        <w:tblOverlap w:val="never"/>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5455"/>
        <w:gridCol w:w="1360"/>
        <w:gridCol w:w="180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ind w:firstLine="1680" w:firstLineChars="800"/>
              <w:jc w:val="both"/>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w:t>
            </w:r>
            <w:r>
              <w:rPr>
                <w:rFonts w:hint="eastAsia"/>
                <w:sz w:val="24"/>
              </w:rPr>
              <w:t>了解并在课堂上践行</w:t>
            </w:r>
          </w:p>
        </w:tc>
        <w:tc>
          <w:tcPr>
            <w:shd w:val="clear" w:color="auto" w:fill="FFFFFF"/>
            <w:vAlign w:val="center"/>
          </w:tcPr>
          <w:p>
            <w:pPr>
              <w:jc w:val="center"/>
            </w:pPr>
            <w:r>
              <w:t>17</w:t>
            </w:r>
          </w:p>
        </w:tc>
        <w:tc>
          <w:tcPr>
            <w:shd w:val="clear" w:color="auto" w:fill="FFFFFF"/>
            <w:vAlign w:val="center"/>
          </w:tcPr>
          <w:p>
            <w:pPr>
              <w:jc w:val="left"/>
            </w:pPr>
            <w:r>
              <w:rPr>
                <w:rFonts w:hint="eastAsia"/>
                <w:lang w:val="en-US" w:eastAsia="zh-CN"/>
              </w:rPr>
              <w:t>48.57</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jc w:val="left"/>
            </w:pPr>
            <w:r>
              <w:t>B.</w:t>
            </w:r>
            <w:r>
              <w:rPr>
                <w:rFonts w:hint="eastAsia"/>
                <w:sz w:val="24"/>
              </w:rPr>
              <w:t>十分了解但没有践行</w:t>
            </w:r>
          </w:p>
        </w:tc>
        <w:tc>
          <w:tcPr>
            <w:shd w:val="clear" w:color="auto" w:fill="F9F9F9"/>
            <w:vAlign w:val="center"/>
          </w:tcPr>
          <w:p>
            <w:pPr>
              <w:jc w:val="center"/>
              <w:rPr>
                <w:rFonts w:hint="eastAsia" w:eastAsiaTheme="minorEastAsia"/>
                <w:lang w:eastAsia="zh-CN"/>
              </w:rPr>
            </w:pPr>
            <w:r>
              <w:rPr>
                <w:rFonts w:hint="eastAsia"/>
                <w:lang w:val="en-US" w:eastAsia="zh-CN"/>
              </w:rPr>
              <w:t>3</w:t>
            </w:r>
          </w:p>
        </w:tc>
        <w:tc>
          <w:tcPr>
            <w:shd w:val="clear" w:color="auto" w:fill="F9F9F9"/>
            <w:vAlign w:val="center"/>
          </w:tcPr>
          <w:p>
            <w:pPr>
              <w:jc w:val="left"/>
            </w:pPr>
            <w:r>
              <w:rPr>
                <w:rFonts w:hint="eastAsia"/>
                <w:lang w:val="en-US" w:eastAsia="zh-CN"/>
              </w:rPr>
              <w:t>8.57</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C.</w:t>
            </w:r>
            <w:r>
              <w:rPr>
                <w:rFonts w:hint="eastAsia"/>
                <w:sz w:val="24"/>
              </w:rPr>
              <w:t>听说过但还不熟悉</w:t>
            </w:r>
          </w:p>
        </w:tc>
        <w:tc>
          <w:tcPr>
            <w:shd w:val="clear" w:color="auto" w:fill="FFFFFF"/>
            <w:vAlign w:val="center"/>
          </w:tcPr>
          <w:p>
            <w:pPr>
              <w:jc w:val="center"/>
              <w:rPr>
                <w:rFonts w:hint="default" w:eastAsiaTheme="minorEastAsia"/>
                <w:lang w:val="en-US" w:eastAsia="zh-CN"/>
              </w:rPr>
            </w:pPr>
            <w:r>
              <w:rPr>
                <w:rFonts w:hint="eastAsia"/>
                <w:lang w:val="en-US" w:eastAsia="zh-CN"/>
              </w:rPr>
              <w:t>15</w:t>
            </w:r>
          </w:p>
        </w:tc>
        <w:tc>
          <w:tcPr>
            <w:shd w:val="clear" w:color="auto" w:fill="FFFFFF"/>
            <w:vAlign w:val="center"/>
          </w:tcPr>
          <w:p>
            <w:pPr>
              <w:jc w:val="left"/>
            </w:pPr>
            <w:r>
              <w:rPr>
                <w:rFonts w:hint="eastAsia"/>
                <w:lang w:val="en-US" w:eastAsia="zh-CN"/>
              </w:rPr>
              <w:t>42.85</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jc w:val="left"/>
            </w:pPr>
            <w:r>
              <w:t>D.</w:t>
            </w:r>
            <w:r>
              <w:rPr>
                <w:rFonts w:hint="eastAsia"/>
                <w:sz w:val="24"/>
              </w:rPr>
              <w:t>完全没有听说过</w:t>
            </w:r>
          </w:p>
        </w:tc>
        <w:tc>
          <w:tcPr>
            <w:shd w:val="clear" w:color="auto" w:fill="F9F9F9"/>
            <w:vAlign w:val="center"/>
          </w:tcPr>
          <w:p>
            <w:pPr>
              <w:jc w:val="center"/>
              <w:rPr>
                <w:rFonts w:hint="eastAsia" w:eastAsiaTheme="minorEastAsia"/>
                <w:lang w:eastAsia="zh-CN"/>
              </w:rPr>
            </w:pPr>
            <w:r>
              <w:rPr>
                <w:rFonts w:hint="eastAsia"/>
                <w:lang w:val="en-US" w:eastAsia="zh-CN"/>
              </w:rPr>
              <w:t>0</w:t>
            </w:r>
          </w:p>
        </w:tc>
        <w:tc>
          <w:tcPr>
            <w:shd w:val="clear" w:color="auto" w:fill="F9F9F9"/>
            <w:vAlign w:val="center"/>
          </w:tcPr>
          <w:p>
            <w:pPr>
              <w:jc w:val="left"/>
            </w:pPr>
            <w:r>
              <w:rPr>
                <w:rFonts w:hint="eastAsia"/>
                <w:lang w:val="en-US" w:eastAsia="zh-CN"/>
              </w:rPr>
              <w:t>0</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jc w:val="left"/>
            </w:pPr>
            <w:r>
              <w:t>本题有效填写人次</w:t>
            </w:r>
          </w:p>
        </w:tc>
        <w:tc>
          <w:tcPr>
            <w:shd w:val="clear" w:color="auto" w:fill="E0E0E0"/>
            <w:vAlign w:val="center"/>
          </w:tcPr>
          <w:p>
            <w:pPr>
              <w:jc w:val="center"/>
              <w:rPr>
                <w:rFonts w:hint="default" w:eastAsiaTheme="minorEastAsia"/>
                <w:lang w:val="en-US" w:eastAsia="zh-CN"/>
              </w:rPr>
            </w:pPr>
            <w:r>
              <w:rPr>
                <w:rFonts w:hint="eastAsia"/>
                <w:lang w:val="en-US" w:eastAsia="zh-CN"/>
              </w:rPr>
              <w:t>35</w:t>
            </w:r>
          </w:p>
        </w:tc>
        <w:tc>
          <w:tcPr>
            <w:shd w:val="clear" w:color="auto" w:fill="E0E0E0"/>
            <w:vAlign w:val="center"/>
          </w:tcPr>
          <w:p>
            <w:pPr>
              <w:jc w:val="left"/>
            </w:pPr>
          </w:p>
        </w:tc>
      </w:tr>
    </w:tbl>
    <w:p>
      <w:pPr>
        <w:numPr>
          <w:ilvl w:val="0"/>
          <w:numId w:val="0"/>
        </w:numPr>
        <w:spacing w:line="360" w:lineRule="auto"/>
        <w:ind w:firstLine="480" w:firstLineChars="200"/>
        <w:rPr>
          <w:rFonts w:hint="eastAsia" w:ascii="宋体" w:hAnsi="宋体" w:eastAsia="宋体"/>
          <w:b w:val="0"/>
          <w:bCs w:val="0"/>
          <w:sz w:val="24"/>
          <w:lang w:val="en-US" w:eastAsia="zh-CN"/>
        </w:rPr>
      </w:pPr>
      <w:r>
        <w:rPr>
          <w:rFonts w:hint="eastAsia" w:ascii="宋体" w:hAnsi="宋体" w:eastAsia="宋体"/>
          <w:b w:val="0"/>
          <w:bCs w:val="0"/>
          <w:sz w:val="24"/>
          <w:lang w:val="en-US" w:eastAsia="zh-CN"/>
        </w:rPr>
        <w:t>老师在日常教学中都了解笔记对于学生的重要性，但对于如何在日常教学中对学生进行指导还不是很清楚，大多只是讲课时顺带讲一下，因此，之后如何有效的对学生进行笔记运用还是非常必要的。</w:t>
      </w:r>
    </w:p>
    <w:p>
      <w:pPr>
        <w:numPr>
          <w:ilvl w:val="0"/>
          <w:numId w:val="0"/>
        </w:numPr>
        <w:spacing w:line="360" w:lineRule="auto"/>
        <w:ind w:firstLine="480" w:firstLineChars="200"/>
        <w:rPr>
          <w:rFonts w:hint="eastAsia" w:ascii="宋体" w:hAnsi="宋体" w:eastAsia="宋体"/>
          <w:b w:val="0"/>
          <w:bCs w:val="0"/>
          <w:sz w:val="24"/>
          <w:lang w:val="en-US" w:eastAsia="zh-CN"/>
        </w:rPr>
      </w:pPr>
    </w:p>
    <w:p>
      <w:pPr>
        <w:numPr>
          <w:ilvl w:val="0"/>
          <w:numId w:val="0"/>
        </w:numPr>
        <w:spacing w:line="360" w:lineRule="auto"/>
        <w:ind w:firstLine="480" w:firstLineChars="200"/>
        <w:rPr>
          <w:rFonts w:hint="eastAsia" w:ascii="宋体" w:hAnsi="宋体" w:eastAsia="宋体"/>
          <w:b w:val="0"/>
          <w:bCs w:val="0"/>
          <w:sz w:val="24"/>
          <w:lang w:eastAsia="zh-CN"/>
        </w:rPr>
      </w:pPr>
      <w:r>
        <w:rPr>
          <w:rFonts w:hint="eastAsia" w:ascii="宋体" w:hAnsi="宋体" w:eastAsia="宋体"/>
          <w:b w:val="0"/>
          <w:bCs w:val="0"/>
          <w:sz w:val="24"/>
          <w:lang w:val="en-US" w:eastAsia="zh-CN"/>
        </w:rPr>
        <w:t>6.</w:t>
      </w:r>
      <w:r>
        <w:rPr>
          <w:rFonts w:hint="eastAsia"/>
          <w:sz w:val="24"/>
        </w:rPr>
        <w:t>您认为，培养学生</w:t>
      </w:r>
      <w:r>
        <w:rPr>
          <w:rFonts w:hint="eastAsia"/>
          <w:sz w:val="24"/>
          <w:lang w:eastAsia="zh-CN"/>
        </w:rPr>
        <w:t>记笔记</w:t>
      </w:r>
      <w:r>
        <w:rPr>
          <w:rFonts w:hint="eastAsia"/>
          <w:sz w:val="24"/>
        </w:rPr>
        <w:t>有哪些途径？</w:t>
      </w:r>
      <w:r>
        <w:rPr>
          <w:rFonts w:hint="eastAsia" w:ascii="Arial Unicode MS" w:hAnsi="Arial Unicode MS" w:eastAsia="Arial Unicode MS" w:cs="Arial Unicode MS"/>
          <w:sz w:val="24"/>
        </w:rPr>
        <w:t>[多选题]</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5787"/>
        <w:gridCol w:w="1217"/>
        <w:gridCol w:w="1617"/>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w:t>
            </w:r>
            <w:r>
              <w:rPr>
                <w:rFonts w:hint="eastAsia"/>
                <w:sz w:val="24"/>
              </w:rPr>
              <w:t>优化课堂教学思路</w:t>
            </w:r>
          </w:p>
        </w:tc>
        <w:tc>
          <w:tcPr>
            <w:shd w:val="clear" w:color="auto" w:fill="FFFFFF"/>
            <w:vAlign w:val="center"/>
          </w:tcPr>
          <w:p>
            <w:pPr>
              <w:jc w:val="center"/>
              <w:rPr>
                <w:rFonts w:hint="default" w:eastAsiaTheme="minorEastAsia"/>
                <w:lang w:val="en-US" w:eastAsia="zh-CN"/>
              </w:rPr>
            </w:pPr>
            <w:r>
              <w:rPr>
                <w:rFonts w:hint="eastAsia"/>
                <w:lang w:val="en-US" w:eastAsia="zh-CN"/>
              </w:rPr>
              <w:t>28</w:t>
            </w:r>
          </w:p>
        </w:tc>
        <w:tc>
          <w:tcPr>
            <w:shd w:val="clear" w:color="auto" w:fill="FFFFFF"/>
            <w:vAlign w:val="center"/>
          </w:tcPr>
          <w:p>
            <w:pPr>
              <w:jc w:val="left"/>
            </w:pPr>
            <w:r>
              <w:rPr>
                <w:rFonts w:hint="eastAsia"/>
                <w:lang w:val="en-US" w:eastAsia="zh-CN"/>
              </w:rPr>
              <w:t>80</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jc w:val="left"/>
            </w:pPr>
            <w:r>
              <w:t>B.</w:t>
            </w:r>
            <w:r>
              <w:rPr>
                <w:rFonts w:hint="eastAsia"/>
                <w:sz w:val="24"/>
              </w:rPr>
              <w:t>优化教学目标和教学结构</w:t>
            </w:r>
          </w:p>
        </w:tc>
        <w:tc>
          <w:tcPr>
            <w:shd w:val="clear" w:color="auto" w:fill="F9F9F9"/>
            <w:vAlign w:val="center"/>
          </w:tcPr>
          <w:p>
            <w:pPr>
              <w:jc w:val="center"/>
              <w:rPr>
                <w:rFonts w:hint="default" w:eastAsiaTheme="minorEastAsia"/>
                <w:lang w:val="en-US" w:eastAsia="zh-CN"/>
              </w:rPr>
            </w:pPr>
            <w:r>
              <w:rPr>
                <w:rFonts w:hint="eastAsia"/>
                <w:lang w:val="en-US" w:eastAsia="zh-CN"/>
              </w:rPr>
              <w:t>12</w:t>
            </w:r>
          </w:p>
        </w:tc>
        <w:tc>
          <w:tcPr>
            <w:shd w:val="clear" w:color="auto" w:fill="F9F9F9"/>
            <w:vAlign w:val="center"/>
          </w:tcPr>
          <w:p>
            <w:pPr>
              <w:jc w:val="left"/>
            </w:pPr>
            <w:r>
              <w:rPr>
                <w:rFonts w:hint="eastAsia"/>
                <w:lang w:val="en-US" w:eastAsia="zh-CN"/>
              </w:rPr>
              <w:t>34.28</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C.</w:t>
            </w:r>
            <w:r>
              <w:rPr>
                <w:rFonts w:hint="eastAsia"/>
                <w:sz w:val="24"/>
              </w:rPr>
              <w:t>优化教师的个人素养</w:t>
            </w:r>
          </w:p>
        </w:tc>
        <w:tc>
          <w:tcPr>
            <w:shd w:val="clear" w:color="auto" w:fill="FFFFFF"/>
            <w:vAlign w:val="center"/>
          </w:tcPr>
          <w:p>
            <w:pPr>
              <w:jc w:val="center"/>
              <w:rPr>
                <w:rFonts w:hint="eastAsia" w:eastAsiaTheme="minorEastAsia"/>
                <w:lang w:eastAsia="zh-CN"/>
              </w:rPr>
            </w:pPr>
            <w:r>
              <w:rPr>
                <w:rFonts w:hint="eastAsia"/>
                <w:lang w:val="en-US" w:eastAsia="zh-CN"/>
              </w:rPr>
              <w:t>6</w:t>
            </w:r>
          </w:p>
        </w:tc>
        <w:tc>
          <w:tcPr>
            <w:shd w:val="clear" w:color="auto" w:fill="FFFFFF"/>
            <w:vAlign w:val="center"/>
          </w:tcPr>
          <w:p>
            <w:pPr>
              <w:jc w:val="left"/>
            </w:pPr>
            <w:r>
              <w:rPr>
                <w:rFonts w:hint="eastAsia"/>
                <w:lang w:val="en-US" w:eastAsia="zh-CN"/>
              </w:rPr>
              <w:t>17.14</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jc w:val="left"/>
            </w:pPr>
            <w:r>
              <w:t>D.</w:t>
            </w:r>
            <w:r>
              <w:rPr>
                <w:rFonts w:hint="eastAsia"/>
                <w:sz w:val="24"/>
              </w:rPr>
              <w:t>优化使用多种教学手段</w:t>
            </w:r>
          </w:p>
        </w:tc>
        <w:tc>
          <w:tcPr>
            <w:shd w:val="clear" w:color="auto" w:fill="F9F9F9"/>
            <w:vAlign w:val="center"/>
          </w:tcPr>
          <w:p>
            <w:pPr>
              <w:jc w:val="center"/>
              <w:rPr>
                <w:rFonts w:hint="default" w:eastAsiaTheme="minorEastAsia"/>
                <w:lang w:val="en-US" w:eastAsia="zh-CN"/>
              </w:rPr>
            </w:pPr>
            <w:r>
              <w:rPr>
                <w:rFonts w:hint="eastAsia"/>
                <w:lang w:val="en-US" w:eastAsia="zh-CN"/>
              </w:rPr>
              <w:t>15</w:t>
            </w:r>
          </w:p>
        </w:tc>
        <w:tc>
          <w:tcPr>
            <w:shd w:val="clear" w:color="auto" w:fill="F9F9F9"/>
            <w:vAlign w:val="center"/>
          </w:tcPr>
          <w:p>
            <w:pPr>
              <w:jc w:val="left"/>
            </w:pPr>
            <w:r>
              <w:rPr>
                <w:rFonts w:hint="eastAsia"/>
                <w:lang w:val="en-US" w:eastAsia="zh-CN"/>
              </w:rPr>
              <w:t>42.85</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jc w:val="left"/>
              <w:rPr>
                <w:rFonts w:hint="default" w:eastAsiaTheme="minorEastAsia"/>
                <w:lang w:val="en-US" w:eastAsia="zh-CN"/>
              </w:rPr>
            </w:pPr>
            <w:r>
              <w:rPr>
                <w:rFonts w:hint="eastAsia"/>
                <w:lang w:val="en-US" w:eastAsia="zh-CN"/>
              </w:rPr>
              <w:t>E.</w:t>
            </w:r>
            <w:r>
              <w:rPr>
                <w:rFonts w:hint="eastAsia"/>
                <w:sz w:val="24"/>
              </w:rPr>
              <w:t>优化课堂师生对话方式</w:t>
            </w:r>
          </w:p>
        </w:tc>
        <w:tc>
          <w:tcPr>
            <w:shd w:val="clear" w:color="auto" w:fill="F9F9F9"/>
            <w:vAlign w:val="center"/>
          </w:tcPr>
          <w:p>
            <w:pPr>
              <w:jc w:val="center"/>
              <w:rPr>
                <w:rFonts w:hint="default" w:eastAsiaTheme="minorEastAsia"/>
                <w:lang w:val="en-US" w:eastAsia="zh-CN"/>
              </w:rPr>
            </w:pPr>
            <w:r>
              <w:rPr>
                <w:rFonts w:hint="eastAsia"/>
                <w:lang w:val="en-US" w:eastAsia="zh-CN"/>
              </w:rPr>
              <w:t>19</w:t>
            </w:r>
          </w:p>
        </w:tc>
        <w:tc>
          <w:tcPr>
            <w:shd w:val="clear" w:color="auto" w:fill="F9F9F9"/>
            <w:vAlign w:val="center"/>
          </w:tcPr>
          <w:p>
            <w:pPr>
              <w:jc w:val="left"/>
              <w:rPr>
                <w:rFonts w:hint="default" w:eastAsiaTheme="minorEastAsia"/>
                <w:lang w:val="en-US" w:eastAsia="zh-CN"/>
              </w:rPr>
            </w:pPr>
            <w:r>
              <w:rPr>
                <w:rFonts w:hint="eastAsia"/>
                <w:lang w:val="en-US" w:eastAsia="zh-CN"/>
              </w:rPr>
              <w:t>54.28%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jc w:val="left"/>
              <w:rPr>
                <w:rFonts w:hint="default" w:eastAsiaTheme="minorEastAsia"/>
                <w:lang w:val="en-US" w:eastAsia="zh-CN"/>
              </w:rPr>
            </w:pPr>
            <w:r>
              <w:rPr>
                <w:rFonts w:hint="eastAsia"/>
                <w:lang w:val="en-US" w:eastAsia="zh-CN"/>
              </w:rPr>
              <w:t>F.</w:t>
            </w:r>
            <w:r>
              <w:rPr>
                <w:rFonts w:hint="eastAsia"/>
                <w:sz w:val="24"/>
              </w:rPr>
              <w:t>引导学生主动</w:t>
            </w:r>
            <w:r>
              <w:rPr>
                <w:rFonts w:hint="eastAsia"/>
                <w:sz w:val="24"/>
                <w:lang w:eastAsia="zh-CN"/>
              </w:rPr>
              <w:t>记笔记</w:t>
            </w:r>
          </w:p>
        </w:tc>
        <w:tc>
          <w:tcPr>
            <w:shd w:val="clear" w:color="auto" w:fill="F9F9F9"/>
            <w:vAlign w:val="center"/>
          </w:tcPr>
          <w:p>
            <w:pPr>
              <w:jc w:val="center"/>
              <w:rPr>
                <w:rFonts w:hint="default" w:eastAsiaTheme="minorEastAsia"/>
                <w:lang w:val="en-US" w:eastAsia="zh-CN"/>
              </w:rPr>
            </w:pPr>
            <w:r>
              <w:rPr>
                <w:rFonts w:hint="eastAsia"/>
                <w:lang w:val="en-US" w:eastAsia="zh-CN"/>
              </w:rPr>
              <w:t>20</w:t>
            </w:r>
          </w:p>
        </w:tc>
        <w:tc>
          <w:tcPr>
            <w:shd w:val="clear" w:color="auto" w:fill="F9F9F9"/>
            <w:vAlign w:val="center"/>
          </w:tcPr>
          <w:p>
            <w:pPr>
              <w:jc w:val="left"/>
              <w:rPr>
                <w:rFonts w:hint="default" w:eastAsiaTheme="minorEastAsia"/>
                <w:lang w:val="en-US" w:eastAsia="zh-CN"/>
              </w:rPr>
            </w:pPr>
            <w:r>
              <w:rPr>
                <w:rFonts w:hint="eastAsia"/>
                <w:lang w:val="en-US" w:eastAsia="zh-CN"/>
              </w:rPr>
              <w:t>57.14%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jc w:val="left"/>
            </w:pPr>
            <w:r>
              <w:t>本题有效填写人次</w:t>
            </w:r>
          </w:p>
        </w:tc>
        <w:tc>
          <w:tcPr>
            <w:shd w:val="clear" w:color="auto" w:fill="E0E0E0"/>
            <w:vAlign w:val="center"/>
          </w:tcPr>
          <w:p>
            <w:pPr>
              <w:jc w:val="center"/>
              <w:rPr>
                <w:rFonts w:hint="default" w:eastAsiaTheme="minorEastAsia"/>
                <w:lang w:val="en-US" w:eastAsia="zh-CN"/>
              </w:rPr>
            </w:pPr>
            <w:r>
              <w:rPr>
                <w:rFonts w:hint="eastAsia"/>
                <w:lang w:val="en-US" w:eastAsia="zh-CN"/>
              </w:rPr>
              <w:t>35</w:t>
            </w:r>
          </w:p>
        </w:tc>
        <w:tc>
          <w:tcPr>
            <w:shd w:val="clear" w:color="auto" w:fill="E0E0E0"/>
            <w:vAlign w:val="center"/>
          </w:tcPr>
          <w:p>
            <w:pPr>
              <w:jc w:val="left"/>
            </w:pPr>
          </w:p>
        </w:tc>
      </w:tr>
    </w:tbl>
    <w:p>
      <w:pPr>
        <w:ind w:firstLine="480" w:firstLineChars="200"/>
        <w:rPr>
          <w:rFonts w:hint="eastAsia" w:ascii="宋体" w:hAnsi="宋体" w:eastAsia="宋体" w:cstheme="minorBidi"/>
          <w:b w:val="0"/>
          <w:bCs/>
          <w:kern w:val="2"/>
          <w:sz w:val="24"/>
          <w:szCs w:val="24"/>
          <w:lang w:val="en-US" w:eastAsia="zh-CN" w:bidi="ar-SA"/>
        </w:rPr>
      </w:pPr>
      <w:r>
        <w:rPr>
          <w:rFonts w:hint="eastAsia" w:ascii="宋体" w:hAnsi="宋体" w:eastAsia="宋体" w:cstheme="minorBidi"/>
          <w:b w:val="0"/>
          <w:bCs/>
          <w:kern w:val="2"/>
          <w:sz w:val="24"/>
          <w:szCs w:val="24"/>
          <w:lang w:val="en-US" w:eastAsia="zh-CN" w:bidi="ar-SA"/>
        </w:rPr>
        <w:t>对于如何培养学生记笔记，大部分老师都关注到从教学思路、教学手段、对话方式上面进行提高，所以学生笔记习惯的养成一定能达成搞笑的课堂，教师对于课堂的把控也能提升学生记笔记习惯的养成。</w:t>
      </w:r>
    </w:p>
    <w:p>
      <w:pPr>
        <w:ind w:firstLine="480" w:firstLineChars="200"/>
        <w:rPr>
          <w:rFonts w:hint="default" w:ascii="宋体" w:hAnsi="宋体" w:eastAsia="宋体" w:cstheme="minorBidi"/>
          <w:b w:val="0"/>
          <w:bCs/>
          <w:kern w:val="2"/>
          <w:sz w:val="24"/>
          <w:szCs w:val="24"/>
          <w:lang w:val="en-US" w:eastAsia="zh-CN" w:bidi="ar-SA"/>
        </w:rPr>
      </w:pPr>
    </w:p>
    <w:p>
      <w:pPr>
        <w:ind w:firstLine="480" w:firstLineChars="200"/>
        <w:rPr>
          <w:rFonts w:hint="default" w:ascii="宋体" w:hAnsi="宋体" w:eastAsia="宋体"/>
          <w:b w:val="0"/>
          <w:bCs w:val="0"/>
          <w:sz w:val="24"/>
          <w:lang w:val="en-US" w:eastAsia="zh-CN"/>
        </w:rPr>
      </w:pPr>
      <w:r>
        <w:rPr>
          <w:rFonts w:hint="eastAsia" w:ascii="宋体" w:hAnsi="宋体" w:eastAsia="宋体"/>
          <w:b w:val="0"/>
          <w:bCs w:val="0"/>
          <w:sz w:val="24"/>
          <w:lang w:val="en-US" w:eastAsia="zh-CN"/>
        </w:rPr>
        <w:t>7.</w:t>
      </w:r>
      <w:r>
        <w:rPr>
          <w:rFonts w:hint="eastAsia"/>
          <w:sz w:val="24"/>
        </w:rPr>
        <w:t>您认为，怎样的</w:t>
      </w:r>
      <w:r>
        <w:rPr>
          <w:rFonts w:hint="eastAsia"/>
          <w:sz w:val="24"/>
          <w:lang w:eastAsia="zh-CN"/>
        </w:rPr>
        <w:t>笔记</w:t>
      </w:r>
      <w:r>
        <w:rPr>
          <w:rFonts w:hint="eastAsia"/>
          <w:sz w:val="24"/>
        </w:rPr>
        <w:t>才是</w:t>
      </w:r>
      <w:r>
        <w:rPr>
          <w:rFonts w:hint="eastAsia"/>
          <w:sz w:val="24"/>
          <w:lang w:eastAsia="zh-CN"/>
        </w:rPr>
        <w:t>有效的笔记</w:t>
      </w:r>
      <w:r>
        <w:rPr>
          <w:rFonts w:hint="eastAsia"/>
          <w:sz w:val="24"/>
        </w:rPr>
        <w:t>？</w:t>
      </w:r>
    </w:p>
    <w:tbl>
      <w:tblPr>
        <w:tblStyle w:val="4"/>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6705"/>
        <w:gridCol w:w="823"/>
        <w:gridCol w:w="1093"/>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w:t>
            </w:r>
            <w:r>
              <w:rPr>
                <w:rFonts w:hint="eastAsia"/>
                <w:sz w:val="24"/>
              </w:rPr>
              <w:t>学生</w:t>
            </w:r>
            <w:r>
              <w:rPr>
                <w:rFonts w:hint="eastAsia"/>
                <w:sz w:val="24"/>
                <w:lang w:eastAsia="zh-CN"/>
              </w:rPr>
              <w:t>自己想记录的东西</w:t>
            </w:r>
          </w:p>
        </w:tc>
        <w:tc>
          <w:tcPr>
            <w:shd w:val="clear" w:color="auto" w:fill="FFFFFF"/>
            <w:vAlign w:val="center"/>
          </w:tcPr>
          <w:p>
            <w:pPr>
              <w:jc w:val="center"/>
              <w:rPr>
                <w:rFonts w:hint="eastAsia" w:eastAsiaTheme="minorEastAsia"/>
                <w:lang w:eastAsia="zh-CN"/>
              </w:rPr>
            </w:pPr>
            <w:r>
              <w:rPr>
                <w:rFonts w:hint="eastAsia"/>
                <w:lang w:val="en-US" w:eastAsia="zh-CN"/>
              </w:rPr>
              <w:t>0</w:t>
            </w:r>
          </w:p>
        </w:tc>
        <w:tc>
          <w:tcPr>
            <w:shd w:val="clear" w:color="auto" w:fill="FFFFFF"/>
            <w:vAlign w:val="center"/>
          </w:tcPr>
          <w:p>
            <w:pPr>
              <w:jc w:val="left"/>
            </w:pPr>
            <w:r>
              <w:rPr>
                <w:rFonts w:hint="eastAsia"/>
                <w:lang w:val="en-US" w:eastAsia="zh-CN"/>
              </w:rPr>
              <w:t>0</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jc w:val="left"/>
            </w:pPr>
            <w:r>
              <w:t>B.</w:t>
            </w:r>
            <w:r>
              <w:rPr>
                <w:rFonts w:hint="eastAsia"/>
                <w:sz w:val="24"/>
                <w:lang w:eastAsia="zh-CN"/>
              </w:rPr>
              <w:t>课前</w:t>
            </w:r>
            <w:r>
              <w:rPr>
                <w:rFonts w:hint="eastAsia"/>
                <w:sz w:val="24"/>
              </w:rPr>
              <w:t>提出具体学习要求，让学生</w:t>
            </w:r>
            <w:r>
              <w:rPr>
                <w:rFonts w:hint="eastAsia"/>
                <w:sz w:val="24"/>
                <w:lang w:eastAsia="zh-CN"/>
              </w:rPr>
              <w:t>自己进行记录</w:t>
            </w:r>
          </w:p>
        </w:tc>
        <w:tc>
          <w:tcPr>
            <w:shd w:val="clear" w:color="auto" w:fill="F9F9F9"/>
            <w:vAlign w:val="center"/>
          </w:tcPr>
          <w:p>
            <w:pPr>
              <w:jc w:val="center"/>
              <w:rPr>
                <w:rFonts w:hint="default" w:eastAsiaTheme="minorEastAsia"/>
                <w:lang w:val="en-US" w:eastAsia="zh-CN"/>
              </w:rPr>
            </w:pPr>
            <w:r>
              <w:rPr>
                <w:rFonts w:hint="eastAsia"/>
                <w:lang w:val="en-US" w:eastAsia="zh-CN"/>
              </w:rPr>
              <w:t>15</w:t>
            </w:r>
          </w:p>
        </w:tc>
        <w:tc>
          <w:tcPr>
            <w:shd w:val="clear" w:color="auto" w:fill="F9F9F9"/>
            <w:vAlign w:val="center"/>
          </w:tcPr>
          <w:p>
            <w:pPr>
              <w:jc w:val="left"/>
            </w:pPr>
            <w:r>
              <w:rPr>
                <w:rFonts w:hint="eastAsia"/>
                <w:lang w:val="en-US" w:eastAsia="zh-CN"/>
              </w:rPr>
              <w:t>42.85</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C.</w:t>
            </w:r>
            <w:r>
              <w:rPr>
                <w:rFonts w:hint="eastAsia"/>
                <w:sz w:val="24"/>
              </w:rPr>
              <w:t>引导学生进行</w:t>
            </w:r>
            <w:r>
              <w:rPr>
                <w:rFonts w:hint="eastAsia"/>
                <w:sz w:val="24"/>
                <w:lang w:eastAsia="zh-CN"/>
              </w:rPr>
              <w:t>课堂笔记记录</w:t>
            </w:r>
          </w:p>
        </w:tc>
        <w:tc>
          <w:tcPr>
            <w:shd w:val="clear" w:color="auto" w:fill="FFFFFF"/>
            <w:vAlign w:val="center"/>
          </w:tcPr>
          <w:p>
            <w:pPr>
              <w:jc w:val="center"/>
              <w:rPr>
                <w:rFonts w:hint="eastAsia" w:eastAsiaTheme="minorEastAsia"/>
                <w:lang w:eastAsia="zh-CN"/>
              </w:rPr>
            </w:pPr>
            <w:r>
              <w:rPr>
                <w:rFonts w:hint="eastAsia"/>
                <w:lang w:val="en-US" w:eastAsia="zh-CN"/>
              </w:rPr>
              <w:t>4</w:t>
            </w:r>
          </w:p>
        </w:tc>
        <w:tc>
          <w:tcPr>
            <w:shd w:val="clear" w:color="auto" w:fill="FFFFFF"/>
            <w:vAlign w:val="center"/>
          </w:tcPr>
          <w:p>
            <w:pPr>
              <w:jc w:val="left"/>
            </w:pPr>
            <w:r>
              <w:rPr>
                <w:rFonts w:hint="eastAsia"/>
                <w:lang w:val="en-US" w:eastAsia="zh-CN"/>
              </w:rPr>
              <w:t>11.43</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spacing w:line="360" w:lineRule="auto"/>
            </w:pPr>
            <w:r>
              <w:t>D.</w:t>
            </w:r>
            <w:r>
              <w:rPr>
                <w:rFonts w:hint="eastAsia"/>
                <w:sz w:val="24"/>
                <w:lang w:eastAsia="zh-CN"/>
              </w:rPr>
              <w:t>课后能根据笔记进行回顾复习</w:t>
            </w:r>
          </w:p>
        </w:tc>
        <w:tc>
          <w:tcPr>
            <w:shd w:val="clear" w:color="auto" w:fill="F9F9F9"/>
            <w:vAlign w:val="center"/>
          </w:tcPr>
          <w:p>
            <w:pPr>
              <w:jc w:val="center"/>
              <w:rPr>
                <w:rFonts w:hint="default" w:eastAsiaTheme="minorEastAsia"/>
                <w:lang w:val="en-US" w:eastAsia="zh-CN"/>
              </w:rPr>
            </w:pPr>
            <w:r>
              <w:rPr>
                <w:rFonts w:hint="eastAsia"/>
                <w:lang w:val="en-US" w:eastAsia="zh-CN"/>
              </w:rPr>
              <w:t>17</w:t>
            </w:r>
          </w:p>
        </w:tc>
        <w:tc>
          <w:tcPr>
            <w:shd w:val="clear" w:color="auto" w:fill="F9F9F9"/>
            <w:vAlign w:val="center"/>
          </w:tcPr>
          <w:p>
            <w:pPr>
              <w:jc w:val="left"/>
            </w:pPr>
            <w:r>
              <w:rPr>
                <w:rFonts w:hint="eastAsia"/>
                <w:lang w:val="en-US" w:eastAsia="zh-CN"/>
              </w:rPr>
              <w:t>48.57</w:t>
            </w:r>
            <w: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jc w:val="left"/>
            </w:pPr>
            <w:r>
              <w:t>本题有效填写人次</w:t>
            </w:r>
          </w:p>
        </w:tc>
        <w:tc>
          <w:tcPr>
            <w:shd w:val="clear" w:color="auto" w:fill="E0E0E0"/>
            <w:vAlign w:val="center"/>
          </w:tcPr>
          <w:p>
            <w:pPr>
              <w:jc w:val="center"/>
              <w:rPr>
                <w:rFonts w:hint="default" w:eastAsiaTheme="minorEastAsia"/>
                <w:lang w:val="en-US" w:eastAsia="zh-CN"/>
              </w:rPr>
            </w:pPr>
            <w:r>
              <w:rPr>
                <w:rFonts w:hint="eastAsia"/>
                <w:lang w:val="en-US" w:eastAsia="zh-CN"/>
              </w:rPr>
              <w:t>35</w:t>
            </w:r>
          </w:p>
        </w:tc>
        <w:tc>
          <w:tcPr>
            <w:shd w:val="clear" w:color="auto" w:fill="E0E0E0"/>
            <w:vAlign w:val="center"/>
          </w:tcPr>
          <w:p>
            <w:pPr>
              <w:jc w:val="left"/>
            </w:pPr>
          </w:p>
        </w:tc>
      </w:tr>
    </w:tbl>
    <w:p>
      <w:pPr>
        <w:numPr>
          <w:ilvl w:val="0"/>
          <w:numId w:val="0"/>
        </w:numPr>
        <w:spacing w:line="360" w:lineRule="auto"/>
        <w:ind w:firstLine="480" w:firstLineChars="200"/>
        <w:rPr>
          <w:rFonts w:hint="eastAsia" w:ascii="宋体" w:hAnsi="宋体" w:eastAsia="宋体"/>
          <w:b w:val="0"/>
          <w:bCs w:val="0"/>
          <w:sz w:val="24"/>
          <w:lang w:val="en-US" w:eastAsia="zh-CN"/>
        </w:rPr>
      </w:pPr>
      <w:r>
        <w:rPr>
          <w:rFonts w:hint="eastAsia" w:ascii="宋体" w:hAnsi="宋体" w:eastAsia="宋体" w:cstheme="minorBidi"/>
          <w:b w:val="0"/>
          <w:bCs/>
          <w:kern w:val="2"/>
          <w:sz w:val="24"/>
          <w:szCs w:val="24"/>
          <w:lang w:val="en-US" w:eastAsia="zh-CN" w:bidi="ar-SA"/>
        </w:rPr>
        <w:t>明确自己记笔记的目的才能高效的记笔记，教师在课堂上对于所讲解的内容应该有取舍，中高年级的学生虽然对于笔记有一定的概念，但大多数还是流于表面，学生的笔记最终还是为了有效复习。</w:t>
      </w:r>
    </w:p>
    <w:p>
      <w:pPr>
        <w:numPr>
          <w:ilvl w:val="0"/>
          <w:numId w:val="0"/>
        </w:numPr>
        <w:spacing w:line="360" w:lineRule="auto"/>
        <w:ind w:firstLine="480" w:firstLineChars="200"/>
        <w:rPr>
          <w:rFonts w:hint="default" w:ascii="宋体" w:hAnsi="宋体" w:eastAsia="宋体"/>
          <w:b w:val="0"/>
          <w:bCs w:val="0"/>
          <w:sz w:val="24"/>
          <w:lang w:val="en-US" w:eastAsia="zh-CN"/>
        </w:rPr>
      </w:pPr>
      <w:r>
        <w:rPr>
          <w:rFonts w:hint="eastAsia" w:ascii="宋体" w:hAnsi="宋体" w:eastAsia="宋体"/>
          <w:b w:val="0"/>
          <w:bCs w:val="0"/>
          <w:sz w:val="24"/>
          <w:lang w:val="en-US" w:eastAsia="zh-CN"/>
        </w:rPr>
        <w:t>教师也了解学生养成记笔记习惯的重要性，但需要教师正确的引导，需要持之以恒的坚持，关注细节处，扎扎实实地落实。</w:t>
      </w:r>
    </w:p>
    <w:p>
      <w:pPr>
        <w:numPr>
          <w:ilvl w:val="0"/>
          <w:numId w:val="0"/>
        </w:numPr>
        <w:spacing w:line="360" w:lineRule="auto"/>
        <w:ind w:firstLine="480" w:firstLineChars="200"/>
        <w:rPr>
          <w:rFonts w:hint="eastAsia" w:ascii="宋体" w:hAnsi="宋体" w:eastAsia="宋体"/>
          <w:b w:val="0"/>
          <w:bCs w:val="0"/>
          <w:sz w:val="24"/>
          <w:lang w:val="en-US" w:eastAsia="zh-CN"/>
        </w:rPr>
      </w:pPr>
      <w:r>
        <w:rPr>
          <w:rFonts w:hint="eastAsia" w:ascii="宋体" w:hAnsi="宋体" w:eastAsia="宋体"/>
          <w:b w:val="0"/>
          <w:bCs w:val="0"/>
          <w:sz w:val="24"/>
          <w:lang w:val="en-US" w:eastAsia="zh-CN"/>
        </w:rPr>
        <w:t>总体来看，我校记笔记的现状不是很理想，还有很多需要改进的地方，我们课题组还将更进调查我校学生笔记记录的具体问题所在，研讨措施帮助教师们找到合适的笔记实施策略，提升学生对笔记的正确、高效的运用。</w:t>
      </w:r>
    </w:p>
    <w:p>
      <w:pPr>
        <w:numPr>
          <w:ilvl w:val="0"/>
          <w:numId w:val="0"/>
        </w:numPr>
        <w:spacing w:line="360" w:lineRule="auto"/>
        <w:rPr>
          <w:rFonts w:hint="eastAsia" w:ascii="宋体" w:hAnsi="宋体" w:eastAsia="宋体"/>
          <w:b w:val="0"/>
          <w:bCs w:val="0"/>
          <w:sz w:val="24"/>
          <w:lang w:val="en-US" w:eastAsia="zh-CN"/>
        </w:rPr>
      </w:pPr>
    </w:p>
    <w:p>
      <w:pPr>
        <w:numPr>
          <w:ilvl w:val="0"/>
          <w:numId w:val="0"/>
        </w:numPr>
        <w:spacing w:line="360" w:lineRule="auto"/>
        <w:jc w:val="right"/>
        <w:rPr>
          <w:rFonts w:hint="eastAsia" w:ascii="宋体" w:hAnsi="宋体" w:eastAsia="宋体"/>
          <w:b w:val="0"/>
          <w:bCs w:val="0"/>
          <w:sz w:val="24"/>
          <w:rtl w:val="0"/>
          <w:lang w:val="en-US" w:eastAsia="zh-CN"/>
        </w:rPr>
      </w:pPr>
      <w:r>
        <w:rPr>
          <w:rFonts w:hint="eastAsia" w:ascii="宋体" w:hAnsi="宋体" w:eastAsia="宋体"/>
          <w:b w:val="0"/>
          <w:bCs w:val="0"/>
          <w:sz w:val="24"/>
          <w:rtl w:val="0"/>
          <w:lang w:val="en-US" w:eastAsia="zh-CN"/>
        </w:rPr>
        <w:t>常州市郑陆实验学校课题组制</w:t>
      </w:r>
    </w:p>
    <w:p>
      <w:pPr>
        <w:numPr>
          <w:ilvl w:val="0"/>
          <w:numId w:val="0"/>
        </w:numPr>
        <w:spacing w:line="360" w:lineRule="auto"/>
        <w:ind w:firstLine="6480" w:firstLineChars="2700"/>
        <w:rPr>
          <w:rFonts w:hint="eastAsia" w:ascii="宋体" w:hAnsi="宋体" w:eastAsia="宋体"/>
          <w:b w:val="0"/>
          <w:bCs w:val="0"/>
          <w:sz w:val="24"/>
          <w:lang w:val="en-US" w:eastAsia="zh-CN"/>
        </w:rPr>
      </w:pPr>
      <w:r>
        <w:rPr>
          <w:rFonts w:hint="eastAsia" w:ascii="宋体" w:hAnsi="宋体" w:eastAsia="宋体"/>
          <w:b w:val="0"/>
          <w:bCs w:val="0"/>
          <w:sz w:val="24"/>
          <w:rtl w:val="0"/>
          <w:lang w:val="en-US" w:eastAsia="zh-CN"/>
        </w:rPr>
        <w:t>2022年3月</w:t>
      </w:r>
    </w:p>
    <w:p>
      <w:pPr>
        <w:numPr>
          <w:ilvl w:val="0"/>
          <w:numId w:val="0"/>
        </w:numPr>
        <w:spacing w:line="360" w:lineRule="auto"/>
        <w:ind w:firstLine="480" w:firstLineChars="200"/>
        <w:rPr>
          <w:rFonts w:hint="eastAsia" w:ascii="宋体" w:hAnsi="宋体" w:eastAsia="宋体"/>
          <w:b w:val="0"/>
          <w:bCs w:val="0"/>
          <w:sz w:val="24"/>
          <w:lang w:val="en-US" w:eastAsia="zh-CN"/>
        </w:rPr>
      </w:pPr>
    </w:p>
    <w:p>
      <w:pPr>
        <w:numPr>
          <w:ilvl w:val="0"/>
          <w:numId w:val="0"/>
        </w:numPr>
        <w:spacing w:line="360" w:lineRule="auto"/>
        <w:ind w:firstLine="480" w:firstLineChars="200"/>
        <w:rPr>
          <w:rFonts w:hint="default" w:ascii="宋体" w:hAnsi="宋体" w:eastAsia="宋体"/>
          <w:b w:val="0"/>
          <w:bCs w:val="0"/>
          <w:sz w:val="24"/>
          <w:lang w:val="en-US" w:eastAsia="zh-CN"/>
        </w:rPr>
      </w:pPr>
    </w:p>
    <w:sectPr>
      <w:pgSz w:w="11906" w:h="16838"/>
      <w:pgMar w:top="1440" w:right="1800"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20FA73"/>
    <w:multiLevelType w:val="singleLevel"/>
    <w:tmpl w:val="3C20FA73"/>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Tg2ZDc5YTEwNDI4ZGE3ZThlNTdmMGYyYzcwZWYifQ=="/>
  </w:docVars>
  <w:rsids>
    <w:rsidRoot w:val="039879D3"/>
    <w:rsid w:val="006B6124"/>
    <w:rsid w:val="009B4F41"/>
    <w:rsid w:val="00B74871"/>
    <w:rsid w:val="00D626ED"/>
    <w:rsid w:val="00EF28AE"/>
    <w:rsid w:val="012B5CFA"/>
    <w:rsid w:val="039879D3"/>
    <w:rsid w:val="03D7410C"/>
    <w:rsid w:val="05FB0001"/>
    <w:rsid w:val="14EB6CE6"/>
    <w:rsid w:val="15FA339E"/>
    <w:rsid w:val="1D717E80"/>
    <w:rsid w:val="231005A1"/>
    <w:rsid w:val="2C7D5FF1"/>
    <w:rsid w:val="32EC534E"/>
    <w:rsid w:val="34B057C6"/>
    <w:rsid w:val="39D24B42"/>
    <w:rsid w:val="3ED37C12"/>
    <w:rsid w:val="43696248"/>
    <w:rsid w:val="4C232949"/>
    <w:rsid w:val="534579E3"/>
    <w:rsid w:val="621F59F6"/>
    <w:rsid w:val="6FAB3C9C"/>
    <w:rsid w:val="7A742F93"/>
    <w:rsid w:val="7CC815CF"/>
    <w:rsid w:val="7E115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7"/>
    <w:qFormat/>
    <w:uiPriority w:val="0"/>
    <w:rPr>
      <w:sz w:val="18"/>
      <w:szCs w:val="18"/>
    </w:rPr>
  </w:style>
  <w:style w:type="character" w:styleId="6">
    <w:name w:val="Emphasis"/>
    <w:basedOn w:val="5"/>
    <w:qFormat/>
    <w:uiPriority w:val="0"/>
    <w:rPr>
      <w:i/>
    </w:rPr>
  </w:style>
  <w:style w:type="character" w:customStyle="1" w:styleId="7">
    <w:name w:val="批注框文本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1580</Words>
  <Characters>1786</Characters>
  <Lines>6</Lines>
  <Paragraphs>1</Paragraphs>
  <TotalTime>1</TotalTime>
  <ScaleCrop>false</ScaleCrop>
  <LinksUpToDate>false</LinksUpToDate>
  <CharactersWithSpaces>1791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2019-01-07T10:26:00Z</dcterms:created>
  <dc:creator>汤包小熊</dc:creator>
  <cp:lastModifiedBy>dell</cp:lastModifiedBy>
  <dcterms:modified xsi:type="dcterms:W3CDTF">2023-11-30T08:21:37Z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D6D16C0E10964BF88F22B835822349C4</vt:lpwstr>
  </property>
</Properties>
</file>