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今天早晨，大部分小朋友都按时来到了班级，今天应到30人，实到20人，请假的小朋友还是蛮多的，大家最近要注意一下小朋友的身体健康哦！放好东西后，小朋友们先去喝牛奶！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174750" cy="880745"/>
                  <wp:effectExtent l="0" t="0" r="6350" b="8255"/>
                  <wp:docPr id="13" name="图片 13" descr="4A17C6A41F656D5B5A555EA688B0C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A17C6A41F656D5B5A555EA688B0CA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174750" cy="880745"/>
                  <wp:effectExtent l="0" t="0" r="6350" b="8255"/>
                  <wp:docPr id="14" name="图片 14" descr="310335F42A1A3D894D54DDFD91675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10335F42A1A3D894D54DDFD91675AB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203960" cy="902970"/>
                  <wp:effectExtent l="0" t="0" r="2540" b="11430"/>
                  <wp:docPr id="15" name="图片 15" descr="C96A58EBF43BCBF45155F6E748EE2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96A58EBF43BCBF45155F6E748EE26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203960" cy="902970"/>
                  <wp:effectExtent l="0" t="0" r="2540" b="11430"/>
                  <wp:docPr id="16" name="图片 16" descr="DC26779557AC72250101730B53A46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C26779557AC72250101730B53A462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2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9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2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2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9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2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3"/>
        <w:tblpPr w:leftFromText="180" w:rightFromText="180" w:vertAnchor="text" w:horzAnchor="page" w:tblpX="1782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37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17" name="图片 17" descr="IMG_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2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程程、优优、洛洛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小智、万弈（雪花片小动物）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小咪（飞行棋）、双双、布丁、肉肉（彩色圆柱）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暖暖、卓沐锦（小乌龟）、赵玥（磁铁）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墨墨、当当（黏土刺猬）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婉婉、一一、恩恩（皮影好饿的小蛇）、柴郝煊（看书）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安安、睿睿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/>
          <w:lang w:val="en-US" w:eastAsia="zh-CN"/>
        </w:rPr>
        <w:t>今天的集体活动是科学小制作“纸杯</w:t>
      </w:r>
      <w:r>
        <w:rPr>
          <w:rFonts w:hint="eastAsia"/>
          <w:color w:val="auto"/>
          <w:lang w:val="en-US" w:eastAsia="zh-CN"/>
        </w:rPr>
        <w:t>投影”。</w:t>
      </w:r>
      <w:r>
        <w:rPr>
          <w:rFonts w:hint="eastAsia" w:ascii="宋体" w:hAnsi="宋体" w:cs="Arial"/>
          <w:color w:val="auto"/>
          <w:kern w:val="0"/>
          <w:szCs w:val="21"/>
          <w:shd w:val="clear" w:color="auto" w:fill="FFFFFF"/>
        </w:rPr>
        <w:t>这是一节制作类的科学活动</w:t>
      </w:r>
      <w:r>
        <w:rPr>
          <w:rFonts w:hint="eastAsia" w:ascii="宋体" w:hAnsi="宋体" w:cs="Arial"/>
          <w:color w:val="auto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cs="Arial"/>
          <w:color w:val="auto"/>
          <w:kern w:val="0"/>
          <w:szCs w:val="21"/>
          <w:shd w:val="clear" w:color="auto" w:fill="FFFFFF"/>
          <w:lang w:val="en-US" w:eastAsia="zh-CN"/>
        </w:rPr>
        <w:t>小朋友</w:t>
      </w:r>
      <w:r>
        <w:rPr>
          <w:rFonts w:hint="eastAsia" w:ascii="宋体" w:hAnsi="宋体"/>
          <w:bCs/>
          <w:color w:val="auto"/>
          <w:szCs w:val="21"/>
        </w:rPr>
        <w:t>已</w:t>
      </w:r>
      <w:r>
        <w:rPr>
          <w:rFonts w:hint="eastAsia" w:ascii="宋体" w:hAnsi="宋体"/>
          <w:bCs/>
          <w:color w:val="000000"/>
          <w:szCs w:val="21"/>
        </w:rPr>
        <w:t>进行过数次的科学制作活动且经常做手工活动，动手能力较强，对于这些好玩的科学小制作非常感兴趣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结合本周主题“光影”，我们用纸杯、透明胶、手电筒等材料制作纸杯投影。制作步骤是</w:t>
      </w:r>
      <w:r>
        <w:rPr>
          <w:rFonts w:hint="eastAsia" w:ascii="宋体" w:hAnsi="宋体" w:cs="宋体"/>
          <w:lang w:val="en-US" w:eastAsia="zh-CN"/>
        </w:rPr>
        <w:t>将纸杯底部掏空，粘上透明胶，然后用水彩笔在上面画上喜欢的图案，再用手电筒去照一照，就可以了，总体比较简单，大家在家里也可以和小朋友一起试着做一做！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9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2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9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2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9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2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9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2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9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3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9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3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3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37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3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37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1.最近生病的小朋友比较多，大家一定要注意小朋友的身体健康，如果身体有不舒服的情况，及时就医，同时告知班级老师！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CAE9D"/>
    <w:multiLevelType w:val="singleLevel"/>
    <w:tmpl w:val="83CCAE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815ED8"/>
    <w:multiLevelType w:val="singleLevel"/>
    <w:tmpl w:val="27815E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E4D5376"/>
    <w:rsid w:val="0E4D5376"/>
    <w:rsid w:val="35A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2023-12-06T04:37:00Z</dcterms:created>
  <dc:creator>花草少年</dc:creator>
  <cp:lastModifiedBy>花草少年</cp:lastModifiedBy>
  <dcterms:modified xsi:type="dcterms:W3CDTF">2023-12-06T23:42:40Z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13A4CDFF73734DDA9D58C18EA65B8203_11</vt:lpwstr>
  </property>
</Properties>
</file>