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sz w:val="30"/>
          <w:szCs w:val="30"/>
          <w:lang w:eastAsia="zh-CN"/>
        </w:rPr>
      </w:pPr>
      <w:r>
        <w:rPr>
          <w:rFonts w:hint="eastAsia" w:ascii="黑体" w:hAnsi="黑体" w:eastAsia="黑体" w:cs="黑体"/>
          <w:b/>
          <w:sz w:val="30"/>
          <w:szCs w:val="30"/>
          <w:lang w:val="en-US" w:eastAsia="zh-CN"/>
        </w:rPr>
        <w:t>芙蓉</w:t>
      </w:r>
      <w:r>
        <w:rPr>
          <w:rFonts w:hint="eastAsia" w:ascii="黑体" w:hAnsi="黑体" w:eastAsia="黑体" w:cs="黑体"/>
          <w:b/>
          <w:sz w:val="30"/>
          <w:szCs w:val="30"/>
        </w:rPr>
        <w:t>初中建设常州市“新优质学校”现场评估</w:t>
      </w:r>
      <w:r>
        <w:rPr>
          <w:rFonts w:hint="eastAsia" w:ascii="黑体" w:hAnsi="黑体" w:eastAsia="黑体" w:cs="黑体"/>
          <w:b/>
          <w:sz w:val="30"/>
          <w:szCs w:val="30"/>
          <w:lang w:val="en-US" w:eastAsia="zh-CN"/>
        </w:rPr>
        <w:t>大</w:t>
      </w:r>
      <w:r>
        <w:rPr>
          <w:rFonts w:hint="eastAsia" w:ascii="黑体" w:hAnsi="黑体" w:eastAsia="黑体" w:cs="黑体"/>
          <w:b/>
          <w:sz w:val="30"/>
          <w:szCs w:val="30"/>
          <w:lang w:eastAsia="zh-CN"/>
        </w:rPr>
        <w:t>反馈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会议主持：</w:t>
      </w:r>
      <w:r>
        <w:rPr>
          <w:rFonts w:hint="eastAsia" w:ascii="宋体" w:hAnsi="宋体" w:eastAsia="宋体" w:cs="宋体"/>
          <w:b/>
          <w:bCs/>
          <w:sz w:val="24"/>
          <w:szCs w:val="24"/>
        </w:rPr>
        <w:t>常州市</w:t>
      </w:r>
      <w:r>
        <w:rPr>
          <w:rFonts w:hint="eastAsia" w:ascii="宋体" w:hAnsi="宋体" w:eastAsia="宋体" w:cs="宋体"/>
          <w:b/>
          <w:bCs/>
          <w:sz w:val="24"/>
          <w:szCs w:val="24"/>
          <w:lang w:val="en-US" w:eastAsia="zh-CN"/>
        </w:rPr>
        <w:t>翠竹</w:t>
      </w:r>
      <w:r>
        <w:rPr>
          <w:rFonts w:hint="eastAsia" w:ascii="宋体" w:hAnsi="宋体" w:eastAsia="宋体" w:cs="宋体"/>
          <w:b/>
          <w:bCs/>
          <w:sz w:val="24"/>
          <w:szCs w:val="24"/>
        </w:rPr>
        <w:t>中学校长</w:t>
      </w:r>
      <w:r>
        <w:rPr>
          <w:rFonts w:hint="eastAsia" w:ascii="宋体" w:hAnsi="宋体" w:eastAsia="宋体" w:cs="宋体"/>
          <w:b/>
          <w:bCs/>
          <w:sz w:val="24"/>
          <w:szCs w:val="24"/>
          <w:lang w:val="en-US" w:eastAsia="zh-CN"/>
        </w:rPr>
        <w:t>陈文伟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两天的评估时间虽短但印象深刻，我们评估组的6位同志，有幸莅临我们常州市武进区芙蓉初级中学进行2023年常州市义务教育新优质学校建设现场评估，我们每位组员通过查看直入现场，通过听课直观感知，通过访谈直线剖析，通过活动直面碰撞，通过查阅直达内核，目前已基本完成评估工作，现根据《关于做好2023年常州市义务教育新优质学校建设现场评估工作通知》的要求对常州市武进区芙蓉数据中学新优质学校建设现场评估进行大反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大反馈分两个议程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第一项议程由本次评估组张萍组长进行评估工作反馈。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第二项议程由芙蓉初级中学、横山桥镇政府、区社会事业局表态发言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常州市</w:t>
      </w:r>
      <w:r>
        <w:rPr>
          <w:rFonts w:hint="eastAsia" w:ascii="宋体" w:hAnsi="宋体" w:eastAsia="宋体" w:cs="宋体"/>
          <w:b/>
          <w:bCs/>
          <w:sz w:val="24"/>
          <w:szCs w:val="24"/>
          <w:lang w:val="en-US" w:eastAsia="zh-CN"/>
        </w:rPr>
        <w:t>同济</w:t>
      </w:r>
      <w:r>
        <w:rPr>
          <w:rFonts w:hint="eastAsia" w:ascii="宋体" w:hAnsi="宋体" w:eastAsia="宋体" w:cs="宋体"/>
          <w:b/>
          <w:bCs/>
          <w:sz w:val="24"/>
          <w:szCs w:val="24"/>
        </w:rPr>
        <w:t>中学校长</w:t>
      </w:r>
      <w:r>
        <w:rPr>
          <w:rFonts w:hint="eastAsia" w:ascii="宋体" w:hAnsi="宋体" w:eastAsia="宋体" w:cs="宋体"/>
          <w:b/>
          <w:bCs/>
          <w:sz w:val="24"/>
          <w:szCs w:val="24"/>
          <w:lang w:val="en-US" w:eastAsia="zh-CN"/>
        </w:rPr>
        <w:t>张萍</w:t>
      </w:r>
      <w:r>
        <w:rPr>
          <w:rFonts w:hint="eastAsia" w:ascii="宋体" w:hAnsi="宋体" w:eastAsia="宋体" w:cs="宋体"/>
          <w:b/>
          <w:bCs/>
          <w:sz w:val="24"/>
          <w:szCs w:val="24"/>
        </w:rPr>
        <w:t>代表专家组反馈</w:t>
      </w:r>
      <w:r>
        <w:rPr>
          <w:rFonts w:hint="eastAsia" w:ascii="宋体" w:hAnsi="宋体" w:eastAsia="宋体" w:cs="宋体"/>
          <w:b/>
          <w:bCs/>
          <w:sz w:val="24"/>
          <w:szCs w:val="24"/>
          <w:lang w:eastAsia="zh-CN"/>
        </w:rPr>
        <w:t>两天</w:t>
      </w:r>
      <w:r>
        <w:rPr>
          <w:rFonts w:hint="eastAsia" w:ascii="宋体" w:hAnsi="宋体" w:eastAsia="宋体" w:cs="宋体"/>
          <w:b/>
          <w:bCs/>
          <w:sz w:val="24"/>
          <w:szCs w:val="24"/>
        </w:rPr>
        <w:t>评估工作情况</w:t>
      </w:r>
      <w:r>
        <w:rPr>
          <w:rFonts w:hint="eastAsia" w:ascii="宋体" w:hAnsi="宋体" w:eastAsia="宋体" w:cs="宋体"/>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我们评估组的评估报告题目是《清水芙蓉，朝着师生素养生长而绽放》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第一部分：学校的基本情况。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常州市武进区芙蓉初级中学创办于1958年，2020年8月学校原地改扩建，2021年9月新校投入使用，目前学校共有18个教学班，786名学生，66名教职员工（其中原额制教师22名，编外教师4名），具有中学高级教师职称18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占专任教师的27.3%，全部教师拥有本科及以上学历，其中研究生5人。拥有五级梯队19人，占专任教师的28.8%。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auto"/>
          <w:sz w:val="24"/>
          <w:szCs w:val="24"/>
          <w:lang w:val="en-US" w:eastAsia="zh-CN"/>
        </w:rPr>
        <w:t>学校虽地处偏僻，但优秀的办学传统、深厚的文化底蕴和较强的师资力量为学校可持续发展提供了坚实的基础。经过全全体教师共同努力，近年来，</w:t>
      </w:r>
      <w:r>
        <w:rPr>
          <w:rFonts w:hint="eastAsia" w:ascii="宋体" w:hAnsi="宋体" w:eastAsia="宋体" w:cs="宋体"/>
          <w:b w:val="0"/>
          <w:bCs w:val="0"/>
          <w:color w:val="000000"/>
          <w:sz w:val="24"/>
          <w:szCs w:val="24"/>
          <w:lang w:val="en-US" w:eastAsia="zh-CN"/>
        </w:rPr>
        <w:t>学校先后被评为江苏省诗教先进单位、江苏省青少年科技教育三星级先进单位、江苏省三星级档案单位、江苏省智慧校园，常州市节水型学校、常州市依法治校示范校、常州市教育装备管理应用示范校、常州市平安校园，常州市五四红旗团支部、常州市示范团组织、武进区团队基础建设四星级单位、武进区文明校园、武进区师德建设先进单位、武进区篮球特色学校等荣誉称号，教学成绩名列前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第二部分：汇报一下我们专家组成员组成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组长张萍，原常州市同济中学校长，历史学科正高级教师。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副组长陈文伟，常州市翠竹中学校长，数学学科高级教师。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组员周剑凤，溧阳市实验初级中学校长，英语学科高级教师，常州市骨干校长。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赵亚东，常州市武进区卢家巷实验学校校长，生物学科高级教师，常州市高级校长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徐佳美，常州市金坛区第五中学，语文学科高级教师，常州市特级班主任。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联络员潘林娟，新北区罗溪中学副校长，语文学科高级教师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第三部分：汇报一下我们的评估过程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评估组严格按照评估日程安排，主要完成了两个会议，10项考察活动，遵照《常州市义务教育新优质学校建设标准》为依据，评估组专家听取了芙蓉初中王国伟校长《</w:t>
      </w:r>
      <w:r>
        <w:rPr>
          <w:rFonts w:hint="eastAsia" w:ascii="宋体" w:hAnsi="宋体" w:eastAsia="宋体" w:cs="宋体"/>
          <w:b w:val="0"/>
          <w:bCs w:val="0"/>
          <w:sz w:val="24"/>
          <w:szCs w:val="24"/>
          <w:lang w:val="en-US" w:eastAsia="zh-CN"/>
        </w:rPr>
        <w:t>清水芙蓉开自在 荷香馥郁溢四方</w:t>
      </w:r>
      <w:r>
        <w:rPr>
          <w:rFonts w:hint="eastAsia" w:ascii="宋体" w:hAnsi="宋体" w:eastAsia="宋体" w:cs="宋体"/>
          <w:b w:val="0"/>
          <w:bCs w:val="0"/>
          <w:color w:val="auto"/>
          <w:sz w:val="24"/>
          <w:szCs w:val="24"/>
          <w:lang w:val="en-US" w:eastAsia="zh-CN"/>
        </w:rPr>
        <w:t>的报告。随后，专家组一行开展了参观校园、查阅资料、观看升旗仪式和大课间、随堂听课、观摩校本教研、考察学生社团及课外活动、查看课后服务、个别访谈及专项剖析等工作，其中专家组以随机推门听课的方式，共听课15节，涵盖所有年级、所有学科、所有年龄职务教师，兼顾新教师与老教师、骨干教师与普通教师、员额制教师与编制教师、管理干部与一般教师的合理比例。各位专家随机访谈3人及以上，个别访谈教师22人（其中中层及以上干部5人，组长与教师17人）随机访谈学生26人，查阅教师备课本、听课本、班主任工作手册共30本，查看作业批改情况，覆盖到15个班级，参与语文教研组、历史备课组的校本教研活动，评估组在分工调研、汇总情况、集体讨论的基础上形成了如下评估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第四部分：我们的总体评价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两天半的所见所闻，给我们留下了深刻的印象，我们感觉芙蓉初中，就像那清水芙蓉，既有菡萏初开时的低调和谦虚，亦有新荷绽放时的美丽和优雅；既有芙蓉拂面般的温暖，亦有荷叶田田般的包容；既有残荷枯干的坚守，亦有藕成丰实的厚实。我们从四个方面来表达我们的感受：</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以新荷之形韵，凝心聚力，追求高质量的学校治理。</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清水芙蓉，菡萏初开，花瓣层叠，包合花蕊，护养莲台。</w:t>
      </w:r>
      <w:r>
        <w:rPr>
          <w:rFonts w:hint="eastAsia" w:ascii="宋体" w:hAnsi="宋体" w:eastAsia="宋体" w:cs="宋体"/>
          <w:b w:val="0"/>
          <w:bCs w:val="0"/>
          <w:sz w:val="24"/>
          <w:szCs w:val="24"/>
          <w:lang w:val="en-US" w:eastAsia="zh-CN"/>
        </w:rPr>
        <w:t>芙蓉初中以团结上进的姿态，争取各方资源提升学校治理能力。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集各方资源，育人环境换新颜。2002年学校在社会企业家、全校教职员工的支持下，集资150万元建成实验楼；2020年学校获横山桥政府的大力支持，投入4500万元原地改扩建，优化设施设备，美化校园环境，成功创建江苏省智慧校园、常州市教育装备应用示范学校、常州市平安校园、常州市依法制校示范校。</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借全校之力，主动发展提内涵。学校以三年主动发展规划项目为契机，发动全校教职员工广泛参与、全程监督，不断提升学校文化内涵，尤其是第六轮主动发展规划中期评估工作后，学校提出了“新荷文化”的核心价值观，学校内涵得到的新发展。</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合家校社之力，协同育人拓途径。学校积极拓展校外德育阵地，重视挖掘和开发家庭教育、社会教育的力量，形成教育合力。建立家长委员会、成立家长学校、举办家长开放日，提高家校沟通的质量。邀请社区进校园参与学校发展重大事项决策，提升学校治理水平。家长对学校的满意度非常高，在调查问卷中显示98.48%的家长表示：“如果再次选择还会把孩子送到芙蓉初中就读”。这就是社会的口碑。</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整多元平台，队伍成长进新阶。学校党组织以“行知先锋”党建文化品牌建设为引领，强化师德师风，培养教师守好法、讲政治、能奉献的道德素养。党员教师党性过硬，领导班子管理过硬，中层干部执行力过硬，班主任队伍责任心过硬。王国伟校长获评常州市骨干校长，学校以“爱莲教师团队”建设为抓手，精心设计阶梯式校本培训，成立芙青社，培养“和颜悦色，润物无声”的骨干教师队伍；练好“引、练、培、奖”四字经，注重课题研究引领，请名师作专题指导，提供展示舞台，激励教师专业成长。三年内，市级以上发表及获奖论文57篇，市区级以上教学类比赛获奖20人次，新晋市区级专业称号16人次，市区级荣誉称号100多人次。</w:t>
      </w:r>
    </w:p>
    <w:p>
      <w:pPr>
        <w:keepNext w:val="0"/>
        <w:keepLines w:val="0"/>
        <w:pageBreakBefore w:val="0"/>
        <w:widowControl w:val="0"/>
        <w:kinsoku/>
        <w:wordWrap/>
        <w:overflowPunct/>
        <w:topLinePunct w:val="0"/>
        <w:autoSpaceDE/>
        <w:autoSpaceDN/>
        <w:bidi w:val="0"/>
        <w:adjustRightInd/>
        <w:snapToGrid/>
        <w:spacing w:line="440" w:lineRule="exact"/>
        <w:ind w:leftChars="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color w:val="auto"/>
          <w:sz w:val="24"/>
          <w:szCs w:val="24"/>
          <w:lang w:val="en-US" w:eastAsia="zh-CN"/>
        </w:rPr>
        <w:t>以新荷之气节，立德树人，力成高质量的校园生活。</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新水芙蓉，出淤泥而不染，荷叶杆中通外直，凸显“高洁向上”的气节。芙蓉初中，以新荷的“高洁气节”为育人目标，建新荷德育，育朝晖学子。</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践行新荷德育，完善学校德育课程体系。学校以立德树人为根本任务，以培养德智体美劳全面发展的社会主义事业建设者和接班人为目标，以新荷的品质为引领，配合以主题节日系列课程，初步形成新荷德育体系，引导学生识荷、爱荷、成荷。三年来新荷德育体系逐渐完善，德育队伍成长迅速，学生素养持续提升。</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开展学生社团活动，丰富校园生活。学校依托新荷文化的理念，鼓励指导学生参加家校劳动、社区服务与实践、研究性学习等活动。学生在阅读与写作、体育、美术等方面收获颇丰。仅研究性学习就有4个项目获市区级奖项，荷之清雅，荷之融合，荷之气质，绽放在师生流光溢彩的脸庞。</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改革学生评价，彰显朝辉学子活力。学校围绕新荷文化的理念，尝试朝晖学子的评价改革，通过综合素质评价引领学生发展，建立成长档案袋，激励学生成长。评估活动中，活泼开朗的学生精神面貌，给我们留下了深刻的印象。三年来学校不仅取得了较高的教育质量，而且在市区级各级比赛中表现出色，获奖人次达265人次。</w:t>
      </w:r>
    </w:p>
    <w:p>
      <w:pPr>
        <w:keepNext w:val="0"/>
        <w:keepLines w:val="0"/>
        <w:pageBreakBefore w:val="0"/>
        <w:widowControl w:val="0"/>
        <w:kinsoku/>
        <w:wordWrap/>
        <w:overflowPunct/>
        <w:topLinePunct w:val="0"/>
        <w:autoSpaceDE/>
        <w:autoSpaceDN/>
        <w:bidi w:val="0"/>
        <w:adjustRightInd/>
        <w:snapToGrid/>
        <w:spacing w:line="440" w:lineRule="exact"/>
        <w:ind w:leftChars="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color w:val="auto"/>
          <w:sz w:val="24"/>
          <w:szCs w:val="24"/>
          <w:lang w:val="en-US" w:eastAsia="zh-CN"/>
        </w:rPr>
        <w:t>以新荷之情怀，兼容并包，重构高质量的课程体系。</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清水芙蓉，接天莲叶无穷碧，荷叶田田，承接着飘零的花瓣，清水芙蓉，蕊花与果实同时并存，蕴含着兼容并包的胸襟与情怀，芙蓉初中以新荷的包容情怀，重建多元立体的课程体系，优化课堂教学，提升办学品质。</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1.顶层设计，构建新荷系列课程。学校提出新荷课程体系，共有四大部分：“映日荷花别样红”的基础课程、“小荷才露尖尖角”的衔接课程、“</w:t>
      </w:r>
      <w:r>
        <w:rPr>
          <w:rFonts w:hint="eastAsia" w:ascii="宋体" w:hAnsi="宋体" w:eastAsia="宋体" w:cs="宋体"/>
          <w:b w:val="0"/>
          <w:bCs w:val="0"/>
          <w:kern w:val="2"/>
          <w:sz w:val="24"/>
          <w:szCs w:val="24"/>
          <w:lang w:val="en-US" w:eastAsia="zh-CN" w:bidi="ar-SA"/>
        </w:rPr>
        <w:t>卷舒开合任天真”</w:t>
      </w:r>
      <w:r>
        <w:rPr>
          <w:rFonts w:hint="eastAsia" w:ascii="宋体" w:hAnsi="宋体" w:eastAsia="宋体" w:cs="宋体"/>
          <w:b w:val="0"/>
          <w:bCs w:val="0"/>
          <w:sz w:val="24"/>
          <w:szCs w:val="24"/>
          <w:lang w:val="en-US" w:eastAsia="zh-CN"/>
        </w:rPr>
        <w:t>的延展课程、“芙蓉国里尽朝晖”的综合课程。其中“映日荷花别样红”的基础课程，更是包括了</w:t>
      </w:r>
      <w:r>
        <w:rPr>
          <w:rFonts w:hint="eastAsia" w:ascii="宋体" w:hAnsi="宋体" w:eastAsia="宋体" w:cs="宋体"/>
          <w:b w:val="0"/>
          <w:bCs w:val="0"/>
          <w:kern w:val="2"/>
          <w:sz w:val="24"/>
          <w:szCs w:val="24"/>
          <w:lang w:val="en-US" w:eastAsia="zh-CN" w:bidi="ar-SA"/>
        </w:rPr>
        <w:t>“荷品课程”、“荷慧课程”、“荷健课程”、“荷雅课程”“荷创课程”</w:t>
      </w:r>
      <w:r>
        <w:rPr>
          <w:rFonts w:hint="eastAsia" w:ascii="宋体" w:hAnsi="宋体" w:eastAsia="宋体" w:cs="宋体"/>
          <w:b w:val="0"/>
          <w:bCs w:val="0"/>
          <w:sz w:val="24"/>
          <w:szCs w:val="24"/>
          <w:lang w:val="en-US" w:eastAsia="zh-CN"/>
        </w:rPr>
        <w:t>，全面、系统、高品质的实施国家课程。</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2.扎实实践，打造“体验式生长课堂”。芙蓉初中“体验式生长课堂”，注重</w:t>
      </w:r>
      <w:r>
        <w:rPr>
          <w:rFonts w:hint="eastAsia" w:ascii="宋体" w:hAnsi="宋体" w:eastAsia="宋体" w:cs="宋体"/>
          <w:b w:val="0"/>
          <w:bCs w:val="0"/>
          <w:kern w:val="2"/>
          <w:sz w:val="24"/>
          <w:szCs w:val="24"/>
          <w:lang w:val="en-US" w:eastAsia="zh-CN" w:bidi="ar-SA"/>
        </w:rPr>
        <w:t>营造情境，自主体验；激发情感，涵养德性；发展能力，明理导行；提升品格，促进成长。</w:t>
      </w:r>
      <w:r>
        <w:rPr>
          <w:rFonts w:hint="eastAsia" w:ascii="宋体" w:hAnsi="宋体" w:eastAsia="宋体" w:cs="宋体"/>
          <w:b w:val="0"/>
          <w:bCs w:val="0"/>
          <w:sz w:val="24"/>
          <w:szCs w:val="24"/>
          <w:lang w:val="en-US" w:eastAsia="zh-CN"/>
        </w:rPr>
        <w:t>以内驱力、学习力和创造力作为体验式课堂的生长点，“启”、“导”，引发学生积极主动的思考、生动活泼的参与，而“和颜悦色、润物无声”的教师样态，则保障了课程的高效实施。</w:t>
      </w:r>
    </w:p>
    <w:p>
      <w:pPr>
        <w:keepNext w:val="0"/>
        <w:keepLines w:val="0"/>
        <w:pageBreakBefore w:val="0"/>
        <w:widowControl w:val="0"/>
        <w:kinsoku/>
        <w:wordWrap/>
        <w:overflowPunct/>
        <w:topLinePunct w:val="0"/>
        <w:autoSpaceDE/>
        <w:autoSpaceDN/>
        <w:bidi w:val="0"/>
        <w:adjustRightInd w:val="0"/>
        <w:snapToGrid w:val="0"/>
        <w:spacing w:line="440" w:lineRule="exact"/>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引领，科学落实双减政策。学校落实“5+2”课后服务，全面推行“托管＋拓展”，或是为学困生答疑辅导，或是为学有余力者拓展学习空间，开展艺体、劳动、阅读等活动，满足了学生学习的个性化需求。严格作业管理，减轻学生学生负担，规范作息时间，做好睡眠管理，双减效果明显。学生问卷中，绝大多数同学认可学校的办学规范，认为学业负担适中。以《知行合一，乡村初中体验式作业的实践研究》为主题的项目成功，申报了常州市前瞻性教学改革项目。</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四、以新荷之精神，坚守初心，积淀文化立校的办学特色。</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清水芙蓉，茎杆坚韧，年年新生迭代；清水芙蓉，藕成莲丰，乐于成人之美。芙蓉初中65年来坚守教育初心，坚定理想信念，为党育人，为国育才，埋头教育事业，丰硕育人成果，积淀了鲜明的新荷文化办学特色。</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传承创新，凝练学校精神文化。学校将原先的行知文化与地域文化（芙蓉）相结合，确立“新荷文化”作为学校新一轮发展核心文化，提出“清水出芙蓉，天然去雕饰”的校风，“和颜悦色、润物无声”的教风，“中通外直、高洁向上”的学风，呈现出芙蓉初中高尚、纯洁、美好的行为道德准则和价值取向，是学校的灵魂所在。</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整体设计，建设校园物型文化。学校精心规划，布置校园环境，红色大道以德为先；培根楼、润心楼，启智开慧。“清水出芙蓉”的匾额、主题大厅、爱莲池氛围高雅；艺术长廊彰显个性；小荷农场强化劳动体验。一道一廊一楼，均体现了五育并举的教育理念，致力于学生的全面发展。</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榜样示范，形成担当的团队文化。多年的办学历史，代代人的榜样示范，形成了芙蓉人勇挑重担、无私奉献的团队文化。刚刚退休的许建明老师在退休欢送会上感慨：“我这一辈子，就只做了一件事，就是教一门化学课”。他每堂课，都会提前在班级门口等候，每天中午准时进班个别辅导，从不懈怠。党员教师单曙东，作为一个体育老师，他承担了每周6个班级18节体育课和两节社团课程的教学任务，而且作为学校篮球队教练，他带的篮球队已经成为学校特色。我想芙蓉的这些老教师的率先垂范，是新荷文化的力量彰显，也是我们教师队伍的现实写照，所以我们坚信芙蓉初中未来可期。</w:t>
      </w:r>
    </w:p>
    <w:p>
      <w:pPr>
        <w:keepNext w:val="0"/>
        <w:keepLines w:val="0"/>
        <w:pageBreakBefore w:val="0"/>
        <w:widowControl w:val="0"/>
        <w:kinsoku/>
        <w:wordWrap/>
        <w:overflowPunct/>
        <w:topLinePunct w:val="0"/>
        <w:autoSpaceDE/>
        <w:autoSpaceDN/>
        <w:bidi w:val="0"/>
        <w:adjustRightInd/>
        <w:snapToGrid/>
        <w:spacing w:line="44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第五部分：我们提一些发展建议。</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加大支持力度，提升办学条件。我们教育局和政府，对我们芙蓉初中还是非常重视的，克服了很多困难，给予了大力的支持。但是随着社会的发展，国家对教育的重视，要求也越来越高，所以我们芙蓉初中，目前的办学条件算不上太优秀，希望政府能够克服困难，加大投入。一是实验楼里面的设施设备要更新。二是体育馆和阶梯教室。体育馆、阶梯教室，对于初中校来说，一般都要有。三是地理教室。按省一类标准要求必须要有，不能光挂个牌子，还要有相应的装备在里面。希望政府进一步的给予大力支持，不能新优质评完就结束，而应该是新的开始。</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我们教育局这边，希望能够就人的方面给予支持，多给予教师编制。学校22个员额制教师，很不稳定的，他们一旦考到编，就会走。目前我们学校没有专业的心理教师，在学生的心理问题如此严重的情况之下，我们再舍不得也要给个心理教师的编制。还有缺保健医生，能不能跟社区医院合作一下，让专业的医生到学校来，请政府解决经费问题。</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3.挖掘文化内涵，提炼办学哲学。文化是一个学校的灵魂，希望芙蓉初中凝练出新荷文化的具体精神内核，讲清楚价值取向“he”的具体内涵基础上，</w:t>
      </w:r>
      <w:r>
        <w:rPr>
          <w:rFonts w:hint="eastAsia" w:ascii="宋体" w:hAnsi="宋体" w:eastAsia="宋体" w:cs="宋体"/>
          <w:b w:val="0"/>
          <w:bCs w:val="0"/>
          <w:color w:val="auto"/>
          <w:sz w:val="24"/>
          <w:szCs w:val="24"/>
        </w:rPr>
        <w:t>建议以“整个学校”为一个建设场，以“外显，内隐”为两个方向，以“求</w:t>
      </w:r>
      <w:r>
        <w:rPr>
          <w:rFonts w:hint="eastAsia" w:ascii="宋体" w:hAnsi="宋体" w:eastAsia="宋体" w:cs="宋体"/>
          <w:b w:val="0"/>
          <w:bCs w:val="0"/>
          <w:color w:val="auto"/>
          <w:sz w:val="24"/>
          <w:szCs w:val="24"/>
          <w:lang w:val="en-US" w:eastAsia="zh-CN"/>
        </w:rPr>
        <w:t>真</w:t>
      </w:r>
      <w:r>
        <w:rPr>
          <w:rFonts w:hint="eastAsia" w:ascii="宋体" w:hAnsi="宋体" w:eastAsia="宋体" w:cs="宋体"/>
          <w:b w:val="0"/>
          <w:bCs w:val="0"/>
          <w:color w:val="auto"/>
          <w:sz w:val="24"/>
          <w:szCs w:val="24"/>
        </w:rPr>
        <w:t>，求</w:t>
      </w:r>
      <w:r>
        <w:rPr>
          <w:rFonts w:hint="eastAsia" w:ascii="宋体" w:hAnsi="宋体" w:eastAsia="宋体" w:cs="宋体"/>
          <w:b w:val="0"/>
          <w:bCs w:val="0"/>
          <w:color w:val="auto"/>
          <w:sz w:val="24"/>
          <w:szCs w:val="24"/>
          <w:lang w:val="en-US" w:eastAsia="zh-CN"/>
        </w:rPr>
        <w:t>善</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求美</w:t>
      </w:r>
      <w:r>
        <w:rPr>
          <w:rFonts w:hint="eastAsia" w:ascii="宋体" w:hAnsi="宋体" w:eastAsia="宋体" w:cs="宋体"/>
          <w:b w:val="0"/>
          <w:bCs w:val="0"/>
          <w:color w:val="auto"/>
          <w:sz w:val="24"/>
          <w:szCs w:val="24"/>
        </w:rPr>
        <w:t>”为三条路径，以“点、线、面、体”为四个维度打造学校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新荷</w:t>
      </w:r>
      <w:r>
        <w:rPr>
          <w:rFonts w:hint="eastAsia" w:ascii="宋体" w:hAnsi="宋体" w:eastAsia="宋体" w:cs="宋体"/>
          <w:b w:val="0"/>
          <w:bCs w:val="0"/>
          <w:color w:val="auto"/>
          <w:sz w:val="24"/>
          <w:szCs w:val="24"/>
        </w:rPr>
        <w:t>文化</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，做到全域浸润，</w:t>
      </w:r>
      <w:r>
        <w:rPr>
          <w:rFonts w:hint="eastAsia" w:ascii="宋体" w:hAnsi="宋体" w:eastAsia="宋体" w:cs="宋体"/>
          <w:b w:val="0"/>
          <w:bCs w:val="0"/>
          <w:color w:val="auto"/>
          <w:sz w:val="24"/>
          <w:szCs w:val="24"/>
          <w:lang w:val="en-US" w:eastAsia="zh-CN"/>
        </w:rPr>
        <w:t>以文化人</w:t>
      </w:r>
      <w:r>
        <w:rPr>
          <w:rFonts w:hint="eastAsia" w:ascii="宋体" w:hAnsi="宋体" w:eastAsia="宋体" w:cs="宋体"/>
          <w:b w:val="0"/>
          <w:bCs w:val="0"/>
          <w:color w:val="auto"/>
          <w:sz w:val="24"/>
          <w:szCs w:val="24"/>
        </w:rPr>
        <w:t>。</w:t>
      </w:r>
      <w:r>
        <w:rPr>
          <w:rFonts w:hint="eastAsia" w:ascii="宋体" w:hAnsi="宋体" w:eastAsia="宋体" w:cs="宋体"/>
          <w:b w:val="0"/>
          <w:bCs w:val="0"/>
          <w:sz w:val="24"/>
          <w:szCs w:val="24"/>
          <w:lang w:val="en-US" w:eastAsia="zh-CN"/>
        </w:rPr>
        <w:t>力求“处处有体验、时时有发展”。</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建立细化学科建设，优化课堂实施。建议学校指导各个教研组修订并不断完善本学科的课程实施方案，把新的课程方案和新的课标内容融入并转化为教师的教育行为，加强教育科研的推进，让老师呢能够更好的去实施学科教学。</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丰富学生活动，充盈校园生活。学校要结合具体的班级，紧紧围绕学校“新荷文化”育人的德育目标，分年级、分阶段，设置符合各年龄段学生时期的系列化、沉浸式的主题活动，积极开展校园三节活动（科技节、体育节、艺术节、读书节），这些活动把它正常开展起来，真正丰富学生的生活，构建活泼的校园生活。</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以上呢，是我们评估组的报告，由于时间呢比较紧张，水平有限，时间有限，不到之处呢，还请多多包涵指正谢谢。</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芙蓉初级中学王国伟校长表态发言：</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尊敬的各位专家，尊敬的各位领导：我首先代表学校全体师生，向专家组在这两天半的时间内，辛苦的工作表示衷心的感谢。专家们经过深入的考察，仔细的分析，对我校提出宝贵的建议和意见，这对我们学校今后的发展起着重要的指导作用。经过这次评估，我们更加清晰地认识到学校存在的问题和不足，为我们今后的工作指明了方向，我们将以此次评估工作作为契机，认真研究专家所提出的各种建议，定出切实可行的整改方案，采取有效的措施，逐一落实，不断的提高我们学校办学质量。</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我们以这次评估工作为契机，进一步加强教师队伍建设，使我们的爱莲团队更加优秀；进一步提高我们的教育教学质量，使我们的朝晖学子更加出彩；进一步完善学校的管理，使我们的管理团队成为教师的榜样。</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再次感谢我们专家组对我们学校提出的意见和建议，感谢政府和社会事业局对我们学校的关心与支持，谢谢！</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横山桥镇徐亚平副镇长表态发言：</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首先感谢我们张萍组长和她带领的专家组，这两天辛苦了，感谢你们。你们在肯定学校取得的成绩同时，提出了很多有针对性、专业性、启发性建议和意见，对学校来说有非常的的帮助。</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个是做表态。我们横山桥镇党委政府对我们整个镇的教育和卫生的发展是特别重视的。近年来，教育卫生的硬环境都得到了提升，明年芙蓉初中的阶梯教室改造也在计划之中。2011年召开了教育发展大会，会上“恒善”基金对优秀的师生进行了奖励。至于专家提到的心理医生和保健医生，给了我启发，让芙蓉医院专业的医生团队来学校，这个可以尝试着做起来。</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最后希望芙蓉初中以新优质的创建为起点，带领教师团队，努力提升学校的内涵与质量，为我们横山桥镇东边企业家，营造一个良好的这</w:t>
      </w:r>
      <w:bookmarkStart w:id="0" w:name="_GoBack"/>
      <w:bookmarkEnd w:id="0"/>
      <w:r>
        <w:rPr>
          <w:rFonts w:hint="eastAsia" w:ascii="宋体" w:hAnsi="宋体" w:eastAsia="宋体" w:cs="宋体"/>
          <w:b w:val="0"/>
          <w:bCs w:val="0"/>
          <w:sz w:val="24"/>
          <w:szCs w:val="24"/>
          <w:lang w:val="en-US" w:eastAsia="zh-CN"/>
        </w:rPr>
        <w:t>个营商环境，为老百姓提供一个家门口的优质教育。谢谢大家！</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经开区社会事业局薛新洪局长表态发言：</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各位专家好，徐镇好。我讲三点。</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一是感谢。感谢我们的专家以专业的眼光，来帮我们学校问诊把脉，通过大家的两天半、夜以继日的辛苦的付出，为芙蓉初中提供了一个高质量的报告。这是对我们学校的一种肯定，也是对学校的一种鼓励。同时，也要感谢我们的镇党委和镇政府对我们整个社会事业口的大力支持，近几年的经济下行的压力非常大，我们横山桥，每年在社会事业口上的项目又特别多，整个横山桥的所有的学校，包括我们的医院卫生院全部都在翻新，感谢横山桥镇政府对教育的大力支持。当然也要感谢我们学校以及全体师生，这两年芙中老师深耕教育，不求名利，通过老师的辛苦付出，年年都出好成绩，这是非常非常不容易。</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是落实。其实我们常州市一直在提每个学校的心理教师的配备，但是真的很难，我们得首先要保障其他学科的正常教学工作。对于员额制教师，我们的保障力度在我们几个板块里面还是最好的。刚才徐镇说镇上有奖励基金，我们全区也有，每年教师节对优秀师生都有发放。同时希望学校能够对照专家意见与建议，件件有落实。</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第三是表态。我一定把我们的相关内容带回去进行研究和讨论，希望对乡村的教师有更多一些的倾斜，包括政策、编制上的一些支持，让我们的老师更加安心，而且能够愉悦的在我们乡村扎根。</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芙蓉，这是一个非常漂亮的、美丽的名字，也是一个非常美丽的一个地方，希望我们芙蓉初中能够越办越好，再此感谢各位，也预祝各位，工作顺利，谢谢。</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center"/>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东方有芙蓉</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满园尽朝晖</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新荷文化美</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优质勇作为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优质创建不是终点，而是起点，让我们一起祝愿，我们芙蓉初级中学的明天更美好。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10ACD"/>
    <w:multiLevelType w:val="singleLevel"/>
    <w:tmpl w:val="81810A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MjE1ZjM0N2M1Y2U5Yzk0NzI4OGI1OWY1MWIzNDQifQ=="/>
  </w:docVars>
  <w:rsids>
    <w:rsidRoot w:val="67390340"/>
    <w:rsid w:val="00EB77B6"/>
    <w:rsid w:val="014B4F11"/>
    <w:rsid w:val="03F5008A"/>
    <w:rsid w:val="05284B60"/>
    <w:rsid w:val="05942A2B"/>
    <w:rsid w:val="1ABC48F0"/>
    <w:rsid w:val="1AF95B35"/>
    <w:rsid w:val="1B5C5CE0"/>
    <w:rsid w:val="2D687FBF"/>
    <w:rsid w:val="359F0C3E"/>
    <w:rsid w:val="3D80238E"/>
    <w:rsid w:val="41221F16"/>
    <w:rsid w:val="41711720"/>
    <w:rsid w:val="4CC96874"/>
    <w:rsid w:val="56491B27"/>
    <w:rsid w:val="56FD192F"/>
    <w:rsid w:val="5AE119A8"/>
    <w:rsid w:val="64CB5374"/>
    <w:rsid w:val="67390340"/>
    <w:rsid w:val="6B78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2023-12-07T01:13:00Z</dcterms:created>
  <dc:creator>王国伟</dc:creator>
  <cp:lastModifiedBy>王国伟</cp:lastModifiedBy>
  <dcterms:modified xsi:type="dcterms:W3CDTF">2023-12-07T15:03:28Z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45FC49929A854CA4A56231FDCFAA4518_11</vt:lpwstr>
  </property>
</Properties>
</file>