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88" w:lineRule="auto"/>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drawing>
          <wp:anchor distT="0" distB="0" distL="114300" distR="114300" simplePos="0" relativeHeight="251659264" behindDoc="0" locked="0" layoutInCell="1" allowOverlap="1">
            <wp:simplePos x="0" y="0"/>
            <wp:positionH relativeFrom="page">
              <wp:posOffset>12014200</wp:posOffset>
            </wp:positionH>
            <wp:positionV relativeFrom="topMargin">
              <wp:posOffset>10807700</wp:posOffset>
            </wp:positionV>
            <wp:extent cx="279400" cy="495300"/>
            <wp:effectExtent l="0" t="0" r="6350" b="0"/>
            <wp:wrapNone/>
            <wp:docPr id="100078" name="图片 1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图片 100078"/>
                    <pic:cNvPicPr>
                      <a:picLocks noChangeAspect="1"/>
                    </pic:cNvPicPr>
                  </pic:nvPicPr>
                  <pic:blipFill>
                    <a:blip r:embed="rId6"/>
                    <a:stretch>
                      <a:fillRect/>
                    </a:stretch>
                  </pic:blipFill>
                  <pic:spPr>
                    <a:xfrm>
                      <a:off x="0" y="0"/>
                      <a:ext cx="279400" cy="495300"/>
                    </a:xfrm>
                    <a:prstGeom prst="rect">
                      <a:avLst/>
                    </a:prstGeom>
                  </pic:spPr>
                </pic:pic>
              </a:graphicData>
            </a:graphic>
          </wp:anchor>
        </w:drawing>
      </w:r>
      <w:r>
        <w:rPr>
          <w:rFonts w:hint="default" w:ascii="Times New Roman" w:hAnsi="Times New Roman" w:cs="Times New Roman"/>
          <w:b/>
          <w:color w:val="000000"/>
          <w:kern w:val="0"/>
          <w:sz w:val="24"/>
        </w:rPr>
        <w:t>必修</w:t>
      </w:r>
      <w:r>
        <w:rPr>
          <w:rFonts w:hint="default" w:ascii="Times New Roman" w:hAnsi="Times New Roman" w:cs="Times New Roman"/>
          <w:b/>
          <w:color w:val="000000"/>
          <w:kern w:val="0"/>
          <w:sz w:val="24"/>
          <w:lang w:eastAsia="zh-CN"/>
        </w:rPr>
        <w:t>二</w:t>
      </w:r>
      <w:r>
        <w:rPr>
          <w:rFonts w:hint="default" w:ascii="Times New Roman" w:hAnsi="Times New Roman" w:cs="Times New Roman"/>
          <w:b/>
          <w:color w:val="000000"/>
          <w:kern w:val="0"/>
          <w:sz w:val="24"/>
        </w:rPr>
        <w:t>：第</w:t>
      </w:r>
      <w:r>
        <w:rPr>
          <w:rFonts w:hint="default" w:ascii="Times New Roman" w:hAnsi="Times New Roman" w:cs="Times New Roman"/>
          <w:b/>
          <w:color w:val="000000"/>
          <w:kern w:val="0"/>
          <w:sz w:val="24"/>
          <w:lang w:eastAsia="zh-CN"/>
        </w:rPr>
        <w:t>五</w:t>
      </w:r>
      <w:r>
        <w:rPr>
          <w:rFonts w:hint="default" w:ascii="Times New Roman" w:hAnsi="Times New Roman" w:cs="Times New Roman"/>
          <w:b/>
          <w:color w:val="000000"/>
          <w:kern w:val="0"/>
          <w:sz w:val="24"/>
        </w:rPr>
        <w:t>章</w:t>
      </w:r>
      <w:r>
        <w:rPr>
          <w:rFonts w:hint="default" w:ascii="Times New Roman" w:hAnsi="Times New Roman" w:cs="Times New Roman"/>
          <w:b/>
          <w:color w:val="000000"/>
          <w:kern w:val="0"/>
          <w:sz w:val="24"/>
          <w:lang w:val="en-US" w:eastAsia="zh-CN"/>
        </w:rPr>
        <w:t xml:space="preserve">  抛体</w:t>
      </w:r>
      <w:r>
        <w:rPr>
          <w:rFonts w:hint="default" w:ascii="Times New Roman" w:hAnsi="Times New Roman" w:cs="Times New Roman"/>
          <w:b/>
          <w:color w:val="000000"/>
          <w:kern w:val="0"/>
          <w:sz w:val="24"/>
        </w:rPr>
        <w:t>运动</w:t>
      </w:r>
    </w:p>
    <w:p>
      <w:pPr>
        <w:widowControl/>
        <w:spacing w:line="288" w:lineRule="auto"/>
        <w:jc w:val="center"/>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lang w:val="en-US" w:eastAsia="zh-CN"/>
        </w:rPr>
        <w:t>2.运动的合成与分解</w:t>
      </w:r>
      <w:r>
        <w:rPr>
          <w:rFonts w:hint="default" w:ascii="Times New Roman" w:hAnsi="Times New Roman" w:cs="Times New Roman"/>
          <w:b/>
          <w:color w:val="000000"/>
          <w:kern w:val="0"/>
          <w:sz w:val="24"/>
        </w:rPr>
        <w:t>教学设计</w:t>
      </w:r>
    </w:p>
    <w:p>
      <w:pPr>
        <w:widowControl/>
        <w:spacing w:line="288" w:lineRule="auto"/>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一、教学分析</w:t>
      </w:r>
    </w:p>
    <w:p>
      <w:pPr>
        <w:widowControl/>
        <w:spacing w:line="288" w:lineRule="auto"/>
        <w:ind w:firstLine="482" w:firstLineChars="200"/>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1.课标分析</w:t>
      </w:r>
    </w:p>
    <w:p>
      <w:pPr>
        <w:spacing w:line="312"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lang w:val="en-US" w:eastAsia="zh-CN"/>
        </w:rPr>
        <w:t>运动的合成与分解</w:t>
      </w:r>
      <w:r>
        <w:rPr>
          <w:rFonts w:hint="default" w:ascii="Times New Roman" w:hAnsi="Times New Roman" w:cs="Times New Roman"/>
          <w:color w:val="000000"/>
          <w:szCs w:val="21"/>
        </w:rPr>
        <w:t>》是《普通高中物理课程标准（2017年版2020年修订）》必修课程必修</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模块中的“</w:t>
      </w:r>
      <w:r>
        <w:rPr>
          <w:rFonts w:hint="default" w:ascii="Times New Roman" w:hAnsi="Times New Roman" w:cs="Times New Roman"/>
          <w:color w:val="000000"/>
          <w:szCs w:val="21"/>
          <w:lang w:eastAsia="zh-CN"/>
        </w:rPr>
        <w:t>抛体运动</w:t>
      </w:r>
      <w:r>
        <w:rPr>
          <w:rFonts w:hint="default" w:ascii="Times New Roman" w:hAnsi="Times New Roman" w:cs="Times New Roman"/>
          <w:color w:val="000000"/>
          <w:szCs w:val="21"/>
        </w:rPr>
        <w:t>”主题下的一节内容。</w:t>
      </w:r>
    </w:p>
    <w:p>
      <w:pPr>
        <w:spacing w:line="312"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w:t>
      </w:r>
      <w:r>
        <w:rPr>
          <w:rFonts w:hint="default" w:ascii="Times New Roman" w:hAnsi="Times New Roman" w:cs="Times New Roman"/>
          <w:b/>
          <w:bCs/>
          <w:color w:val="000000"/>
          <w:szCs w:val="21"/>
        </w:rPr>
        <w:t>课程标准要求</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.2.</w: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rPr>
        <w:t>通过实验，探究并认识平抛运动的规律。会用运动合成与</w:t>
      </w:r>
    </w:p>
    <w:p>
      <w:pPr>
        <w:spacing w:line="312" w:lineRule="auto"/>
        <w:rPr>
          <w:rFonts w:hint="default" w:ascii="Times New Roman" w:hAnsi="Times New Roman" w:cs="Times New Roman"/>
          <w:color w:val="000000"/>
          <w:szCs w:val="21"/>
        </w:rPr>
      </w:pPr>
      <w:r>
        <w:rPr>
          <w:rFonts w:hint="default" w:ascii="Times New Roman" w:hAnsi="Times New Roman" w:cs="Times New Roman"/>
          <w:color w:val="000000"/>
          <w:szCs w:val="21"/>
        </w:rPr>
        <w:t>分解的方法分析平抛运动。体会将复杂运动分解为简单运动的物理思想</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w:t>
      </w:r>
    </w:p>
    <w:p>
      <w:pPr>
        <w:widowControl/>
        <w:spacing w:line="288" w:lineRule="auto"/>
        <w:ind w:firstLine="420" w:firstLineChars="200"/>
        <w:jc w:val="left"/>
        <w:rPr>
          <w:rFonts w:hint="default" w:ascii="Times New Roman" w:hAnsi="Times New Roman" w:cs="Times New Roman"/>
        </w:rPr>
      </w:pPr>
      <w:r>
        <w:rPr>
          <w:rFonts w:hint="default" w:ascii="Times New Roman" w:hAnsi="Times New Roman" w:cs="Times New Roman"/>
          <w:color w:val="000000"/>
          <w:szCs w:val="21"/>
        </w:rPr>
        <w:t>【</w:t>
      </w:r>
      <w:r>
        <w:rPr>
          <w:rFonts w:hint="default" w:ascii="Times New Roman" w:hAnsi="Times New Roman" w:cs="Times New Roman"/>
          <w:b/>
          <w:bCs/>
          <w:color w:val="000000"/>
          <w:szCs w:val="21"/>
        </w:rPr>
        <w:t>课程标准分析</w:t>
      </w:r>
      <w:r>
        <w:rPr>
          <w:rFonts w:hint="default" w:ascii="Times New Roman" w:hAnsi="Times New Roman" w:cs="Times New Roman"/>
          <w:color w:val="000000"/>
          <w:szCs w:val="21"/>
        </w:rPr>
        <w:t>】：</w:t>
      </w:r>
      <w:r>
        <w:rPr>
          <w:rFonts w:hint="default" w:ascii="Times New Roman" w:hAnsi="Times New Roman" w:cs="Times New Roman"/>
        </w:rPr>
        <w:t>本节内容是</w:t>
      </w:r>
      <w:r>
        <w:rPr>
          <w:rFonts w:hint="default" w:ascii="Times New Roman" w:hAnsi="Times New Roman" w:cs="Times New Roman"/>
          <w:color w:val="000000"/>
          <w:szCs w:val="21"/>
        </w:rPr>
        <w:t>以</w:t>
      </w:r>
      <w:r>
        <w:rPr>
          <w:rFonts w:hint="default" w:ascii="Times New Roman" w:hAnsi="Times New Roman" w:cs="Times New Roman"/>
          <w:color w:val="000000"/>
          <w:szCs w:val="21"/>
          <w:lang w:eastAsia="zh-CN"/>
        </w:rPr>
        <w:t>探究运动的合成与分解方法为载体</w:t>
      </w:r>
      <w:r>
        <w:rPr>
          <w:rFonts w:hint="default" w:ascii="Times New Roman" w:hAnsi="Times New Roman" w:cs="Times New Roman"/>
          <w:color w:val="000000"/>
          <w:szCs w:val="21"/>
        </w:rPr>
        <w:t>，进一步提升物理学科核心素养，逐步形成</w:t>
      </w:r>
      <w:r>
        <w:rPr>
          <w:rFonts w:hint="default" w:ascii="Times New Roman" w:hAnsi="Times New Roman" w:cs="Times New Roman"/>
          <w:color w:val="000000"/>
          <w:szCs w:val="21"/>
          <w:lang w:eastAsia="zh-CN"/>
        </w:rPr>
        <w:t>复杂运动</w:t>
      </w:r>
      <w:r>
        <w:rPr>
          <w:rFonts w:hint="default" w:ascii="Times New Roman" w:hAnsi="Times New Roman" w:cs="Times New Roman"/>
          <w:color w:val="000000"/>
          <w:szCs w:val="21"/>
        </w:rPr>
        <w:t>与</w:t>
      </w:r>
      <w:r>
        <w:rPr>
          <w:rFonts w:hint="default" w:ascii="Times New Roman" w:hAnsi="Times New Roman" w:cs="Times New Roman"/>
          <w:color w:val="000000"/>
          <w:szCs w:val="21"/>
          <w:lang w:eastAsia="zh-CN"/>
        </w:rPr>
        <w:t>简单运动</w:t>
      </w:r>
      <w:r>
        <w:rPr>
          <w:rFonts w:hint="default" w:ascii="Times New Roman" w:hAnsi="Times New Roman" w:cs="Times New Roman"/>
          <w:color w:val="000000"/>
          <w:szCs w:val="21"/>
        </w:rPr>
        <w:t>相互</w:t>
      </w:r>
      <w:r>
        <w:rPr>
          <w:rFonts w:hint="default" w:ascii="Times New Roman" w:hAnsi="Times New Roman" w:cs="Times New Roman"/>
          <w:color w:val="000000"/>
          <w:szCs w:val="21"/>
          <w:lang w:eastAsia="zh-CN"/>
        </w:rPr>
        <w:t>关系的运动</w:t>
      </w:r>
      <w:r>
        <w:rPr>
          <w:rFonts w:hint="default" w:ascii="Times New Roman" w:hAnsi="Times New Roman" w:cs="Times New Roman"/>
          <w:color w:val="000000"/>
          <w:szCs w:val="21"/>
        </w:rPr>
        <w:t>观念</w:t>
      </w:r>
      <w:r>
        <w:rPr>
          <w:rFonts w:hint="default" w:ascii="Times New Roman" w:hAnsi="Times New Roman" w:cs="Times New Roman"/>
        </w:rPr>
        <w:t>必要的一部分。在教学中注意</w:t>
      </w:r>
      <w:r>
        <w:rPr>
          <w:rFonts w:hint="default" w:ascii="Times New Roman" w:hAnsi="Times New Roman" w:cs="Times New Roman"/>
          <w:color w:val="000000"/>
          <w:szCs w:val="21"/>
        </w:rPr>
        <w:t>联系生产生活实际</w:t>
      </w:r>
      <w:r>
        <w:rPr>
          <w:rFonts w:hint="default" w:ascii="Times New Roman" w:hAnsi="Times New Roman" w:cs="Times New Roman"/>
          <w:color w:val="000000"/>
          <w:szCs w:val="21"/>
          <w:lang w:eastAsia="zh-CN"/>
        </w:rPr>
        <w:t>、重视实验探究</w:t>
      </w:r>
      <w:r>
        <w:rPr>
          <w:rFonts w:hint="default" w:ascii="Times New Roman" w:hAnsi="Times New Roman" w:cs="Times New Roman"/>
          <w:color w:val="000000"/>
          <w:szCs w:val="21"/>
        </w:rPr>
        <w:t>，引导学生思考讨论，</w:t>
      </w:r>
      <w:r>
        <w:rPr>
          <w:rFonts w:hint="default" w:ascii="Times New Roman" w:hAnsi="Times New Roman" w:cs="Times New Roman"/>
          <w:color w:val="000000"/>
          <w:szCs w:val="21"/>
          <w:lang w:eastAsia="zh-CN"/>
        </w:rPr>
        <w:t>体会运动的以简单代替复杂运动的思想方法，体会运动的合成与分解处理抛体运动的思想方法，体会以直代曲的思想</w:t>
      </w:r>
      <w:r>
        <w:rPr>
          <w:rFonts w:hint="default" w:ascii="Times New Roman" w:hAnsi="Times New Roman" w:cs="Times New Roman"/>
        </w:rPr>
        <w:t>。</w:t>
      </w:r>
    </w:p>
    <w:p>
      <w:pPr>
        <w:widowControl/>
        <w:spacing w:line="288" w:lineRule="auto"/>
        <w:ind w:firstLine="482" w:firstLineChars="200"/>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2.内容分析</w:t>
      </w:r>
    </w:p>
    <w:p>
      <w:pPr>
        <w:widowControl/>
        <w:spacing w:line="288" w:lineRule="auto"/>
        <w:ind w:firstLine="420" w:firstLineChars="200"/>
        <w:jc w:val="left"/>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《运动的合成与分解》是第</w:t>
      </w:r>
      <w:r>
        <w:rPr>
          <w:rFonts w:hint="default" w:ascii="Times New Roman" w:hAnsi="Times New Roman" w:cs="Times New Roman"/>
          <w:color w:val="000000"/>
          <w:szCs w:val="21"/>
          <w:lang w:val="en-US" w:eastAsia="zh-CN"/>
        </w:rPr>
        <w:t>五</w:t>
      </w:r>
      <w:r>
        <w:rPr>
          <w:rFonts w:hint="default" w:ascii="Times New Roman" w:hAnsi="Times New Roman" w:cs="Times New Roman"/>
          <w:color w:val="000000"/>
          <w:szCs w:val="21"/>
          <w:lang w:eastAsia="zh-CN"/>
        </w:rPr>
        <w:t>章《抛体运动》中的第二节中的内容；是一种重要的抽象的思想方法；运动合成与分解是处理抛体运动的基本方思想法。本节内容学习程序如下，先通过讨论合运动、分运动的概念及特点，进一步探讨如何确定合运动的位移、轨迹和速度，进而归纳出分析曲线运动的等效思想。</w:t>
      </w:r>
    </w:p>
    <w:p>
      <w:pPr>
        <w:widowControl/>
        <w:spacing w:line="288" w:lineRule="auto"/>
        <w:ind w:firstLine="482" w:firstLineChars="200"/>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3.学情分析</w:t>
      </w:r>
    </w:p>
    <w:p>
      <w:pPr>
        <w:spacing w:line="312" w:lineRule="auto"/>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00000"/>
          <w:szCs w:val="21"/>
        </w:rPr>
        <w:t>学生经历</w:t>
      </w:r>
      <w:r>
        <w:rPr>
          <w:rFonts w:hint="default" w:ascii="Times New Roman" w:hAnsi="Times New Roman" w:cs="Times New Roman"/>
          <w:color w:val="000000"/>
          <w:szCs w:val="21"/>
          <w:lang w:eastAsia="zh-CN"/>
        </w:rPr>
        <w:t>必修一直线运动</w:t>
      </w:r>
      <w:r>
        <w:rPr>
          <w:rFonts w:hint="default" w:ascii="Times New Roman" w:hAnsi="Times New Roman" w:cs="Times New Roman"/>
          <w:color w:val="000000"/>
          <w:szCs w:val="21"/>
        </w:rPr>
        <w:t>的学习，</w:t>
      </w:r>
      <w:r>
        <w:rPr>
          <w:rFonts w:hint="default" w:ascii="Times New Roman" w:hAnsi="Times New Roman" w:cs="Times New Roman"/>
          <w:color w:val="000000"/>
          <w:szCs w:val="21"/>
          <w:lang w:eastAsia="zh-CN"/>
        </w:rPr>
        <w:t>会用直线运动规律（</w:t>
      </w:r>
      <w:r>
        <w:rPr>
          <w:rFonts w:hint="default" w:ascii="Times New Roman" w:hAnsi="Times New Roman" w:cs="Times New Roman"/>
          <w:color w:val="000000"/>
          <w:szCs w:val="21"/>
          <w:lang w:val="en-US" w:eastAsia="zh-CN"/>
        </w:rPr>
        <w:t>x-t图像与表达式）解决一些匀速直线运动与匀变速直线运动问题；通过相互作用力的学习，</w:t>
      </w:r>
      <w:r>
        <w:rPr>
          <w:rFonts w:hint="default" w:ascii="Times New Roman" w:hAnsi="Times New Roman" w:cs="Times New Roman"/>
          <w:color w:val="000000"/>
          <w:szCs w:val="21"/>
          <w:lang w:eastAsia="zh-CN"/>
        </w:rPr>
        <w:t>能进行简单的受力分析并应用平行四边形定则进行力的运算。学生具有一些生活中曲线运动的初步概念，但高一学生缺乏建模能力、分析推理归纳能力、抽象思维能力，也缺乏迁移能力，不能很好的调用已经学过的知识方法处理新问题、复杂问题。</w:t>
      </w:r>
    </w:p>
    <w:p>
      <w:pPr>
        <w:spacing w:line="312" w:lineRule="auto"/>
        <w:ind w:firstLine="420" w:firstLineChars="200"/>
        <w:rPr>
          <w:rFonts w:hint="default" w:ascii="Times New Roman" w:hAnsi="Times New Roman" w:cs="Times New Roman"/>
          <w:color w:val="000000"/>
          <w:szCs w:val="21"/>
        </w:rPr>
      </w:pPr>
      <w:r>
        <w:rPr>
          <w:rFonts w:hint="default" w:ascii="Times New Roman" w:hAnsi="Times New Roman" w:cs="Times New Roman"/>
          <w:color w:val="000000"/>
          <w:szCs w:val="21"/>
        </w:rPr>
        <w:t>基于以上课标分析、教材内容分析和学情分析，确定本节课的教学重点和教学难点：</w:t>
      </w:r>
    </w:p>
    <w:p>
      <w:pPr>
        <w:spacing w:line="312" w:lineRule="auto"/>
        <w:ind w:firstLine="422" w:firstLineChars="200"/>
        <w:rPr>
          <w:rFonts w:hint="default" w:ascii="Times New Roman" w:hAnsi="Times New Roman" w:cs="Times New Roman"/>
          <w:color w:val="000000"/>
          <w:szCs w:val="21"/>
        </w:rPr>
      </w:pPr>
      <w:r>
        <w:rPr>
          <w:rFonts w:hint="default" w:ascii="Times New Roman" w:hAnsi="Times New Roman" w:cs="Times New Roman"/>
          <w:b/>
          <w:szCs w:val="21"/>
        </w:rPr>
        <w:t>【</w:t>
      </w:r>
      <w:r>
        <w:rPr>
          <w:rFonts w:hint="default" w:ascii="Times New Roman" w:hAnsi="Times New Roman" w:cs="Times New Roman"/>
          <w:b/>
          <w:color w:val="000000"/>
          <w:szCs w:val="21"/>
        </w:rPr>
        <w:t>教学重点</w:t>
      </w:r>
      <w:r>
        <w:rPr>
          <w:rFonts w:hint="default" w:ascii="Times New Roman" w:hAnsi="Times New Roman" w:cs="Times New Roman"/>
          <w:b/>
          <w:szCs w:val="21"/>
        </w:rPr>
        <w:t>】</w:t>
      </w:r>
      <w:r>
        <w:rPr>
          <w:rFonts w:hint="default" w:ascii="Times New Roman" w:hAnsi="Times New Roman" w:cs="Times New Roman"/>
          <w:b/>
          <w:szCs w:val="21"/>
          <w:lang w:bidi="ar"/>
        </w:rPr>
        <w:t>：</w:t>
      </w:r>
      <w:r>
        <w:rPr>
          <w:rFonts w:hint="default" w:ascii="Times New Roman" w:hAnsi="Times New Roman" w:cs="Times New Roman"/>
          <w:color w:val="000000"/>
          <w:szCs w:val="21"/>
          <w:lang w:eastAsia="zh-CN"/>
        </w:rPr>
        <w:t>合运动、分运动的概念及特点</w:t>
      </w:r>
      <w:r>
        <w:rPr>
          <w:rFonts w:hint="default" w:ascii="Times New Roman" w:hAnsi="Times New Roman" w:cs="Times New Roman"/>
          <w:kern w:val="0"/>
          <w:szCs w:val="21"/>
        </w:rPr>
        <w:t>，</w:t>
      </w:r>
      <w:r>
        <w:rPr>
          <w:rFonts w:hint="default" w:ascii="Times New Roman" w:hAnsi="Times New Roman" w:cs="Times New Roman"/>
          <w:color w:val="000000"/>
          <w:szCs w:val="21"/>
          <w:lang w:eastAsia="zh-CN"/>
        </w:rPr>
        <w:t>合运动的位移、轨迹和速度的确定，合成分解的方法</w:t>
      </w:r>
      <w:r>
        <w:rPr>
          <w:rFonts w:hint="default" w:ascii="Times New Roman" w:hAnsi="Times New Roman" w:cs="Times New Roman"/>
          <w:color w:val="000000"/>
          <w:szCs w:val="21"/>
        </w:rPr>
        <w:t>。</w:t>
      </w:r>
    </w:p>
    <w:p>
      <w:pPr>
        <w:spacing w:line="312" w:lineRule="auto"/>
        <w:ind w:firstLine="422" w:firstLineChars="200"/>
        <w:rPr>
          <w:rFonts w:hint="default" w:ascii="Times New Roman" w:hAnsi="Times New Roman" w:cs="Times New Roman"/>
          <w:color w:val="000000"/>
          <w:szCs w:val="21"/>
        </w:rPr>
      </w:pPr>
      <w:r>
        <w:rPr>
          <w:rFonts w:hint="default" w:ascii="Times New Roman" w:hAnsi="Times New Roman" w:cs="Times New Roman"/>
          <w:b/>
          <w:szCs w:val="21"/>
        </w:rPr>
        <w:t>【</w:t>
      </w:r>
      <w:r>
        <w:rPr>
          <w:rFonts w:hint="default" w:ascii="Times New Roman" w:hAnsi="Times New Roman" w:cs="Times New Roman"/>
          <w:b/>
          <w:color w:val="000000"/>
          <w:szCs w:val="21"/>
        </w:rPr>
        <w:t>教学难点</w:t>
      </w:r>
      <w:r>
        <w:rPr>
          <w:rFonts w:hint="default" w:ascii="Times New Roman" w:hAnsi="Times New Roman" w:cs="Times New Roman"/>
          <w:b/>
          <w:szCs w:val="21"/>
        </w:rPr>
        <w:t>】</w:t>
      </w:r>
      <w:r>
        <w:rPr>
          <w:rFonts w:hint="default" w:ascii="Times New Roman" w:hAnsi="Times New Roman" w:cs="Times New Roman"/>
          <w:b/>
          <w:szCs w:val="21"/>
          <w:lang w:bidi="ar"/>
        </w:rPr>
        <w:t>：</w:t>
      </w:r>
      <w:r>
        <w:rPr>
          <w:rFonts w:hint="default" w:ascii="Times New Roman" w:hAnsi="Times New Roman" w:cs="Times New Roman"/>
          <w:color w:val="000000"/>
          <w:szCs w:val="21"/>
          <w:lang w:eastAsia="zh-CN"/>
        </w:rPr>
        <w:t>合运动的位移、轨迹和速度的确定，合成分解的方法</w:t>
      </w:r>
      <w:r>
        <w:rPr>
          <w:rFonts w:hint="default" w:ascii="Times New Roman" w:hAnsi="Times New Roman" w:cs="Times New Roman"/>
          <w:color w:val="000000"/>
          <w:szCs w:val="21"/>
        </w:rPr>
        <w:t>。</w:t>
      </w:r>
    </w:p>
    <w:p>
      <w:pPr>
        <w:widowControl/>
        <w:spacing w:line="288" w:lineRule="auto"/>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二、教学目标</w:t>
      </w:r>
    </w:p>
    <w:p>
      <w:pPr>
        <w:widowControl/>
        <w:spacing w:line="288" w:lineRule="auto"/>
        <w:ind w:firstLine="482" w:firstLineChars="200"/>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1.学习目标</w:t>
      </w:r>
    </w:p>
    <w:tbl>
      <w:tblPr>
        <w:tblStyle w:val="6"/>
        <w:tblpPr w:leftFromText="180" w:rightFromText="180" w:vertAnchor="text" w:horzAnchor="page" w:tblpX="1695" w:tblpY="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35" w:type="dxa"/>
            <w:shd w:val="clear" w:color="auto" w:fill="auto"/>
            <w:noWrap w:val="0"/>
            <w:vAlign w:val="center"/>
          </w:tcPr>
          <w:p>
            <w:pPr>
              <w:widowControl/>
              <w:spacing w:line="288" w:lineRule="auto"/>
              <w:jc w:val="center"/>
              <w:rPr>
                <w:rFonts w:hint="default" w:ascii="Times New Roman" w:hAnsi="Times New Roman" w:cs="Times New Roman"/>
                <w:b/>
                <w:color w:val="000000"/>
                <w:kern w:val="0"/>
                <w:szCs w:val="21"/>
              </w:rPr>
            </w:pPr>
            <w:r>
              <w:rPr>
                <w:rFonts w:hint="default" w:ascii="Times New Roman" w:hAnsi="Times New Roman" w:cs="Times New Roman"/>
                <w:szCs w:val="21"/>
              </w:rPr>
              <w:t>物理观念</w:t>
            </w:r>
          </w:p>
        </w:tc>
        <w:tc>
          <w:tcPr>
            <w:tcW w:w="7435" w:type="dxa"/>
            <w:shd w:val="clear" w:color="auto" w:fill="auto"/>
            <w:noWrap w:val="0"/>
            <w:vAlign w:val="top"/>
          </w:tcPr>
          <w:p>
            <w:pPr>
              <w:pStyle w:val="5"/>
              <w:spacing w:before="0" w:beforeAutospacing="0" w:after="0" w:afterAutospacing="0" w:line="312" w:lineRule="auto"/>
              <w:rPr>
                <w:rFonts w:hint="default" w:ascii="Times New Roman" w:hAnsi="Times New Roman" w:eastAsia="宋体"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 1 \* GB3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①</w:t>
            </w:r>
            <w:r>
              <w:rPr>
                <w:rFonts w:hint="default" w:ascii="Times New Roman" w:hAnsi="Times New Roman" w:eastAsia="仿宋_GB2312" w:cs="Times New Roman"/>
                <w:sz w:val="21"/>
                <w:szCs w:val="21"/>
              </w:rPr>
              <w:fldChar w:fldCharType="end"/>
            </w:r>
            <w:r>
              <w:rPr>
                <w:rFonts w:hint="default" w:ascii="Times New Roman" w:hAnsi="Times New Roman" w:eastAsia="宋体" w:cs="Times New Roman"/>
                <w:sz w:val="21"/>
                <w:szCs w:val="21"/>
              </w:rPr>
              <w:t>理解合运动和分运动的概念及特点；</w:t>
            </w:r>
          </w:p>
          <w:p>
            <w:pPr>
              <w:pStyle w:val="5"/>
              <w:spacing w:before="0" w:beforeAutospacing="0" w:after="0" w:afterAutospacing="0" w:line="312" w:lineRule="auto"/>
              <w:rPr>
                <w:rFonts w:hint="default" w:ascii="Times New Roman" w:hAnsi="Times New Roman" w:eastAsia="宋体"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 2 \* GB3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②</w:t>
            </w:r>
            <w:r>
              <w:rPr>
                <w:rFonts w:hint="default" w:ascii="Times New Roman" w:hAnsi="Times New Roman" w:eastAsia="仿宋_GB2312" w:cs="Times New Roman"/>
                <w:sz w:val="21"/>
                <w:szCs w:val="21"/>
              </w:rPr>
              <w:fldChar w:fldCharType="end"/>
            </w:r>
            <w:r>
              <w:rPr>
                <w:rFonts w:hint="default" w:ascii="Times New Roman" w:hAnsi="Times New Roman" w:eastAsia="宋体" w:cs="Times New Roman"/>
                <w:sz w:val="21"/>
                <w:szCs w:val="21"/>
                <w:lang w:eastAsia="zh-CN"/>
              </w:rPr>
              <w:t>体会</w:t>
            </w:r>
            <w:r>
              <w:rPr>
                <w:rFonts w:hint="default" w:ascii="Times New Roman" w:hAnsi="Times New Roman" w:eastAsia="宋体" w:cs="Times New Roman"/>
                <w:sz w:val="21"/>
                <w:szCs w:val="21"/>
              </w:rPr>
              <w:t>运动的合成和分解是处理复杂运动的一种方法；</w:t>
            </w:r>
          </w:p>
          <w:p>
            <w:pPr>
              <w:widowControl/>
              <w:spacing w:line="312" w:lineRule="auto"/>
              <w:jc w:val="left"/>
              <w:rPr>
                <w:rFonts w:hint="default" w:ascii="Times New Roman" w:hAnsi="Times New Roman" w:cs="Times New Roman"/>
                <w:b/>
                <w:color w:val="000000"/>
                <w:kern w:val="0"/>
                <w:szCs w:val="21"/>
              </w:rPr>
            </w:pPr>
            <w:r>
              <w:rPr>
                <w:rFonts w:hint="default" w:ascii="Times New Roman" w:hAnsi="Times New Roman" w:eastAsia="仿宋_GB2312" w:cs="Times New Roman"/>
                <w:szCs w:val="21"/>
              </w:rPr>
              <w:fldChar w:fldCharType="begin"/>
            </w:r>
            <w:r>
              <w:rPr>
                <w:rFonts w:hint="default" w:ascii="Times New Roman" w:hAnsi="Times New Roman" w:eastAsia="仿宋_GB2312" w:cs="Times New Roman"/>
                <w:szCs w:val="21"/>
              </w:rPr>
              <w:instrText xml:space="preserve"> = 3 \* GB3 </w:instrText>
            </w:r>
            <w:r>
              <w:rPr>
                <w:rFonts w:hint="default" w:ascii="Times New Roman" w:hAnsi="Times New Roman" w:eastAsia="仿宋_GB2312" w:cs="Times New Roman"/>
                <w:szCs w:val="21"/>
              </w:rPr>
              <w:fldChar w:fldCharType="separate"/>
            </w:r>
            <w:r>
              <w:rPr>
                <w:rFonts w:hint="default" w:ascii="Times New Roman" w:hAnsi="Times New Roman" w:eastAsia="仿宋_GB2312" w:cs="Times New Roman"/>
                <w:szCs w:val="21"/>
              </w:rPr>
              <w:t>③</w:t>
            </w:r>
            <w:r>
              <w:rPr>
                <w:rFonts w:hint="default" w:ascii="Times New Roman" w:hAnsi="Times New Roman" w:eastAsia="仿宋_GB2312" w:cs="Times New Roman"/>
                <w:szCs w:val="21"/>
              </w:rPr>
              <w:fldChar w:fldCharType="end"/>
            </w:r>
            <w:r>
              <w:rPr>
                <w:rFonts w:hint="default" w:ascii="Times New Roman" w:hAnsi="Times New Roman" w:cs="Times New Roman"/>
                <w:szCs w:val="21"/>
              </w:rPr>
              <w:t>会用平行四边形法则解决两个匀速直线运动的合成与分解问题。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5" w:type="dxa"/>
            <w:shd w:val="clear" w:color="auto" w:fill="auto"/>
            <w:noWrap w:val="0"/>
            <w:vAlign w:val="center"/>
          </w:tcPr>
          <w:p>
            <w:pPr>
              <w:widowControl/>
              <w:spacing w:line="288"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科学思维</w:t>
            </w:r>
          </w:p>
        </w:tc>
        <w:tc>
          <w:tcPr>
            <w:tcW w:w="7435" w:type="dxa"/>
            <w:shd w:val="clear" w:color="auto" w:fill="auto"/>
            <w:noWrap w:val="0"/>
            <w:vAlign w:val="top"/>
          </w:tcPr>
          <w:p>
            <w:pPr>
              <w:pStyle w:val="5"/>
              <w:spacing w:before="0" w:beforeAutospacing="0" w:after="0" w:afterAutospacing="0" w:line="312" w:lineRule="auto"/>
              <w:rPr>
                <w:rFonts w:hint="default" w:ascii="Times New Roman" w:hAnsi="Times New Roman" w:eastAsia="宋体" w:cs="Times New Roman"/>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 1 \* GB3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①</w:t>
            </w:r>
            <w:r>
              <w:rPr>
                <w:rFonts w:hint="default" w:ascii="Times New Roman" w:hAnsi="Times New Roman" w:eastAsia="仿宋_GB2312" w:cs="Times New Roman"/>
                <w:sz w:val="21"/>
                <w:szCs w:val="21"/>
              </w:rPr>
              <w:fldChar w:fldCharType="end"/>
            </w:r>
            <w:r>
              <w:rPr>
                <w:rFonts w:hint="default" w:ascii="Times New Roman" w:hAnsi="Times New Roman" w:eastAsia="宋体" w:cs="Times New Roman"/>
                <w:sz w:val="21"/>
                <w:szCs w:val="21"/>
              </w:rPr>
              <w:t>会观察</w:t>
            </w:r>
            <w:r>
              <w:rPr>
                <w:rFonts w:hint="default" w:ascii="Times New Roman" w:hAnsi="Times New Roman" w:eastAsia="宋体" w:cs="Times New Roman"/>
                <w:sz w:val="21"/>
                <w:szCs w:val="21"/>
                <w:lang w:eastAsia="zh-CN"/>
              </w:rPr>
              <w:t>两个运动合成的复杂运动</w:t>
            </w:r>
            <w:r>
              <w:rPr>
                <w:rFonts w:hint="default" w:ascii="Times New Roman" w:hAnsi="Times New Roman" w:eastAsia="宋体" w:cs="Times New Roman"/>
                <w:sz w:val="21"/>
                <w:szCs w:val="21"/>
              </w:rPr>
              <w:t>，质疑权威，提出问题，解决问题；</w:t>
            </w:r>
          </w:p>
          <w:p>
            <w:pPr>
              <w:pStyle w:val="5"/>
              <w:spacing w:before="0" w:beforeAutospacing="0" w:after="0" w:afterAutospacing="0" w:line="312" w:lineRule="auto"/>
              <w:rPr>
                <w:rFonts w:hint="default" w:ascii="Times New Roman" w:hAnsi="Times New Roman" w:cs="Times New Roman"/>
                <w:b/>
                <w:color w:val="000000"/>
                <w:sz w:val="21"/>
                <w:szCs w:val="21"/>
              </w:rPr>
            </w:pPr>
            <w:r>
              <w:rPr>
                <w:rFonts w:hint="default" w:ascii="Times New Roman" w:hAnsi="Times New Roman" w:eastAsia="仿宋_GB2312" w:cs="Times New Roman"/>
                <w:sz w:val="21"/>
                <w:szCs w:val="21"/>
              </w:rPr>
              <w:fldChar w:fldCharType="begin"/>
            </w:r>
            <w:r>
              <w:rPr>
                <w:rFonts w:hint="default" w:ascii="Times New Roman" w:hAnsi="Times New Roman" w:eastAsia="仿宋_GB2312" w:cs="Times New Roman"/>
                <w:sz w:val="21"/>
                <w:szCs w:val="21"/>
              </w:rPr>
              <w:instrText xml:space="preserve"> = 2 \* GB3 </w:instrText>
            </w:r>
            <w:r>
              <w:rPr>
                <w:rFonts w:hint="default" w:ascii="Times New Roman" w:hAnsi="Times New Roman" w:eastAsia="仿宋_GB2312" w:cs="Times New Roman"/>
                <w:sz w:val="21"/>
                <w:szCs w:val="21"/>
              </w:rPr>
              <w:fldChar w:fldCharType="separate"/>
            </w:r>
            <w:r>
              <w:rPr>
                <w:rFonts w:hint="default" w:ascii="Times New Roman" w:hAnsi="Times New Roman" w:eastAsia="仿宋_GB2312" w:cs="Times New Roman"/>
                <w:sz w:val="21"/>
                <w:szCs w:val="21"/>
              </w:rPr>
              <w:t>②</w:t>
            </w:r>
            <w:r>
              <w:rPr>
                <w:rFonts w:hint="default" w:ascii="Times New Roman" w:hAnsi="Times New Roman" w:eastAsia="仿宋_GB2312" w:cs="Times New Roman"/>
                <w:sz w:val="21"/>
                <w:szCs w:val="21"/>
              </w:rPr>
              <w:fldChar w:fldCharType="end"/>
            </w:r>
            <w:r>
              <w:rPr>
                <w:rFonts w:hint="default" w:ascii="Times New Roman" w:hAnsi="Times New Roman" w:eastAsia="宋体" w:cs="Times New Roman"/>
                <w:sz w:val="21"/>
                <w:szCs w:val="21"/>
              </w:rPr>
              <w:t>理解</w:t>
            </w:r>
            <w:r>
              <w:rPr>
                <w:rFonts w:hint="default" w:ascii="Times New Roman" w:hAnsi="Times New Roman" w:eastAsia="宋体" w:cs="Times New Roman"/>
                <w:sz w:val="21"/>
                <w:szCs w:val="21"/>
                <w:lang w:eastAsia="zh-CN"/>
              </w:rPr>
              <w:t>等效思想</w:t>
            </w:r>
            <w:r>
              <w:rPr>
                <w:rFonts w:hint="default" w:ascii="Times New Roman" w:hAnsi="Times New Roman" w:eastAsia="宋体" w:cs="Times New Roman"/>
                <w:sz w:val="21"/>
                <w:szCs w:val="21"/>
              </w:rPr>
              <w:t>是科学研究的重要方法。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35" w:type="dxa"/>
            <w:shd w:val="clear" w:color="auto" w:fill="auto"/>
            <w:noWrap w:val="0"/>
            <w:vAlign w:val="center"/>
          </w:tcPr>
          <w:p>
            <w:pPr>
              <w:widowControl/>
              <w:spacing w:line="288"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科学探究</w:t>
            </w:r>
          </w:p>
        </w:tc>
        <w:tc>
          <w:tcPr>
            <w:tcW w:w="7435" w:type="dxa"/>
            <w:shd w:val="clear" w:color="auto" w:fill="auto"/>
            <w:noWrap w:val="0"/>
            <w:vAlign w:val="top"/>
          </w:tcPr>
          <w:p>
            <w:pPr>
              <w:pStyle w:val="5"/>
              <w:spacing w:before="0" w:beforeAutospacing="0" w:after="0" w:afterAutospacing="0" w:line="312" w:lineRule="auto"/>
              <w:rPr>
                <w:rFonts w:hint="default" w:ascii="Times New Roman" w:hAnsi="Times New Roman" w:eastAsia="宋体" w:cs="Times New Roman"/>
                <w:b/>
                <w:color w:val="000000"/>
                <w:sz w:val="21"/>
                <w:szCs w:val="21"/>
                <w:lang w:eastAsia="zh-CN"/>
              </w:rPr>
            </w:pPr>
            <w:r>
              <w:rPr>
                <w:rFonts w:hint="default" w:ascii="Times New Roman" w:hAnsi="Times New Roman" w:eastAsia="宋体" w:cs="Times New Roman"/>
                <w:sz w:val="21"/>
                <w:szCs w:val="21"/>
              </w:rPr>
              <w:t>参与</w:t>
            </w:r>
            <w:r>
              <w:rPr>
                <w:rFonts w:hint="eastAsia" w:ascii="Times New Roman" w:hAnsi="Times New Roman" w:eastAsia="宋体" w:cs="Times New Roman"/>
                <w:sz w:val="21"/>
                <w:szCs w:val="21"/>
                <w:lang w:eastAsia="zh-CN"/>
              </w:rPr>
              <w:t>实验</w:t>
            </w:r>
            <w:r>
              <w:rPr>
                <w:rFonts w:hint="default" w:ascii="Times New Roman" w:hAnsi="Times New Roman" w:eastAsia="宋体" w:cs="Times New Roman"/>
                <w:sz w:val="21"/>
                <w:szCs w:val="21"/>
              </w:rPr>
              <w:t>探究</w:t>
            </w:r>
            <w:r>
              <w:rPr>
                <w:rFonts w:hint="eastAsia" w:ascii="Times New Roman" w:hAnsi="Times New Roman" w:eastAsia="宋体" w:cs="Times New Roman"/>
                <w:sz w:val="21"/>
                <w:szCs w:val="21"/>
                <w:lang w:eastAsia="zh-CN"/>
              </w:rPr>
              <w:t>与理论探究</w:t>
            </w:r>
            <w:r>
              <w:rPr>
                <w:rFonts w:hint="default" w:ascii="Times New Roman" w:hAnsi="Times New Roman" w:eastAsia="宋体" w:cs="Times New Roman"/>
                <w:sz w:val="21"/>
                <w:szCs w:val="21"/>
              </w:rPr>
              <w:t>，体验科学探究的一般过程</w:t>
            </w:r>
            <w:r>
              <w:rPr>
                <w:rFonts w:hint="default" w:ascii="Times New Roman" w:hAnsi="Times New Roman" w:eastAsia="宋体" w:cs="Times New Roman"/>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35" w:type="dxa"/>
            <w:shd w:val="clear" w:color="auto" w:fill="auto"/>
            <w:noWrap w:val="0"/>
            <w:vAlign w:val="center"/>
          </w:tcPr>
          <w:p>
            <w:pPr>
              <w:pStyle w:val="5"/>
              <w:spacing w:before="0" w:beforeAutospacing="0" w:after="0" w:afterAutospacing="0" w:line="360" w:lineRule="auto"/>
              <w:jc w:val="center"/>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科学态度</w:t>
            </w:r>
          </w:p>
          <w:p>
            <w:pPr>
              <w:pStyle w:val="5"/>
              <w:spacing w:before="0" w:beforeAutospacing="0" w:after="0" w:afterAutospacing="0" w:line="360" w:lineRule="auto"/>
              <w:jc w:val="center"/>
              <w:rPr>
                <w:rFonts w:hint="default" w:ascii="Times New Roman" w:hAnsi="Times New Roman" w:cs="Times New Roman"/>
                <w:b/>
                <w:color w:val="000000"/>
                <w:sz w:val="21"/>
                <w:szCs w:val="21"/>
              </w:rPr>
            </w:pPr>
            <w:r>
              <w:rPr>
                <w:rFonts w:hint="default" w:ascii="Times New Roman" w:hAnsi="Times New Roman" w:cs="Times New Roman" w:eastAsiaTheme="minorEastAsia"/>
                <w:color w:val="000000"/>
                <w:kern w:val="2"/>
                <w:sz w:val="21"/>
                <w:szCs w:val="21"/>
                <w:lang w:val="en-US" w:eastAsia="zh-CN" w:bidi="ar-SA"/>
              </w:rPr>
              <w:t>与责任</w:t>
            </w:r>
          </w:p>
        </w:tc>
        <w:tc>
          <w:tcPr>
            <w:tcW w:w="7435" w:type="dxa"/>
            <w:shd w:val="clear" w:color="auto" w:fill="auto"/>
            <w:noWrap w:val="0"/>
            <w:vAlign w:val="center"/>
          </w:tcPr>
          <w:p>
            <w:pPr>
              <w:pStyle w:val="5"/>
              <w:spacing w:before="0" w:beforeAutospacing="0" w:after="0" w:afterAutospacing="0" w:line="312" w:lineRule="auto"/>
              <w:rPr>
                <w:rFonts w:hint="default" w:ascii="Times New Roman" w:hAnsi="Times New Roman" w:cs="Times New Roman"/>
                <w:b/>
                <w:color w:val="000000"/>
                <w:sz w:val="21"/>
                <w:szCs w:val="21"/>
              </w:rPr>
            </w:pPr>
            <w:r>
              <w:rPr>
                <w:rFonts w:hint="default" w:ascii="Times New Roman" w:hAnsi="Times New Roman" w:eastAsia="宋体" w:cs="Times New Roman"/>
                <w:sz w:val="21"/>
                <w:szCs w:val="21"/>
              </w:rPr>
              <w:t>联系生活实际，拓展视野，形成对科学和技术应有的正确态度和责任感。</w:t>
            </w:r>
          </w:p>
        </w:tc>
      </w:tr>
    </w:tbl>
    <w:p>
      <w:pPr>
        <w:widowControl/>
        <w:spacing w:before="156" w:beforeLines="50" w:after="156" w:afterLines="50" w:line="288" w:lineRule="auto"/>
        <w:ind w:left="420" w:leftChars="200"/>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2.评价目标</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362"/>
        <w:gridCol w:w="4800"/>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582" w:type="dxa"/>
            <w:gridSpan w:val="2"/>
            <w:tcBorders>
              <w:top w:val="single" w:color="auto" w:sz="4" w:space="0"/>
              <w:left w:val="single" w:color="auto" w:sz="4" w:space="0"/>
              <w:bottom w:val="single" w:color="auto" w:sz="4" w:space="0"/>
              <w:right w:val="single" w:color="auto" w:sz="4" w:space="0"/>
            </w:tcBorders>
            <w:noWrap w:val="0"/>
            <w:vAlign w:val="center"/>
          </w:tcPr>
          <w:p>
            <w:pPr>
              <w:pStyle w:val="9"/>
              <w:ind w:firstLine="211" w:firstLineChars="100"/>
              <w:jc w:val="center"/>
              <w:rPr>
                <w:rFonts w:hint="default" w:ascii="Times New Roman" w:hAnsi="Times New Roman" w:cs="Times New Roman"/>
                <w:b/>
                <w:bCs/>
                <w:color w:val="000000"/>
              </w:rPr>
            </w:pPr>
            <w:r>
              <w:rPr>
                <w:rFonts w:hint="default" w:ascii="Times New Roman" w:hAnsi="Times New Roman" w:cs="Times New Roman"/>
                <w:b/>
                <w:bCs/>
                <w:color w:val="000000"/>
              </w:rPr>
              <w:t>素养类型</w:t>
            </w:r>
          </w:p>
        </w:tc>
        <w:tc>
          <w:tcPr>
            <w:tcW w:w="480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Times New Roman" w:hAnsi="Times New Roman" w:cs="Times New Roman"/>
                <w:b/>
                <w:bCs/>
                <w:color w:val="000000"/>
              </w:rPr>
            </w:pPr>
            <w:r>
              <w:rPr>
                <w:rFonts w:hint="default" w:ascii="Times New Roman" w:hAnsi="Times New Roman" w:cs="Times New Roman"/>
                <w:b/>
                <w:bCs/>
                <w:color w:val="000000"/>
              </w:rPr>
              <w:t>素养要素</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Times New Roman" w:hAnsi="Times New Roman" w:cs="Times New Roman"/>
                <w:b/>
                <w:bCs/>
                <w:color w:val="000000"/>
              </w:rPr>
            </w:pPr>
            <w:r>
              <w:rPr>
                <w:rFonts w:hint="default" w:ascii="Times New Roman" w:hAnsi="Times New Roman" w:cs="Times New Roman"/>
                <w:b/>
                <w:bCs/>
                <w:color w:val="000000"/>
              </w:rPr>
              <w:t>素养水平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0" w:type="dxa"/>
            <w:vMerge w:val="restar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szCs w:val="21"/>
              </w:rPr>
              <w:t>物理观念</w:t>
            </w:r>
          </w:p>
          <w:p>
            <w:pPr>
              <w:jc w:val="center"/>
              <w:rPr>
                <w:rFonts w:hint="default" w:ascii="Times New Roman" w:hAnsi="Times New Roman" w:cs="Times New Roman"/>
                <w:color w:val="000000"/>
                <w:szCs w:val="21"/>
              </w:rPr>
            </w:pPr>
          </w:p>
        </w:tc>
        <w:tc>
          <w:tcPr>
            <w:tcW w:w="1362" w:type="dxa"/>
            <w:tcBorders>
              <w:top w:val="single" w:color="auto" w:sz="4" w:space="0"/>
              <w:left w:val="single" w:color="auto" w:sz="4" w:space="0"/>
              <w:right w:val="single" w:color="auto" w:sz="4" w:space="0"/>
            </w:tcBorders>
            <w:noWrap w:val="0"/>
            <w:vAlign w:val="center"/>
          </w:tcPr>
          <w:p>
            <w:pPr>
              <w:widowControl/>
              <w:spacing w:line="312"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概念</w:t>
            </w:r>
          </w:p>
        </w:tc>
        <w:tc>
          <w:tcPr>
            <w:tcW w:w="4800" w:type="dxa"/>
            <w:tcBorders>
              <w:top w:val="single" w:color="auto" w:sz="4" w:space="0"/>
              <w:left w:val="single" w:color="auto" w:sz="4" w:space="0"/>
              <w:right w:val="single" w:color="auto" w:sz="4" w:space="0"/>
            </w:tcBorders>
            <w:noWrap w:val="0"/>
            <w:vAlign w:val="center"/>
          </w:tcPr>
          <w:p>
            <w:pPr>
              <w:widowControl/>
              <w:spacing w:line="312" w:lineRule="auto"/>
              <w:jc w:val="left"/>
              <w:rPr>
                <w:rFonts w:hint="default" w:ascii="Times New Roman" w:hAnsi="Times New Roman" w:cs="Times New Roman"/>
                <w:color w:val="000000"/>
                <w:szCs w:val="21"/>
              </w:rPr>
            </w:pPr>
            <w:r>
              <w:rPr>
                <w:rFonts w:hint="default" w:ascii="Times New Roman" w:hAnsi="Times New Roman" w:cs="Times New Roman"/>
                <w:szCs w:val="21"/>
              </w:rPr>
              <w:t>知道</w:t>
            </w:r>
            <w:r>
              <w:rPr>
                <w:rFonts w:hint="default" w:ascii="Times New Roman" w:hAnsi="Times New Roman" w:cs="Times New Roman"/>
                <w:szCs w:val="21"/>
                <w:lang w:eastAsia="zh-CN"/>
              </w:rPr>
              <w:t>合运动与分运动的概念、特点</w:t>
            </w:r>
            <w:r>
              <w:rPr>
                <w:rFonts w:hint="default" w:ascii="Times New Roman" w:hAnsi="Times New Roman" w:cs="Times New Roman"/>
                <w:szCs w:val="21"/>
              </w:rPr>
              <w:t>。</w:t>
            </w:r>
          </w:p>
        </w:tc>
        <w:tc>
          <w:tcPr>
            <w:tcW w:w="1140"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水平</w:t>
            </w:r>
            <w:r>
              <w:rPr>
                <w:rFonts w:hint="default" w:ascii="Times New Roman" w:hAnsi="Times New Roman" w:cs="Times New Roman"/>
                <w:color w:val="000000"/>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0" w:type="dxa"/>
            <w:vMerge w:val="continue"/>
            <w:tcBorders>
              <w:left w:val="single" w:color="auto" w:sz="4" w:space="0"/>
              <w:right w:val="single" w:color="auto" w:sz="4" w:space="0"/>
            </w:tcBorders>
            <w:noWrap w:val="0"/>
            <w:vAlign w:val="center"/>
          </w:tcPr>
          <w:p>
            <w:pPr>
              <w:widowControl/>
              <w:spacing w:line="288" w:lineRule="auto"/>
              <w:jc w:val="center"/>
              <w:rPr>
                <w:rFonts w:hint="default" w:ascii="Times New Roman" w:hAnsi="Times New Roman" w:cs="Times New Roman"/>
                <w:szCs w:val="21"/>
              </w:rPr>
            </w:pPr>
          </w:p>
        </w:tc>
        <w:tc>
          <w:tcPr>
            <w:tcW w:w="1362" w:type="dxa"/>
            <w:tcBorders>
              <w:top w:val="single" w:color="auto" w:sz="4" w:space="0"/>
              <w:left w:val="single" w:color="auto" w:sz="4" w:space="0"/>
              <w:right w:val="single" w:color="auto" w:sz="4" w:space="0"/>
            </w:tcBorders>
            <w:noWrap w:val="0"/>
            <w:vAlign w:val="center"/>
          </w:tcPr>
          <w:p>
            <w:pPr>
              <w:widowControl/>
              <w:spacing w:line="312"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规律</w:t>
            </w:r>
          </w:p>
        </w:tc>
        <w:tc>
          <w:tcPr>
            <w:tcW w:w="4800" w:type="dxa"/>
            <w:tcBorders>
              <w:left w:val="single" w:color="auto" w:sz="4" w:space="0"/>
              <w:right w:val="single" w:color="auto" w:sz="4" w:space="0"/>
            </w:tcBorders>
            <w:noWrap w:val="0"/>
            <w:vAlign w:val="center"/>
          </w:tcPr>
          <w:p>
            <w:pPr>
              <w:widowControl/>
              <w:spacing w:line="312" w:lineRule="auto"/>
              <w:jc w:val="left"/>
              <w:rPr>
                <w:rFonts w:hint="default" w:ascii="Times New Roman" w:hAnsi="Times New Roman" w:cs="Times New Roman"/>
                <w:b/>
                <w:color w:val="000000"/>
                <w:kern w:val="0"/>
                <w:szCs w:val="21"/>
              </w:rPr>
            </w:pPr>
            <w:r>
              <w:rPr>
                <w:rFonts w:hint="default" w:ascii="Times New Roman" w:hAnsi="Times New Roman" w:cs="Times New Roman"/>
                <w:szCs w:val="21"/>
                <w:lang w:eastAsia="zh-CN"/>
              </w:rPr>
              <w:t>体会</w:t>
            </w:r>
            <w:r>
              <w:rPr>
                <w:rFonts w:hint="default" w:ascii="Times New Roman" w:hAnsi="Times New Roman" w:eastAsia="宋体" w:cs="Times New Roman"/>
                <w:sz w:val="21"/>
                <w:szCs w:val="21"/>
              </w:rPr>
              <w:t>运动的合成和分解</w:t>
            </w:r>
            <w:r>
              <w:rPr>
                <w:rFonts w:hint="default" w:ascii="Times New Roman" w:hAnsi="Times New Roman" w:eastAsia="宋体" w:cs="Times New Roman"/>
                <w:sz w:val="21"/>
                <w:szCs w:val="21"/>
                <w:lang w:eastAsia="zh-CN"/>
              </w:rPr>
              <w:t>遵守的运算定则</w:t>
            </w:r>
            <w:r>
              <w:rPr>
                <w:rFonts w:hint="default" w:ascii="Times New Roman" w:hAnsi="Times New Roman" w:cs="Times New Roman"/>
                <w:szCs w:val="21"/>
              </w:rPr>
              <w:t>。</w:t>
            </w:r>
          </w:p>
        </w:tc>
        <w:tc>
          <w:tcPr>
            <w:tcW w:w="1140" w:type="dxa"/>
            <w:vMerge w:val="restart"/>
            <w:tcBorders>
              <w:left w:val="single" w:color="auto" w:sz="4" w:space="0"/>
              <w:right w:val="single" w:color="auto" w:sz="4" w:space="0"/>
            </w:tcBorders>
            <w:noWrap w:val="0"/>
            <w:vAlign w:val="center"/>
          </w:tcPr>
          <w:p>
            <w:pPr>
              <w:widowControl/>
              <w:spacing w:line="288" w:lineRule="auto"/>
              <w:jc w:val="center"/>
              <w:rPr>
                <w:rFonts w:hint="default" w:ascii="Times New Roman" w:hAnsi="Times New Roman" w:cs="Times New Roman" w:eastAsiaTheme="minorEastAsia"/>
                <w:b/>
                <w:color w:val="000000"/>
                <w:kern w:val="0"/>
                <w:szCs w:val="21"/>
                <w:lang w:eastAsia="zh-CN"/>
              </w:rPr>
            </w:pPr>
            <w:r>
              <w:rPr>
                <w:rFonts w:hint="default" w:ascii="Times New Roman" w:hAnsi="Times New Roman" w:cs="Times New Roman"/>
                <w:color w:val="000000"/>
                <w:szCs w:val="21"/>
              </w:rPr>
              <w:t>水平</w:t>
            </w:r>
            <w:r>
              <w:rPr>
                <w:rFonts w:hint="default" w:ascii="Times New Roman" w:hAnsi="Times New Roman" w:cs="Times New Roman"/>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20" w:type="dxa"/>
            <w:vMerge w:val="continue"/>
            <w:tcBorders>
              <w:left w:val="single" w:color="auto" w:sz="4" w:space="0"/>
              <w:right w:val="single" w:color="auto" w:sz="4" w:space="0"/>
            </w:tcBorders>
            <w:noWrap w:val="0"/>
            <w:vAlign w:val="center"/>
          </w:tcPr>
          <w:p>
            <w:pPr>
              <w:widowControl/>
              <w:spacing w:line="288" w:lineRule="auto"/>
              <w:jc w:val="center"/>
              <w:rPr>
                <w:rFonts w:hint="default" w:ascii="Times New Roman" w:hAnsi="Times New Roman" w:cs="Times New Roman"/>
                <w:b/>
                <w:color w:val="000000"/>
                <w:kern w:val="0"/>
                <w:szCs w:val="21"/>
              </w:rPr>
            </w:pPr>
          </w:p>
        </w:tc>
        <w:tc>
          <w:tcPr>
            <w:tcW w:w="1362" w:type="dxa"/>
            <w:tcBorders>
              <w:top w:val="single" w:color="auto" w:sz="4" w:space="0"/>
              <w:left w:val="single" w:color="auto" w:sz="4" w:space="0"/>
              <w:right w:val="single" w:color="auto" w:sz="4" w:space="0"/>
            </w:tcBorders>
            <w:noWrap w:val="0"/>
            <w:vAlign w:val="center"/>
          </w:tcPr>
          <w:p>
            <w:pPr>
              <w:widowControl/>
              <w:spacing w:line="312"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案例</w:t>
            </w:r>
          </w:p>
        </w:tc>
        <w:tc>
          <w:tcPr>
            <w:tcW w:w="4800" w:type="dxa"/>
            <w:tcBorders>
              <w:left w:val="single" w:color="auto" w:sz="4" w:space="0"/>
              <w:right w:val="single" w:color="auto" w:sz="4" w:space="0"/>
            </w:tcBorders>
            <w:noWrap w:val="0"/>
            <w:vAlign w:val="center"/>
          </w:tcPr>
          <w:p>
            <w:pPr>
              <w:widowControl/>
              <w:spacing w:line="312" w:lineRule="auto"/>
              <w:jc w:val="left"/>
              <w:rPr>
                <w:rFonts w:hint="default" w:ascii="Times New Roman" w:hAnsi="Times New Roman" w:cs="Times New Roman"/>
                <w:b/>
                <w:color w:val="000000"/>
                <w:kern w:val="0"/>
                <w:szCs w:val="21"/>
              </w:rPr>
            </w:pPr>
            <w:r>
              <w:rPr>
                <w:rFonts w:hint="default" w:ascii="Times New Roman" w:hAnsi="Times New Roman" w:cs="Times New Roman"/>
                <w:szCs w:val="21"/>
              </w:rPr>
              <w:t>能运用</w:t>
            </w:r>
            <w:r>
              <w:rPr>
                <w:rFonts w:hint="default" w:ascii="Times New Roman" w:hAnsi="Times New Roman" w:cs="Times New Roman"/>
                <w:szCs w:val="21"/>
                <w:lang w:eastAsia="zh-CN"/>
              </w:rPr>
              <w:t>运动的合成与分解方法处理</w:t>
            </w:r>
            <w:r>
              <w:rPr>
                <w:rFonts w:hint="default" w:ascii="Times New Roman" w:hAnsi="Times New Roman" w:cs="Times New Roman"/>
                <w:color w:val="000000"/>
                <w:szCs w:val="21"/>
              </w:rPr>
              <w:t>有关现象。</w:t>
            </w:r>
          </w:p>
        </w:tc>
        <w:tc>
          <w:tcPr>
            <w:tcW w:w="1140" w:type="dxa"/>
            <w:vMerge w:val="continue"/>
            <w:tcBorders>
              <w:left w:val="single" w:color="auto" w:sz="4" w:space="0"/>
              <w:right w:val="single" w:color="auto" w:sz="4" w:space="0"/>
            </w:tcBorders>
            <w:noWrap w:val="0"/>
            <w:vAlign w:val="center"/>
          </w:tcPr>
          <w:p>
            <w:pPr>
              <w:widowControl/>
              <w:spacing w:line="288" w:lineRule="auto"/>
              <w:jc w:val="center"/>
              <w:rPr>
                <w:rFonts w:hint="default" w:ascii="Times New Roman" w:hAnsi="Times New Roman" w:cs="Times New Roman"/>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220" w:type="dxa"/>
            <w:tcBorders>
              <w:left w:val="single" w:color="auto" w:sz="4" w:space="0"/>
              <w:bottom w:val="single" w:color="auto" w:sz="4" w:space="0"/>
              <w:right w:val="single" w:color="auto" w:sz="4" w:space="0"/>
            </w:tcBorders>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科学思维</w:t>
            </w:r>
          </w:p>
        </w:tc>
        <w:tc>
          <w:tcPr>
            <w:tcW w:w="1362" w:type="dxa"/>
            <w:tcBorders>
              <w:left w:val="single" w:color="auto" w:sz="4" w:space="0"/>
              <w:bottom w:val="single" w:color="auto" w:sz="4" w:space="0"/>
              <w:right w:val="single" w:color="auto" w:sz="4" w:space="0"/>
            </w:tcBorders>
            <w:noWrap w:val="0"/>
            <w:vAlign w:val="center"/>
          </w:tcPr>
          <w:p>
            <w:pPr>
              <w:widowControl/>
              <w:spacing w:line="312" w:lineRule="auto"/>
              <w:jc w:val="center"/>
              <w:rPr>
                <w:rFonts w:hint="default" w:ascii="Times New Roman" w:hAnsi="Times New Roman" w:cs="Times New Roman"/>
                <w:b/>
                <w:color w:val="000000"/>
                <w:kern w:val="0"/>
                <w:szCs w:val="21"/>
              </w:rPr>
            </w:pPr>
            <w:r>
              <w:rPr>
                <w:rFonts w:hint="default" w:ascii="Times New Roman" w:hAnsi="Times New Roman" w:cs="Times New Roman"/>
                <w:color w:val="000000"/>
                <w:szCs w:val="21"/>
              </w:rPr>
              <w:t>科学推理</w:t>
            </w:r>
          </w:p>
        </w:tc>
        <w:tc>
          <w:tcPr>
            <w:tcW w:w="4800" w:type="dxa"/>
            <w:tcBorders>
              <w:left w:val="single" w:color="auto" w:sz="4" w:space="0"/>
              <w:bottom w:val="single" w:color="auto" w:sz="4" w:space="0"/>
              <w:right w:val="single" w:color="auto" w:sz="4" w:space="0"/>
            </w:tcBorders>
            <w:noWrap w:val="0"/>
            <w:vAlign w:val="center"/>
          </w:tcPr>
          <w:p>
            <w:pPr>
              <w:spacing w:line="312" w:lineRule="auto"/>
              <w:jc w:val="left"/>
              <w:rPr>
                <w:rFonts w:hint="default" w:ascii="Times New Roman" w:hAnsi="Times New Roman" w:cs="Times New Roman"/>
                <w:color w:val="000000"/>
                <w:szCs w:val="21"/>
              </w:rPr>
            </w:pPr>
            <w:r>
              <w:rPr>
                <w:rFonts w:hint="default" w:ascii="Times New Roman" w:hAnsi="Times New Roman" w:cs="Times New Roman"/>
                <w:color w:val="000000"/>
                <w:szCs w:val="21"/>
              </w:rPr>
              <w:t>通过</w:t>
            </w:r>
            <w:r>
              <w:rPr>
                <w:rFonts w:hint="eastAsia" w:ascii="Times New Roman" w:hAnsi="Times New Roman" w:cs="Times New Roman"/>
                <w:color w:val="000000"/>
                <w:szCs w:val="21"/>
                <w:lang w:eastAsia="zh-CN"/>
              </w:rPr>
              <w:t>物体</w:t>
            </w:r>
            <w:r>
              <w:rPr>
                <w:rFonts w:hint="default" w:ascii="Times New Roman" w:hAnsi="Times New Roman" w:eastAsia="宋体" w:cs="Times New Roman"/>
                <w:sz w:val="21"/>
                <w:szCs w:val="21"/>
                <w:lang w:eastAsia="zh-CN"/>
              </w:rPr>
              <w:t>运动位移、轨迹、速度的确定</w:t>
            </w:r>
            <w:r>
              <w:rPr>
                <w:rFonts w:hint="default" w:ascii="Times New Roman" w:hAnsi="Times New Roman" w:cs="Times New Roman"/>
                <w:color w:val="000000"/>
                <w:szCs w:val="21"/>
              </w:rPr>
              <w:t>推理过程，体会</w:t>
            </w:r>
            <w:r>
              <w:rPr>
                <w:rFonts w:hint="default" w:ascii="Times New Roman" w:hAnsi="Times New Roman" w:cs="Times New Roman"/>
                <w:color w:val="000000"/>
                <w:szCs w:val="21"/>
                <w:lang w:eastAsia="zh-CN"/>
              </w:rPr>
              <w:t>运动的合成与分解</w:t>
            </w:r>
            <w:r>
              <w:rPr>
                <w:rFonts w:hint="default" w:ascii="Times New Roman" w:hAnsi="Times New Roman" w:cs="Times New Roman"/>
                <w:color w:val="000000"/>
                <w:szCs w:val="21"/>
              </w:rPr>
              <w:t>是科学研究的重要方法。</w:t>
            </w:r>
          </w:p>
        </w:tc>
        <w:tc>
          <w:tcPr>
            <w:tcW w:w="114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水平</w:t>
            </w:r>
            <w:r>
              <w:rPr>
                <w:rFonts w:hint="default" w:ascii="Times New Roman" w:hAnsi="Times New Roman" w:cs="Times New Roman"/>
                <w:color w:val="000000"/>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220" w:type="dxa"/>
            <w:tcBorders>
              <w:top w:val="single" w:color="auto" w:sz="4" w:space="0"/>
              <w:left w:val="single" w:color="auto" w:sz="4" w:space="0"/>
              <w:right w:val="single" w:color="auto" w:sz="4" w:space="0"/>
            </w:tcBorders>
            <w:noWrap w:val="0"/>
            <w:vAlign w:val="center"/>
          </w:tcPr>
          <w:p>
            <w:pPr>
              <w:jc w:val="center"/>
              <w:rPr>
                <w:rFonts w:hint="default" w:ascii="Times New Roman" w:hAnsi="Times New Roman" w:cs="Times New Roman"/>
                <w:color w:val="000000"/>
                <w:szCs w:val="21"/>
              </w:rPr>
            </w:pPr>
            <w:r>
              <w:rPr>
                <w:rFonts w:hint="default" w:ascii="Times New Roman" w:hAnsi="Times New Roman" w:cs="Times New Roman"/>
                <w:color w:val="000000"/>
                <w:szCs w:val="21"/>
              </w:rPr>
              <w:t>科学探究</w:t>
            </w:r>
          </w:p>
        </w:tc>
        <w:tc>
          <w:tcPr>
            <w:tcW w:w="1362" w:type="dxa"/>
            <w:tcBorders>
              <w:top w:val="single" w:color="auto" w:sz="4" w:space="0"/>
              <w:left w:val="single" w:color="auto" w:sz="4" w:space="0"/>
              <w:right w:val="single" w:color="auto" w:sz="4" w:space="0"/>
            </w:tcBorders>
            <w:noWrap w:val="0"/>
            <w:vAlign w:val="center"/>
          </w:tcPr>
          <w:p>
            <w:pPr>
              <w:spacing w:line="312" w:lineRule="auto"/>
              <w:jc w:val="center"/>
              <w:rPr>
                <w:rFonts w:hint="default" w:ascii="Times New Roman" w:hAnsi="Times New Roman" w:cs="Times New Roman"/>
                <w:szCs w:val="21"/>
              </w:rPr>
            </w:pPr>
            <w:r>
              <w:rPr>
                <w:rFonts w:hint="default" w:ascii="Times New Roman" w:hAnsi="Times New Roman" w:cs="Times New Roman"/>
                <w:szCs w:val="21"/>
              </w:rPr>
              <w:t>获取证据</w:t>
            </w:r>
          </w:p>
          <w:p>
            <w:pPr>
              <w:spacing w:line="312" w:lineRule="auto"/>
              <w:jc w:val="center"/>
              <w:rPr>
                <w:rFonts w:hint="default" w:ascii="Times New Roman" w:hAnsi="Times New Roman" w:cs="Times New Roman"/>
                <w:b/>
                <w:color w:val="000000"/>
                <w:kern w:val="0"/>
                <w:szCs w:val="21"/>
              </w:rPr>
            </w:pPr>
            <w:r>
              <w:rPr>
                <w:rFonts w:hint="default" w:ascii="Times New Roman" w:hAnsi="Times New Roman" w:cs="Times New Roman"/>
                <w:szCs w:val="21"/>
              </w:rPr>
              <w:t>作出解释</w:t>
            </w:r>
          </w:p>
        </w:tc>
        <w:tc>
          <w:tcPr>
            <w:tcW w:w="4800" w:type="dxa"/>
            <w:tcBorders>
              <w:top w:val="single" w:color="auto" w:sz="4" w:space="0"/>
              <w:left w:val="single" w:color="auto" w:sz="4" w:space="0"/>
              <w:right w:val="single" w:color="auto" w:sz="4" w:space="0"/>
            </w:tcBorders>
            <w:noWrap w:val="0"/>
            <w:vAlign w:val="center"/>
          </w:tcPr>
          <w:p>
            <w:pPr>
              <w:spacing w:line="312" w:lineRule="auto"/>
              <w:jc w:val="left"/>
              <w:rPr>
                <w:rFonts w:hint="default" w:ascii="Times New Roman" w:hAnsi="Times New Roman" w:cs="Times New Roman"/>
                <w:szCs w:val="21"/>
              </w:rPr>
            </w:pPr>
            <w:r>
              <w:rPr>
                <w:rFonts w:hint="default" w:ascii="Times New Roman" w:hAnsi="Times New Roman" w:cs="Times New Roman"/>
                <w:szCs w:val="21"/>
              </w:rPr>
              <w:t>参与</w:t>
            </w:r>
            <w:r>
              <w:rPr>
                <w:rFonts w:hint="default" w:ascii="Times New Roman" w:hAnsi="Times New Roman" w:eastAsia="宋体" w:cs="Times New Roman"/>
                <w:sz w:val="21"/>
                <w:szCs w:val="21"/>
                <w:lang w:eastAsia="zh-CN"/>
              </w:rPr>
              <w:t>实验</w:t>
            </w:r>
            <w:r>
              <w:rPr>
                <w:rFonts w:hint="default" w:ascii="Times New Roman" w:hAnsi="Times New Roman" w:cs="Times New Roman"/>
                <w:szCs w:val="21"/>
              </w:rPr>
              <w:t>探究</w:t>
            </w:r>
            <w:r>
              <w:rPr>
                <w:rFonts w:hint="eastAsia" w:ascii="Times New Roman" w:hAnsi="Times New Roman" w:cs="Times New Roman"/>
                <w:szCs w:val="21"/>
                <w:lang w:eastAsia="zh-CN"/>
              </w:rPr>
              <w:t>的过程</w:t>
            </w:r>
            <w:r>
              <w:rPr>
                <w:rFonts w:hint="default" w:ascii="Times New Roman" w:hAnsi="Times New Roman" w:cs="Times New Roman"/>
                <w:szCs w:val="21"/>
              </w:rPr>
              <w:t>，会用简单和直接的证据表达自己的观点。</w:t>
            </w:r>
          </w:p>
        </w:tc>
        <w:tc>
          <w:tcPr>
            <w:tcW w:w="1140" w:type="dxa"/>
            <w:tcBorders>
              <w:left w:val="single" w:color="auto" w:sz="4" w:space="0"/>
              <w:right w:val="single" w:color="auto" w:sz="4" w:space="0"/>
            </w:tcBorders>
            <w:noWrap w:val="0"/>
            <w:vAlign w:val="center"/>
          </w:tcPr>
          <w:p>
            <w:pPr>
              <w:jc w:val="center"/>
              <w:rPr>
                <w:rFonts w:hint="default" w:ascii="Times New Roman" w:hAnsi="Times New Roman" w:cs="Times New Roman" w:eastAsiaTheme="minorEastAsia"/>
                <w:color w:val="000000"/>
                <w:szCs w:val="21"/>
                <w:lang w:eastAsia="zh-CN"/>
              </w:rPr>
            </w:pPr>
            <w:r>
              <w:rPr>
                <w:rFonts w:hint="default" w:ascii="Times New Roman" w:hAnsi="Times New Roman" w:cs="Times New Roman"/>
                <w:color w:val="000000"/>
                <w:szCs w:val="21"/>
              </w:rPr>
              <w:t>水平</w:t>
            </w:r>
            <w:r>
              <w:rPr>
                <w:rFonts w:hint="default" w:ascii="Times New Roman" w:hAnsi="Times New Roman" w:cs="Times New Roman"/>
                <w:color w:val="000000"/>
                <w:szCs w:val="21"/>
                <w:lang w:val="en-US" w:eastAsia="zh-CN"/>
              </w:rPr>
              <w:t>3</w:t>
            </w:r>
          </w:p>
        </w:tc>
      </w:tr>
    </w:tbl>
    <w:p>
      <w:pPr>
        <w:widowControl/>
        <w:spacing w:before="156" w:beforeLines="50" w:after="156" w:afterLines="50" w:line="288" w:lineRule="auto"/>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三、教学策略</w:t>
      </w:r>
    </w:p>
    <w:p>
      <w:pPr>
        <w:widowControl/>
        <w:spacing w:before="156" w:beforeLines="50" w:after="156" w:afterLines="50" w:line="288" w:lineRule="auto"/>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1.策略与方法</w:t>
      </w:r>
    </w:p>
    <w:p>
      <w:pPr>
        <w:widowControl/>
        <w:spacing w:line="360" w:lineRule="auto"/>
        <w:ind w:firstLine="420" w:firstLineChars="200"/>
        <w:jc w:val="left"/>
        <w:rPr>
          <w:rFonts w:hint="default" w:ascii="Times New Roman" w:hAnsi="Times New Roman" w:cs="Times New Roman"/>
          <w:kern w:val="0"/>
          <w:szCs w:val="21"/>
        </w:rPr>
      </w:pPr>
      <w:r>
        <w:rPr>
          <w:rFonts w:hint="default" w:ascii="Times New Roman" w:hAnsi="Times New Roman" w:cs="Times New Roman"/>
          <w:color w:val="000000"/>
          <w:szCs w:val="21"/>
        </w:rPr>
        <w:t>在教学中，采用“</w:t>
      </w:r>
      <w:r>
        <w:rPr>
          <w:rFonts w:hint="default" w:ascii="Times New Roman" w:hAnsi="Times New Roman" w:cs="Times New Roman"/>
          <w:color w:val="000000"/>
          <w:szCs w:val="21"/>
          <w:lang w:eastAsia="zh-CN"/>
        </w:rPr>
        <w:t>问题驱动</w:t>
      </w:r>
      <w:r>
        <w:rPr>
          <w:rFonts w:hint="default" w:ascii="Times New Roman" w:hAnsi="Times New Roman" w:cs="Times New Roman"/>
          <w:color w:val="000000"/>
          <w:szCs w:val="21"/>
        </w:rPr>
        <w:t>式教学”</w:t>
      </w:r>
      <w:r>
        <w:rPr>
          <w:rFonts w:hint="default" w:ascii="Times New Roman" w:hAnsi="Times New Roman" w:cs="Times New Roman"/>
          <w:b/>
          <w:kern w:val="0"/>
          <w:szCs w:val="21"/>
        </w:rPr>
        <w:t>，</w:t>
      </w:r>
      <w:r>
        <w:rPr>
          <w:rFonts w:hint="default" w:ascii="Times New Roman" w:hAnsi="Times New Roman" w:cs="Times New Roman"/>
          <w:color w:val="000000"/>
          <w:szCs w:val="21"/>
        </w:rPr>
        <w:t>以问题为</w:t>
      </w:r>
      <w:r>
        <w:rPr>
          <w:rFonts w:hint="default" w:ascii="Times New Roman" w:hAnsi="Times New Roman" w:cs="Times New Roman"/>
          <w:color w:val="000000"/>
          <w:szCs w:val="21"/>
          <w:lang w:eastAsia="zh-CN"/>
        </w:rPr>
        <w:t>导向、</w:t>
      </w:r>
      <w:r>
        <w:rPr>
          <w:rFonts w:hint="default" w:ascii="Times New Roman" w:hAnsi="Times New Roman" w:cs="Times New Roman"/>
          <w:color w:val="000000"/>
          <w:szCs w:val="21"/>
        </w:rPr>
        <w:t>以实验为</w:t>
      </w:r>
      <w:r>
        <w:rPr>
          <w:rFonts w:hint="default" w:ascii="Times New Roman" w:hAnsi="Times New Roman" w:cs="Times New Roman"/>
          <w:color w:val="000000"/>
          <w:szCs w:val="21"/>
          <w:lang w:eastAsia="zh-CN"/>
        </w:rPr>
        <w:t>载体</w:t>
      </w:r>
      <w:r>
        <w:rPr>
          <w:rFonts w:hint="default" w:ascii="Times New Roman" w:hAnsi="Times New Roman" w:cs="Times New Roman"/>
          <w:color w:val="000000"/>
          <w:szCs w:val="21"/>
        </w:rPr>
        <w:t>的教学策略</w:t>
      </w:r>
      <w:r>
        <w:rPr>
          <w:rFonts w:hint="default" w:ascii="Times New Roman" w:hAnsi="Times New Roman" w:cs="Times New Roman"/>
          <w:kern w:val="0"/>
          <w:szCs w:val="21"/>
          <w:lang w:eastAsia="zh-CN"/>
        </w:rPr>
        <w:t>。</w:t>
      </w:r>
      <w:r>
        <w:rPr>
          <w:rFonts w:hint="default" w:ascii="Times New Roman" w:hAnsi="Times New Roman" w:cs="Times New Roman"/>
          <w:color w:val="000000"/>
          <w:szCs w:val="21"/>
        </w:rPr>
        <w:t>创设生活情景，引导学生进行问题探究；</w:t>
      </w:r>
      <w:r>
        <w:rPr>
          <w:rFonts w:hint="default" w:ascii="Times New Roman" w:hAnsi="Times New Roman" w:cs="Times New Roman"/>
          <w:color w:val="000000"/>
          <w:szCs w:val="21"/>
          <w:lang w:eastAsia="zh-CN"/>
        </w:rPr>
        <w:t>并进一步通过实验探讨合运动的位移、轨迹与速度的确定，由此逐步形成运动的合成与分解的思想方法</w:t>
      </w:r>
      <w:r>
        <w:rPr>
          <w:rFonts w:hint="default" w:ascii="Times New Roman" w:hAnsi="Times New Roman" w:cs="Times New Roman"/>
          <w:color w:val="000000"/>
          <w:szCs w:val="21"/>
        </w:rPr>
        <w:t>。结合生产生活实例，引导学生充分思考，解决有关问题</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rPr>
        <w:t>让素养目标着实落地。</w:t>
      </w:r>
    </w:p>
    <w:p>
      <w:pPr>
        <w:spacing w:line="360" w:lineRule="auto"/>
        <w:ind w:firstLine="422" w:firstLineChars="200"/>
        <w:rPr>
          <w:rFonts w:hint="default" w:ascii="Times New Roman" w:hAnsi="Times New Roman" w:cs="Times New Roman"/>
          <w:kern w:val="0"/>
          <w:szCs w:val="21"/>
        </w:rPr>
      </w:pPr>
      <w:r>
        <w:rPr>
          <w:rFonts w:hint="default" w:ascii="Times New Roman" w:hAnsi="Times New Roman" w:cs="Times New Roman"/>
          <w:b/>
          <w:kern w:val="0"/>
          <w:szCs w:val="21"/>
        </w:rPr>
        <w:t>（</w:t>
      </w:r>
      <w:r>
        <w:rPr>
          <w:rFonts w:hint="default" w:ascii="Times New Roman" w:hAnsi="Times New Roman" w:cs="Times New Roman"/>
          <w:b/>
          <w:kern w:val="0"/>
          <w:szCs w:val="21"/>
          <w:lang w:val="en-US" w:eastAsia="zh-CN"/>
        </w:rPr>
        <w:t>1</w:t>
      </w:r>
      <w:r>
        <w:rPr>
          <w:rFonts w:hint="default" w:ascii="Times New Roman" w:hAnsi="Times New Roman" w:cs="Times New Roman"/>
          <w:b/>
          <w:kern w:val="0"/>
          <w:szCs w:val="21"/>
        </w:rPr>
        <w:t>）以问题为</w:t>
      </w:r>
      <w:r>
        <w:rPr>
          <w:rFonts w:hint="default" w:ascii="Times New Roman" w:hAnsi="Times New Roman" w:cs="Times New Roman"/>
          <w:b/>
          <w:kern w:val="0"/>
          <w:szCs w:val="21"/>
          <w:lang w:eastAsia="zh-CN"/>
        </w:rPr>
        <w:t>导向</w:t>
      </w:r>
      <w:r>
        <w:rPr>
          <w:rFonts w:hint="default" w:ascii="Times New Roman" w:hAnsi="Times New Roman" w:cs="Times New Roman"/>
          <w:b/>
          <w:kern w:val="0"/>
          <w:szCs w:val="21"/>
        </w:rPr>
        <w:t>：</w:t>
      </w:r>
      <w:r>
        <w:rPr>
          <w:rFonts w:hint="default" w:ascii="Times New Roman" w:hAnsi="Times New Roman" w:cs="Times New Roman"/>
          <w:kern w:val="0"/>
          <w:szCs w:val="21"/>
        </w:rPr>
        <w:t>思维是从问题开始的，学生的学习过程就是一个充满思维，不断发现和解决问题的过程。本课</w:t>
      </w:r>
      <w:r>
        <w:rPr>
          <w:rFonts w:hint="default" w:ascii="Times New Roman" w:hAnsi="Times New Roman" w:cs="Times New Roman"/>
          <w:kern w:val="0"/>
          <w:szCs w:val="21"/>
          <w:lang w:eastAsia="zh-CN"/>
        </w:rPr>
        <w:t>用四</w:t>
      </w:r>
      <w:r>
        <w:rPr>
          <w:rFonts w:hint="default" w:ascii="Times New Roman" w:hAnsi="Times New Roman" w:cs="Times New Roman"/>
          <w:kern w:val="0"/>
          <w:szCs w:val="21"/>
        </w:rPr>
        <w:t>个进阶合适、又具挑战的问题，激起学生的探究促使学生通过质疑、分析、推理，主动建构新知识。</w:t>
      </w:r>
    </w:p>
    <w:p>
      <w:pPr>
        <w:spacing w:line="360" w:lineRule="auto"/>
        <w:ind w:firstLine="422" w:firstLineChars="200"/>
        <w:rPr>
          <w:rFonts w:hint="default" w:ascii="Times New Roman" w:hAnsi="Times New Roman" w:eastAsia="楷体_GB2312" w:cs="Times New Roman"/>
        </w:rPr>
      </w:pPr>
      <w:r>
        <w:rPr>
          <w:rFonts w:hint="default" w:ascii="Times New Roman" w:hAnsi="Times New Roman" w:cs="Times New Roman"/>
          <w:b/>
          <w:kern w:val="0"/>
          <w:szCs w:val="21"/>
        </w:rPr>
        <w:t>（2）以实验为核心：</w:t>
      </w:r>
      <w:r>
        <w:rPr>
          <w:rFonts w:hint="default" w:ascii="Times New Roman" w:hAnsi="Times New Roman" w:cs="Times New Roman"/>
          <w:kern w:val="0"/>
          <w:szCs w:val="21"/>
        </w:rPr>
        <w:t>为突破教学的重难点，为抽象的理解和概括提供感性认识和事实依据，</w:t>
      </w:r>
      <w:r>
        <w:rPr>
          <w:rFonts w:hint="default" w:ascii="Times New Roman" w:hAnsi="Times New Roman" w:cs="Times New Roman"/>
          <w:kern w:val="0"/>
          <w:szCs w:val="21"/>
          <w:lang w:eastAsia="zh-CN"/>
        </w:rPr>
        <w:t>本课以</w:t>
      </w:r>
      <w:r>
        <w:rPr>
          <w:rFonts w:hint="eastAsia" w:ascii="Times New Roman" w:hAnsi="Times New Roman" w:cs="Times New Roman"/>
          <w:kern w:val="0"/>
          <w:szCs w:val="21"/>
          <w:lang w:eastAsia="zh-CN"/>
        </w:rPr>
        <w:t>运动的合成与分解演示仪</w:t>
      </w:r>
      <w:r>
        <w:rPr>
          <w:rFonts w:hint="eastAsia" w:ascii="Times New Roman" w:hAnsi="Times New Roman" w:cs="Times New Roman"/>
          <w:i/>
          <w:iCs/>
          <w:kern w:val="0"/>
          <w:szCs w:val="21"/>
          <w:lang w:val="en-US" w:eastAsia="zh-CN"/>
        </w:rPr>
        <w:t>x、y</w:t>
      </w:r>
      <w:r>
        <w:rPr>
          <w:rFonts w:hint="eastAsia" w:ascii="Times New Roman" w:hAnsi="Times New Roman" w:cs="Times New Roman"/>
          <w:i w:val="0"/>
          <w:iCs w:val="0"/>
          <w:kern w:val="0"/>
          <w:szCs w:val="21"/>
          <w:lang w:val="en-US" w:eastAsia="zh-CN"/>
        </w:rPr>
        <w:t>方向运动的</w:t>
      </w:r>
      <w:r>
        <w:rPr>
          <w:rFonts w:hint="default" w:ascii="Times New Roman" w:hAnsi="Times New Roman" w:cs="Times New Roman"/>
          <w:kern w:val="0"/>
          <w:szCs w:val="21"/>
          <w:lang w:eastAsia="zh-CN"/>
        </w:rPr>
        <w:t>实验为探讨</w:t>
      </w:r>
      <w:r>
        <w:rPr>
          <w:rFonts w:hint="default" w:ascii="Times New Roman" w:hAnsi="Times New Roman" w:cs="Times New Roman"/>
          <w:kern w:val="0"/>
          <w:szCs w:val="21"/>
        </w:rPr>
        <w:t>调动学生的学习</w:t>
      </w:r>
      <w:r>
        <w:rPr>
          <w:rFonts w:hint="default" w:ascii="Times New Roman" w:hAnsi="Times New Roman" w:cs="Times New Roman"/>
          <w:kern w:val="0"/>
          <w:szCs w:val="21"/>
          <w:lang w:eastAsia="zh-CN"/>
        </w:rPr>
        <w:t>积极性</w:t>
      </w:r>
      <w:r>
        <w:rPr>
          <w:rFonts w:hint="default" w:ascii="Times New Roman" w:hAnsi="Times New Roman" w:cs="Times New Roman"/>
          <w:kern w:val="0"/>
          <w:szCs w:val="21"/>
        </w:rPr>
        <w:t>，</w:t>
      </w:r>
      <w:r>
        <w:rPr>
          <w:rFonts w:hint="default" w:ascii="Times New Roman" w:hAnsi="Times New Roman" w:cs="Times New Roman"/>
          <w:kern w:val="0"/>
          <w:szCs w:val="21"/>
          <w:lang w:eastAsia="zh-CN"/>
        </w:rPr>
        <w:t>通过主动探究形成</w:t>
      </w:r>
      <w:r>
        <w:rPr>
          <w:rFonts w:hint="default" w:ascii="Times New Roman" w:hAnsi="Times New Roman" w:cs="Times New Roman"/>
          <w:color w:val="000000"/>
          <w:szCs w:val="21"/>
          <w:lang w:eastAsia="zh-CN"/>
        </w:rPr>
        <w:t>运动的合成与分解的思想方法</w:t>
      </w:r>
      <w:r>
        <w:rPr>
          <w:rFonts w:hint="default" w:ascii="Times New Roman" w:hAnsi="Times New Roman" w:cs="Times New Roman"/>
          <w:kern w:val="0"/>
          <w:szCs w:val="21"/>
        </w:rPr>
        <w:t>。</w:t>
      </w:r>
    </w:p>
    <w:p>
      <w:pPr>
        <w:widowControl/>
        <w:spacing w:before="156" w:beforeLines="50" w:after="156" w:afterLines="50" w:line="288" w:lineRule="auto"/>
        <w:jc w:val="left"/>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2.教学流程图</w:t>
      </w:r>
    </w:p>
    <w:p>
      <w:pPr>
        <w:widowControl/>
        <w:spacing w:before="156" w:beforeLines="50" w:after="156" w:afterLines="50" w:line="288" w:lineRule="auto"/>
        <w:ind w:left="420" w:leftChars="200"/>
        <w:jc w:val="left"/>
        <w:rPr>
          <w:rFonts w:hint="default" w:ascii="Times New Roman" w:hAnsi="Times New Roman" w:cs="Times New Roman"/>
          <w:b/>
          <w:color w:val="000000"/>
          <w:kern w:val="0"/>
          <w:sz w:val="24"/>
        </w:rPr>
      </w:pPr>
      <w:r>
        <w:rPr>
          <w:rFonts w:hint="default" w:ascii="Times New Roman" w:hAnsi="Times New Roman" w:cs="Times New Roman"/>
          <w:kern w:val="0"/>
          <w:szCs w:val="21"/>
        </w:rPr>
        <mc:AlternateContent>
          <mc:Choice Requires="wpc">
            <w:drawing>
              <wp:anchor distT="0" distB="0" distL="114300" distR="114300" simplePos="0" relativeHeight="251660288" behindDoc="0" locked="0" layoutInCell="1" allowOverlap="1">
                <wp:simplePos x="0" y="0"/>
                <wp:positionH relativeFrom="column">
                  <wp:posOffset>-276225</wp:posOffset>
                </wp:positionH>
                <wp:positionV relativeFrom="paragraph">
                  <wp:posOffset>104140</wp:posOffset>
                </wp:positionV>
                <wp:extent cx="5742305" cy="889635"/>
                <wp:effectExtent l="0" t="0" r="10795" b="5715"/>
                <wp:wrapNone/>
                <wp:docPr id="52" name="画布 5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直接连接符 36"/>
                        <wps:cNvCnPr/>
                        <wps:spPr>
                          <a:xfrm>
                            <a:off x="1276350" y="392430"/>
                            <a:ext cx="581025" cy="1270"/>
                          </a:xfrm>
                          <a:prstGeom prst="line">
                            <a:avLst/>
                          </a:prstGeom>
                          <a:ln w="9525">
                            <a:solidFill>
                              <a:srgbClr val="000000"/>
                            </a:solidFill>
                            <a:tailEnd type="triangle"/>
                          </a:ln>
                        </wps:spPr>
                        <wps:bodyPr upright="1"/>
                      </wps:wsp>
                      <wps:wsp>
                        <wps:cNvPr id="38" name="直接连接符 38"/>
                        <wps:cNvCnPr/>
                        <wps:spPr>
                          <a:xfrm>
                            <a:off x="3048000" y="392430"/>
                            <a:ext cx="502920" cy="635"/>
                          </a:xfrm>
                          <a:prstGeom prst="line">
                            <a:avLst/>
                          </a:prstGeom>
                          <a:ln w="9525">
                            <a:solidFill>
                              <a:srgbClr val="000000"/>
                            </a:solidFill>
                            <a:tailEnd type="triangle"/>
                          </a:ln>
                        </wps:spPr>
                        <wps:bodyPr upright="1"/>
                      </wps:wsp>
                      <wps:wsp>
                        <wps:cNvPr id="35" name="文本框 35"/>
                        <wps:cNvSpPr txBox="1"/>
                        <wps:spPr>
                          <a:xfrm>
                            <a:off x="266700" y="6985"/>
                            <a:ext cx="1057275" cy="882650"/>
                          </a:xfrm>
                          <a:prstGeom prst="rect">
                            <a:avLst/>
                          </a:prstGeom>
                          <a:solidFill>
                            <a:srgbClr val="FFFFFF"/>
                          </a:solidFill>
                          <a:ln w="9525">
                            <a:solidFill>
                              <a:srgbClr val="000000"/>
                            </a:solidFill>
                            <a:miter lim="0"/>
                          </a:ln>
                        </wps:spPr>
                        <wps:txb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1</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分组实验，画出两个运动合成后的轨迹</w:t>
                              </w:r>
                            </w:p>
                          </w:txbxContent>
                        </wps:txbx>
                        <wps:bodyPr upright="1"/>
                      </wps:wsp>
                      <wps:wsp>
                        <wps:cNvPr id="37" name="文本框 37"/>
                        <wps:cNvSpPr txBox="1"/>
                        <wps:spPr>
                          <a:xfrm>
                            <a:off x="1858645" y="32385"/>
                            <a:ext cx="1188085" cy="686435"/>
                          </a:xfrm>
                          <a:prstGeom prst="rect">
                            <a:avLst/>
                          </a:prstGeom>
                          <a:solidFill>
                            <a:srgbClr val="FFFFFF"/>
                          </a:solidFill>
                          <a:ln w="9525">
                            <a:solidFill>
                              <a:srgbClr val="000000"/>
                            </a:solidFill>
                            <a:miter lim="0"/>
                          </a:ln>
                        </wps:spPr>
                        <wps:txb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2</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实验探究，确定合位移、轨迹、速度方法</w:t>
                              </w:r>
                            </w:p>
                          </w:txbxContent>
                        </wps:txbx>
                        <wps:bodyPr upright="1"/>
                      </wps:wsp>
                      <wps:wsp>
                        <wps:cNvPr id="39" name="文本框 39"/>
                        <wps:cNvSpPr txBox="1"/>
                        <wps:spPr>
                          <a:xfrm>
                            <a:off x="3534410" y="23495"/>
                            <a:ext cx="979170" cy="704215"/>
                          </a:xfrm>
                          <a:prstGeom prst="rect">
                            <a:avLst/>
                          </a:prstGeom>
                          <a:solidFill>
                            <a:srgbClr val="FFFFFF"/>
                          </a:solidFill>
                          <a:ln w="9525">
                            <a:solidFill>
                              <a:srgbClr val="000000"/>
                            </a:solidFill>
                            <a:miter lim="0"/>
                          </a:ln>
                        </wps:spPr>
                        <wps:txb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3</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规律应用，解释生活实例</w:t>
                              </w:r>
                            </w:p>
                          </w:txbxContent>
                        </wps:txbx>
                        <wps:bodyPr upright="1"/>
                      </wps:wsp>
                      <wps:wsp>
                        <wps:cNvPr id="40" name="矩形 40"/>
                        <wps:cNvSpPr/>
                        <wps:spPr>
                          <a:xfrm>
                            <a:off x="933450" y="0"/>
                            <a:ext cx="466725" cy="198262"/>
                          </a:xfrm>
                          <a:prstGeom prst="rect">
                            <a:avLst/>
                          </a:prstGeom>
                          <a:noFill/>
                          <a:ln>
                            <a:noFill/>
                          </a:ln>
                        </wps:spPr>
                        <wps:bodyPr upright="1"/>
                      </wps:wsp>
                      <wps:wsp>
                        <wps:cNvPr id="42" name="文本框 42"/>
                        <wps:cNvSpPr txBox="1"/>
                        <wps:spPr>
                          <a:xfrm>
                            <a:off x="1362075" y="430530"/>
                            <a:ext cx="600075" cy="297815"/>
                          </a:xfrm>
                          <a:prstGeom prst="rect">
                            <a:avLst/>
                          </a:prstGeom>
                          <a:noFill/>
                          <a:ln>
                            <a:noFill/>
                          </a:ln>
                        </wps:spPr>
                        <wps:txbx>
                          <w:txbxContent>
                            <w:p>
                              <w:pPr>
                                <w:rPr>
                                  <w:rFonts w:hint="eastAsia" w:eastAsiaTheme="minorEastAsia"/>
                                  <w:lang w:eastAsia="zh-CN"/>
                                </w:rPr>
                              </w:pPr>
                              <w:r>
                                <w:rPr>
                                  <w:rFonts w:hint="eastAsia"/>
                                  <w:lang w:eastAsia="zh-CN"/>
                                </w:rPr>
                                <w:t>实验</w:t>
                              </w:r>
                            </w:p>
                          </w:txbxContent>
                        </wps:txbx>
                        <wps:bodyPr upright="1"/>
                      </wps:wsp>
                      <wps:wsp>
                        <wps:cNvPr id="43" name="文本框 43"/>
                        <wps:cNvSpPr txBox="1"/>
                        <wps:spPr>
                          <a:xfrm>
                            <a:off x="4930140" y="28575"/>
                            <a:ext cx="812165" cy="709295"/>
                          </a:xfrm>
                          <a:prstGeom prst="rect">
                            <a:avLst/>
                          </a:prstGeom>
                          <a:solidFill>
                            <a:srgbClr val="FFFFFF"/>
                          </a:solidFill>
                          <a:ln w="9525">
                            <a:solidFill>
                              <a:srgbClr val="000000"/>
                            </a:solidFill>
                            <a:miter lim="0"/>
                          </a:ln>
                        </wps:spPr>
                        <wps:txb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4</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概括总结</w:t>
                              </w:r>
                            </w:p>
                            <w:p>
                              <w:pPr>
                                <w:rPr>
                                  <w:rFonts w:hint="eastAsia"/>
                                  <w:b/>
                                  <w:bCs/>
                                  <w:sz w:val="18"/>
                                  <w:szCs w:val="18"/>
                                  <w:lang w:eastAsia="zh-CN"/>
                                </w:rPr>
                              </w:pPr>
                              <w:r>
                                <w:rPr>
                                  <w:rFonts w:hint="eastAsia"/>
                                  <w:b/>
                                  <w:bCs/>
                                  <w:sz w:val="18"/>
                                  <w:szCs w:val="18"/>
                                  <w:lang w:eastAsia="zh-CN"/>
                                </w:rPr>
                                <w:t>拓展延伸</w:t>
                              </w:r>
                            </w:p>
                            <w:p/>
                          </w:txbxContent>
                        </wps:txbx>
                        <wps:bodyPr upright="1"/>
                      </wps:wsp>
                      <wps:wsp>
                        <wps:cNvPr id="47" name="直接连接符 47"/>
                        <wps:cNvCnPr/>
                        <wps:spPr>
                          <a:xfrm>
                            <a:off x="4524375" y="392430"/>
                            <a:ext cx="417195" cy="635"/>
                          </a:xfrm>
                          <a:prstGeom prst="line">
                            <a:avLst/>
                          </a:prstGeom>
                          <a:ln w="9525">
                            <a:solidFill>
                              <a:srgbClr val="000000"/>
                            </a:solidFill>
                            <a:tailEnd type="triangle"/>
                          </a:ln>
                        </wps:spPr>
                        <wps:bodyPr upright="1"/>
                      </wps:wsp>
                      <wps:wsp>
                        <wps:cNvPr id="48" name="文本框 48"/>
                        <wps:cNvSpPr txBox="1"/>
                        <wps:spPr>
                          <a:xfrm>
                            <a:off x="3105150" y="440690"/>
                            <a:ext cx="600075" cy="297815"/>
                          </a:xfrm>
                          <a:prstGeom prst="rect">
                            <a:avLst/>
                          </a:prstGeom>
                          <a:noFill/>
                          <a:ln>
                            <a:noFill/>
                          </a:ln>
                        </wps:spPr>
                        <wps:txbx>
                          <w:txbxContent>
                            <w:p>
                              <w:pPr>
                                <w:rPr>
                                  <w:rFonts w:hint="eastAsia"/>
                                </w:rPr>
                              </w:pPr>
                              <w:r>
                                <w:rPr>
                                  <w:rFonts w:hint="eastAsia"/>
                                </w:rPr>
                                <w:t>视频</w:t>
                              </w:r>
                            </w:p>
                          </w:txbxContent>
                        </wps:txbx>
                        <wps:bodyPr upright="1"/>
                      </wps:wsp>
                      <wps:wsp>
                        <wps:cNvPr id="50" name="文本框 50"/>
                        <wps:cNvSpPr txBox="1"/>
                        <wps:spPr>
                          <a:xfrm>
                            <a:off x="4505325" y="447675"/>
                            <a:ext cx="600075" cy="297815"/>
                          </a:xfrm>
                          <a:prstGeom prst="rect">
                            <a:avLst/>
                          </a:prstGeom>
                          <a:noFill/>
                          <a:ln>
                            <a:noFill/>
                          </a:ln>
                        </wps:spPr>
                        <wps:txbx>
                          <w:txbxContent>
                            <w:p>
                              <w:pPr>
                                <w:rPr>
                                  <w:rFonts w:hint="eastAsia"/>
                                </w:rPr>
                              </w:pPr>
                              <w:r>
                                <w:rPr>
                                  <w:rFonts w:hint="eastAsia"/>
                                </w:rPr>
                                <w:t>评价</w:t>
                              </w:r>
                            </w:p>
                          </w:txbxContent>
                        </wps:txbx>
                        <wps:bodyPr upright="1"/>
                      </wps:wsp>
                    </wpc:wpc>
                  </a:graphicData>
                </a:graphic>
              </wp:anchor>
            </w:drawing>
          </mc:Choice>
          <mc:Fallback>
            <w:pict>
              <v:group id="_x0000_s1026" o:spid="_x0000_s1026" o:spt="203" style="position:absolute;left:0pt;margin-left:-21.75pt;margin-top:8.2pt;height:70.05pt;width:452.15pt;z-index:251660288;mso-width-relative:page;mso-height-relative:page;" coordsize="5742305,889635" editas="canvas" o:gfxdata="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CBwUIx2gAAAAoBAAAPAAAAAAAAAAEAIAAAACIA&#10;AABkcnMvZG93bnJldi54bWxQSwECFAAUAAAACACHTuJA0kiq/kEEAACJFQAADgAAAAAAAAABACAA&#10;AAApAQAAZHJzL2Uyb0RvYy54bWxQSwUGAAAAAAYABgBZAQAA3AcAAAAA&#10;">
                <o:lock v:ext="edit" aspectratio="f"/>
                <v:shape id="_x0000_s1026" o:spid="_x0000_s1026" style="position:absolute;left:0;top:0;height:889635;width:5742305;" filled="f" stroked="f" coordsize="21600,21600" o:gfxdata="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gcFCMdoAAAAKAQAADwAAAAAAAAABACAAAAAiAAAA&#10;ZHJzL2Rvd25yZXYueG1sUEsBAhQAFAAAAAgAh07iQKUq88gGBAAABhUAAA4AAAAAAAAAAQAgAAAA&#10;KQEAAGRycy9lMm9Eb2MueG1sUEsFBgAAAAAGAAYAWQEAAKEHAAAAAA==&#10;">
                  <v:fill on="f" focussize="0,0"/>
                  <v:stroke on="f"/>
                  <v:imagedata o:title=""/>
                  <o:lock v:ext="edit" aspectratio="t"/>
                </v:shape>
                <v:line id="_x0000_s1026" o:spid="_x0000_s1026" o:spt="20" style="position:absolute;left:1276350;top:392430;height:1270;width:581025;" filled="f" stroked="t" coordsize="21600,21600" o:gfxdata="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zCaK9oAAAAKAQAADwAA&#10;AAAAAAABACAAAAAiAAAAZHJzL2Rvd25yZXYueG1sUEsBAhQAFAAAAAgAh07iQOHfSR3bAQAAjAMA&#10;AA4AAAAAAAAAAQAgAAAAKQEAAGRycy9lMm9Eb2MueG1sUEsFBgAAAAAGAAYAWQEAAHYFAAAAAA==&#10;">
                  <v:fill on="f" focussize="0,0"/>
                  <v:stroke color="#000000" joinstyle="round" endarrow="block"/>
                  <v:imagedata o:title=""/>
                  <o:lock v:ext="edit" aspectratio="f"/>
                </v:line>
                <v:line id="_x0000_s1026" o:spid="_x0000_s1026" o:spt="20" style="position:absolute;left:3048000;top:392430;height:635;width:502920;" filled="f" stroked="t" coordsize="21600,21600" o:gfxdata="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zCaK9oAAAAKAQAADwAAAAAA&#10;AAABACAAAAAiAAAAZHJzL2Rvd25yZXYueG1sUEsBAhQAFAAAAAgAh07iQPARq4TYAQAAiwMAAA4A&#10;AAAAAAAAAQAgAAAAKQEAAGRycy9lMm9Eb2MueG1sUEsFBgAAAAAGAAYAWQEAAHMFAAAAAA==&#10;">
                  <v:fill on="f" focussize="0,0"/>
                  <v:stroke color="#000000" joinstyle="round" endarrow="block"/>
                  <v:imagedata o:title=""/>
                  <o:lock v:ext="edit" aspectratio="f"/>
                </v:line>
                <v:shape id="_x0000_s1026" o:spid="_x0000_s1026" o:spt="202" type="#_x0000_t202" style="position:absolute;left:266700;top:6985;height:882650;width:1057275;" fillcolor="#FFFFFF" filled="t" stroked="t" coordsize="21600,21600" o:gfxdata="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RoXanZAAAA&#10;CgEAAA8AAAAAAAAAAQAgAAAAIgAAAGRycy9kb3ducmV2LnhtbFBLAQIUABQAAAAIAIdO4kAkSOhN&#10;4wEAAMUDAAAOAAAAAAAAAAEAIAAAACgBAABkcnMvZTJvRG9jLnhtbFBLBQYAAAAABgAGAFkBAAB9&#10;BQAAAAA=&#10;">
                  <v:fill on="t" focussize="0,0"/>
                  <v:stroke color="#000000" miterlimit="0" joinstyle="miter"/>
                  <v:imagedata o:title=""/>
                  <o:lock v:ext="edit" aspectratio="f"/>
                  <v:textbo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1</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分组实验，画出两个运动合成后的轨迹</w:t>
                        </w:r>
                      </w:p>
                    </w:txbxContent>
                  </v:textbox>
                </v:shape>
                <v:shape id="_x0000_s1026" o:spid="_x0000_s1026" o:spt="202" type="#_x0000_t202" style="position:absolute;left:1858645;top:32385;height:686435;width:1188085;" fillcolor="#FFFFFF" filled="t" stroked="t" coordsize="21600,21600" o:gfxdata="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RoXanZAAAACgEA&#10;AA8AAAAAAAAAAQAgAAAAIgAAAGRycy9kb3ducmV2LnhtbFBLAQIUABQAAAAIAIdO4kCzrvH94AEA&#10;AMcDAAAOAAAAAAAAAAEAIAAAACgBAABkcnMvZTJvRG9jLnhtbFBLBQYAAAAABgAGAFkBAAB6BQAA&#10;AAA=&#10;">
                  <v:fill on="t" focussize="0,0"/>
                  <v:stroke color="#000000" miterlimit="0" joinstyle="miter"/>
                  <v:imagedata o:title=""/>
                  <o:lock v:ext="edit" aspectratio="f"/>
                  <v:textbo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2</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实验探究，确定合位移、轨迹、速度方法</w:t>
                        </w:r>
                      </w:p>
                    </w:txbxContent>
                  </v:textbox>
                </v:shape>
                <v:shape id="_x0000_s1026" o:spid="_x0000_s1026" o:spt="202" type="#_x0000_t202" style="position:absolute;left:3534410;top:23495;height:704215;width:979170;" fillcolor="#FFFFFF" filled="t" stroked="t" coordsize="21600,21600" o:gfxdata="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GhdqdkAAAAK&#10;AQAADwAAAAAAAAABACAAAAAiAAAAZHJzL2Rvd25yZXYueG1sUEsBAhQAFAAAAAgAh07iQLLFSpHi&#10;AQAAxgMAAA4AAAAAAAAAAQAgAAAAKAEAAGRycy9lMm9Eb2MueG1sUEsFBgAAAAAGAAYAWQEAAHwF&#10;AAAAAA==&#10;">
                  <v:fill on="t" focussize="0,0"/>
                  <v:stroke color="#000000" miterlimit="0" joinstyle="miter"/>
                  <v:imagedata o:title=""/>
                  <o:lock v:ext="edit" aspectratio="f"/>
                  <v:textbo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3</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规律应用，解释生活实例</w:t>
                        </w:r>
                      </w:p>
                    </w:txbxContent>
                  </v:textbox>
                </v:shape>
                <v:rect id="_x0000_s1026" o:spid="_x0000_s1026" o:spt="1" style="position:absolute;left:933450;top:0;height:198262;width:466725;" filled="f" stroked="f" coordsize="21600,21600" o:gfxdata="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BwUIx2gAAAAoBAAAP&#10;AAAAAAAAAAEAIAAAACIAAABkcnMvZG93bnJldi54bWxQSwECFAAUAAAACACHTuJAiEt2O6QBAAA8&#10;AwAADgAAAAAAAAABACAAAAApAQAAZHJzL2Uyb0RvYy54bWxQSwUGAAAAAAYABgBZAQAAPwUAAAAA&#10;">
                  <v:fill on="f" focussize="0,0"/>
                  <v:stroke on="f"/>
                  <v:imagedata o:title=""/>
                  <o:lock v:ext="edit" aspectratio="f"/>
                </v:rect>
                <v:shape id="_x0000_s1026" o:spid="_x0000_s1026" o:spt="202" type="#_x0000_t202" style="position:absolute;left:1362075;top:430530;height:297815;width:600075;" filled="f" stroked="f" coordsize="21600,21600" o:gfxdata="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DpL0A1wAAAAoBAAAPAAAAAAAAAAEAIAAAACIAAABkcnMvZG93bnJldi54bWxQSwECFAAUAAAA&#10;CACHTuJAdrE8grYBAABaAwAADgAAAAAAAAABACAAAAAmAQAAZHJzL2Uyb0RvYy54bWxQSwUGAAAA&#10;AAYABgBZAQAATgUAAAAA&#10;">
                  <v:fill on="f" focussize="0,0"/>
                  <v:stroke on="f"/>
                  <v:imagedata o:title=""/>
                  <o:lock v:ext="edit" aspectratio="f"/>
                  <v:textbox>
                    <w:txbxContent>
                      <w:p>
                        <w:pPr>
                          <w:rPr>
                            <w:rFonts w:hint="eastAsia" w:eastAsiaTheme="minorEastAsia"/>
                            <w:lang w:eastAsia="zh-CN"/>
                          </w:rPr>
                        </w:pPr>
                        <w:r>
                          <w:rPr>
                            <w:rFonts w:hint="eastAsia"/>
                            <w:lang w:eastAsia="zh-CN"/>
                          </w:rPr>
                          <w:t>实验</w:t>
                        </w:r>
                      </w:p>
                    </w:txbxContent>
                  </v:textbox>
                </v:shape>
                <v:shape id="_x0000_s1026" o:spid="_x0000_s1026" o:spt="202" type="#_x0000_t202" style="position:absolute;left:4930140;top:28575;height:709295;width:812165;" fillcolor="#FFFFFF" filled="t" stroked="t" coordsize="21600,21600" o:gfxdata="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F2p2QAA&#10;AAoBAAAPAAAAAAAAAAEAIAAAACIAAABkcnMvZG93bnJldi54bWxQSwECFAAUAAAACACHTuJA3PRD&#10;+eQBAADGAwAADgAAAAAAAAABACAAAAAoAQAAZHJzL2Uyb0RvYy54bWxQSwUGAAAAAAYABgBZAQAA&#10;fgUAAAAA&#10;">
                  <v:fill on="t" focussize="0,0"/>
                  <v:stroke color="#000000" miterlimit="0" joinstyle="miter"/>
                  <v:imagedata o:title=""/>
                  <o:lock v:ext="edit" aspectratio="f"/>
                  <v:textbox>
                    <w:txbxContent>
                      <w:p>
                        <w:pPr>
                          <w:rPr>
                            <w:rFonts w:hint="eastAsia"/>
                            <w:b/>
                            <w:bCs/>
                            <w:sz w:val="18"/>
                            <w:szCs w:val="18"/>
                            <w:lang w:eastAsia="zh-CN"/>
                          </w:rPr>
                        </w:pPr>
                        <w:r>
                          <w:rPr>
                            <w:rFonts w:hint="eastAsia"/>
                            <w:b/>
                            <w:bCs/>
                            <w:sz w:val="18"/>
                            <w:szCs w:val="18"/>
                            <w:lang w:eastAsia="zh-CN"/>
                          </w:rPr>
                          <w:t>任务</w:t>
                        </w:r>
                        <w:r>
                          <w:rPr>
                            <w:rFonts w:hint="eastAsia"/>
                            <w:b/>
                            <w:bCs/>
                            <w:sz w:val="18"/>
                            <w:szCs w:val="18"/>
                            <w:lang w:val="en-US" w:eastAsia="zh-CN"/>
                          </w:rPr>
                          <w:t>4</w:t>
                        </w:r>
                        <w:r>
                          <w:rPr>
                            <w:rFonts w:hint="eastAsia"/>
                            <w:b/>
                            <w:bCs/>
                            <w:sz w:val="18"/>
                            <w:szCs w:val="18"/>
                            <w:lang w:eastAsia="zh-CN"/>
                          </w:rPr>
                          <w:t>:</w:t>
                        </w:r>
                      </w:p>
                      <w:p>
                        <w:pPr>
                          <w:rPr>
                            <w:rFonts w:hint="eastAsia"/>
                            <w:b/>
                            <w:bCs/>
                            <w:sz w:val="18"/>
                            <w:szCs w:val="18"/>
                            <w:lang w:eastAsia="zh-CN"/>
                          </w:rPr>
                        </w:pPr>
                        <w:r>
                          <w:rPr>
                            <w:rFonts w:hint="eastAsia"/>
                            <w:b/>
                            <w:bCs/>
                            <w:sz w:val="18"/>
                            <w:szCs w:val="18"/>
                            <w:lang w:eastAsia="zh-CN"/>
                          </w:rPr>
                          <w:t>概括总结</w:t>
                        </w:r>
                      </w:p>
                      <w:p>
                        <w:pPr>
                          <w:rPr>
                            <w:rFonts w:hint="eastAsia"/>
                            <w:b/>
                            <w:bCs/>
                            <w:sz w:val="18"/>
                            <w:szCs w:val="18"/>
                            <w:lang w:eastAsia="zh-CN"/>
                          </w:rPr>
                        </w:pPr>
                        <w:r>
                          <w:rPr>
                            <w:rFonts w:hint="eastAsia"/>
                            <w:b/>
                            <w:bCs/>
                            <w:sz w:val="18"/>
                            <w:szCs w:val="18"/>
                            <w:lang w:eastAsia="zh-CN"/>
                          </w:rPr>
                          <w:t>拓展延伸</w:t>
                        </w:r>
                      </w:p>
                      <w:p/>
                    </w:txbxContent>
                  </v:textbox>
                </v:shape>
                <v:line id="_x0000_s1026" o:spid="_x0000_s1026" o:spt="20" style="position:absolute;left:4524375;top:392430;height:635;width:417195;" filled="f" stroked="t" coordsize="21600,21600" o:gfxdata="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zCaK9oAAAAKAQAADwAAAAAA&#10;AAABACAAAAAiAAAAZHJzL2Rvd25yZXYueG1sUEsBAhQAFAAAAAgAh07iQDDT5VjYAQAAiwMAAA4A&#10;AAAAAAAAAQAgAAAAKQEAAGRycy9lMm9Eb2MueG1sUEsFBgAAAAAGAAYAWQEAAHMFAAAAAA==&#10;">
                  <v:fill on="f" focussize="0,0"/>
                  <v:stroke color="#000000" joinstyle="round" endarrow="block"/>
                  <v:imagedata o:title=""/>
                  <o:lock v:ext="edit" aspectratio="f"/>
                </v:line>
                <v:shape id="_x0000_s1026" o:spid="_x0000_s1026" o:spt="202" type="#_x0000_t202" style="position:absolute;left:3105150;top:440690;height:297815;width:600075;" filled="f" stroked="f" coordsize="21600,21600" o:gfxdata="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6S9ANcAAAAKAQAADwAAAAAAAAABACAAAAAiAAAAZHJzL2Rvd25yZXYueG1sUEsBAhQAFAAA&#10;AAgAh07iQIVwOga3AQAAWgMAAA4AAAAAAAAAAQAgAAAAJgEAAGRycy9lMm9Eb2MueG1sUEsFBgAA&#10;AAAGAAYAWQEAAE8FAAAAAA==&#10;">
                  <v:fill on="f" focussize="0,0"/>
                  <v:stroke on="f"/>
                  <v:imagedata o:title=""/>
                  <o:lock v:ext="edit" aspectratio="f"/>
                  <v:textbox>
                    <w:txbxContent>
                      <w:p>
                        <w:pPr>
                          <w:rPr>
                            <w:rFonts w:hint="eastAsia"/>
                          </w:rPr>
                        </w:pPr>
                        <w:r>
                          <w:rPr>
                            <w:rFonts w:hint="eastAsia"/>
                          </w:rPr>
                          <w:t>视频</w:t>
                        </w:r>
                      </w:p>
                    </w:txbxContent>
                  </v:textbox>
                </v:shape>
                <v:shape id="_x0000_s1026" o:spid="_x0000_s1026" o:spt="202" type="#_x0000_t202" style="position:absolute;left:4505325;top:447675;height:297815;width:600075;" filled="f" stroked="f" coordsize="21600,21600" o:gfxdata="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6S9ANcAAAAKAQAADwAAAAAAAAABACAAAAAiAAAAZHJzL2Rvd25yZXYueG1sUEsBAhQAFAAA&#10;AAgAh07iQEG8Lka3AQAAWgMAAA4AAAAAAAAAAQAgAAAAJgEAAGRycy9lMm9Eb2MueG1sUEsFBgAA&#10;AAAGAAYAWQEAAE8FAAAAAA==&#10;">
                  <v:fill on="f" focussize="0,0"/>
                  <v:stroke on="f"/>
                  <v:imagedata o:title=""/>
                  <o:lock v:ext="edit" aspectratio="f"/>
                  <v:textbox>
                    <w:txbxContent>
                      <w:p>
                        <w:pPr>
                          <w:rPr>
                            <w:rFonts w:hint="eastAsia"/>
                          </w:rPr>
                        </w:pPr>
                        <w:r>
                          <w:rPr>
                            <w:rFonts w:hint="eastAsia"/>
                          </w:rPr>
                          <w:t>评价</w:t>
                        </w:r>
                      </w:p>
                    </w:txbxContent>
                  </v:textbox>
                </v:shape>
              </v:group>
            </w:pict>
          </mc:Fallback>
        </mc:AlternateContent>
      </w:r>
    </w:p>
    <w:p>
      <w:pPr>
        <w:spacing w:line="300" w:lineRule="auto"/>
        <w:ind w:firstLine="420" w:firstLineChars="200"/>
        <w:rPr>
          <w:rFonts w:hint="default" w:ascii="Times New Roman" w:hAnsi="Times New Roman" w:cs="Times New Roman"/>
          <w:kern w:val="0"/>
          <w:szCs w:val="21"/>
        </w:rPr>
      </w:pPr>
    </w:p>
    <w:p>
      <w:pPr>
        <w:widowControl/>
        <w:spacing w:before="156" w:beforeLines="50" w:after="156" w:afterLines="50" w:line="288" w:lineRule="auto"/>
        <w:ind w:left="420" w:leftChars="200"/>
        <w:jc w:val="left"/>
        <w:rPr>
          <w:rFonts w:hint="default" w:ascii="Times New Roman" w:hAnsi="Times New Roman" w:cs="Times New Roman"/>
          <w:kern w:val="0"/>
          <w:szCs w:val="21"/>
        </w:rPr>
      </w:pPr>
    </w:p>
    <w:p>
      <w:pPr>
        <w:widowControl/>
        <w:spacing w:line="288" w:lineRule="auto"/>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四、教学活动</w:t>
      </w:r>
    </w:p>
    <w:p>
      <w:pPr>
        <w:spacing w:before="156" w:beforeLines="50" w:line="300" w:lineRule="auto"/>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学习任务一：合运动与分运动的概念、特点</w:t>
      </w:r>
    </w:p>
    <w:tbl>
      <w:tblPr>
        <w:tblStyle w:val="7"/>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3212"/>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68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教师活动</w:t>
            </w:r>
          </w:p>
        </w:tc>
        <w:tc>
          <w:tcPr>
            <w:tcW w:w="321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学生活动</w:t>
            </w:r>
          </w:p>
        </w:tc>
        <w:tc>
          <w:tcPr>
            <w:tcW w:w="1484"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学习过程的评价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trPr>
        <w:tc>
          <w:tcPr>
            <w:tcW w:w="3682" w:type="dxa"/>
          </w:tcPr>
          <w:p>
            <w:pPr>
              <w:numPr>
                <w:ilvl w:val="0"/>
                <w:numId w:val="1"/>
              </w:numPr>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课堂引入：小游戏</w:t>
            </w:r>
          </w:p>
          <w:p>
            <w:pPr>
              <w:numPr>
                <w:ilvl w:val="0"/>
                <w:numId w:val="0"/>
              </w:numPr>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①人站在地上抛球，看对面的人能否接住；</w:t>
            </w:r>
          </w:p>
          <w:p>
            <w:pPr>
              <w:numPr>
                <w:ilvl w:val="0"/>
                <w:numId w:val="0"/>
              </w:numPr>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②人站在匀速运动的小车上向原方向抛球，看对面的人能否接住；</w:t>
            </w:r>
          </w:p>
          <w:p>
            <w:pPr>
              <w:numPr>
                <w:ilvl w:val="0"/>
                <w:numId w:val="0"/>
              </w:numPr>
              <w:jc w:val="left"/>
              <w:rPr>
                <w:rFonts w:hint="eastAsia" w:ascii="Times New Roman" w:hAnsi="Times New Roman" w:cs="Times New Roman"/>
                <w:sz w:val="18"/>
                <w:szCs w:val="18"/>
                <w:lang w:eastAsia="zh-CN"/>
              </w:rPr>
            </w:pPr>
            <w:r>
              <w:rPr>
                <w:rFonts w:hint="eastAsia" w:ascii="Times New Roman" w:hAnsi="Times New Roman" w:cs="Times New Roman"/>
                <w:sz w:val="18"/>
                <w:szCs w:val="18"/>
                <w:lang w:eastAsia="zh-CN"/>
              </w:rPr>
              <w:t>③人站在匀速运动的小车上向上抛球，仍能接住球吗？</w:t>
            </w:r>
          </w:p>
          <w:p>
            <w:pPr>
              <w:numPr>
                <w:ilvl w:val="0"/>
                <w:numId w:val="0"/>
              </w:numPr>
              <w:ind w:leftChars="0"/>
              <w:jc w:val="left"/>
              <w:rPr>
                <w:rFonts w:hint="default" w:ascii="Times New Roman" w:hAnsi="Times New Roman" w:cs="Times New Roman"/>
                <w:szCs w:val="21"/>
                <w:lang w:eastAsia="zh-CN"/>
              </w:rPr>
            </w:pPr>
            <w:r>
              <w:rPr>
                <w:rFonts w:hint="default" w:ascii="Times New Roman" w:hAnsi="Times New Roman" w:cs="Times New Roman"/>
                <w:szCs w:val="21"/>
                <w:lang w:val="en-US" w:eastAsia="zh-CN"/>
              </w:rPr>
              <w:t>2、</w:t>
            </w:r>
            <w:r>
              <w:rPr>
                <w:rFonts w:hint="default" w:ascii="Times New Roman" w:hAnsi="Times New Roman" w:cs="Times New Roman"/>
                <w:szCs w:val="21"/>
                <w:lang w:eastAsia="zh-CN"/>
              </w:rPr>
              <w:t>引导学生</w:t>
            </w:r>
            <w:r>
              <w:rPr>
                <w:rFonts w:hint="eastAsia" w:ascii="Times New Roman" w:hAnsi="Times New Roman" w:cs="Times New Roman"/>
                <w:szCs w:val="21"/>
                <w:lang w:eastAsia="zh-CN"/>
              </w:rPr>
              <w:t>参与游戏并</w:t>
            </w:r>
            <w:r>
              <w:rPr>
                <w:rFonts w:hint="default" w:ascii="Times New Roman" w:hAnsi="Times New Roman" w:cs="Times New Roman"/>
                <w:szCs w:val="21"/>
                <w:lang w:eastAsia="zh-CN"/>
              </w:rPr>
              <w:t>观察、讲讲</w:t>
            </w:r>
            <w:r>
              <w:rPr>
                <w:rFonts w:hint="eastAsia" w:ascii="Times New Roman" w:hAnsi="Times New Roman" w:cs="Times New Roman"/>
                <w:szCs w:val="21"/>
                <w:lang w:eastAsia="zh-CN"/>
              </w:rPr>
              <w:t>接住球或接不住球的原因；</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3、引</w:t>
            </w:r>
            <w:r>
              <w:rPr>
                <w:rFonts w:hint="eastAsia" w:ascii="Times New Roman" w:hAnsi="Times New Roman" w:cs="Times New Roman"/>
                <w:szCs w:val="21"/>
                <w:lang w:val="en-US" w:eastAsia="zh-CN"/>
              </w:rPr>
              <w:t>导</w:t>
            </w:r>
            <w:r>
              <w:rPr>
                <w:rFonts w:hint="default" w:ascii="Times New Roman" w:hAnsi="Times New Roman" w:cs="Times New Roman"/>
                <w:szCs w:val="21"/>
                <w:lang w:val="en-US" w:eastAsia="zh-CN"/>
              </w:rPr>
              <w:t>学生列举类似现象；</w:t>
            </w:r>
          </w:p>
          <w:p>
            <w:pPr>
              <w:widowControl/>
              <w:spacing w:line="288" w:lineRule="auto"/>
              <w:jc w:val="left"/>
              <w:rPr>
                <w:rFonts w:hint="default" w:ascii="Times New Roman" w:hAnsi="Times New Roman" w:eastAsia="宋体" w:cs="Times New Roman"/>
                <w:b w:val="0"/>
                <w:bCs/>
                <w:color w:val="000000"/>
                <w:kern w:val="0"/>
                <w:sz w:val="18"/>
                <w:szCs w:val="18"/>
                <w:lang w:val="en-US" w:eastAsia="zh-CN"/>
              </w:rPr>
            </w:pPr>
            <w:r>
              <w:rPr>
                <w:rFonts w:hint="eastAsia" w:ascii="Times New Roman" w:hAnsi="Times New Roman" w:eastAsia="宋体" w:cs="Times New Roman"/>
                <w:b w:val="0"/>
                <w:bCs/>
                <w:color w:val="000000"/>
                <w:kern w:val="0"/>
                <w:sz w:val="21"/>
                <w:szCs w:val="21"/>
                <w:lang w:val="en-US" w:eastAsia="zh-CN"/>
              </w:rPr>
              <w:t>4、引导学生分组实验：配合画轨迹。</w:t>
            </w:r>
            <w:r>
              <w:drawing>
                <wp:inline distT="0" distB="0" distL="114300" distR="114300">
                  <wp:extent cx="1402080" cy="694690"/>
                  <wp:effectExtent l="0" t="0" r="7620" b="1016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1402080" cy="694690"/>
                          </a:xfrm>
                          <a:prstGeom prst="rect">
                            <a:avLst/>
                          </a:prstGeom>
                        </pic:spPr>
                      </pic:pic>
                    </a:graphicData>
                  </a:graphic>
                </wp:inline>
              </w:drawing>
            </w:r>
          </w:p>
        </w:tc>
        <w:tc>
          <w:tcPr>
            <w:tcW w:w="3212" w:type="dxa"/>
          </w:tcPr>
          <w:p>
            <w:pPr>
              <w:numPr>
                <w:ilvl w:val="0"/>
                <w:numId w:val="0"/>
              </w:numPr>
              <w:ind w:leftChars="0"/>
              <w:jc w:val="left"/>
              <w:rPr>
                <w:rFonts w:hint="default" w:ascii="Times New Roman" w:hAnsi="Times New Roman" w:cs="Times New Roman"/>
                <w:szCs w:val="21"/>
                <w:lang w:eastAsia="zh-CN"/>
              </w:rPr>
            </w:pPr>
            <w:r>
              <w:rPr>
                <w:rFonts w:hint="default" w:ascii="Times New Roman" w:hAnsi="Times New Roman" w:cs="Times New Roman"/>
                <w:szCs w:val="21"/>
                <w:lang w:val="en-US" w:eastAsia="zh-CN"/>
              </w:rPr>
              <w:t>1、</w:t>
            </w:r>
            <w:r>
              <w:rPr>
                <w:rFonts w:hint="eastAsia" w:ascii="Times New Roman" w:hAnsi="Times New Roman" w:cs="Times New Roman"/>
                <w:szCs w:val="21"/>
                <w:lang w:eastAsia="zh-CN"/>
              </w:rPr>
              <w:t>参与、观察游戏，思考人能接住或接不住球的原因；</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2、发表自己的看法；</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3、列举类似现象：乘客在运行的列车中走动、抛出的小球。。。。。。。</w:t>
            </w:r>
          </w:p>
          <w:p>
            <w:pPr>
              <w:widowControl/>
              <w:spacing w:line="288" w:lineRule="auto"/>
              <w:jc w:val="left"/>
              <w:rPr>
                <w:rFonts w:hint="eastAsia" w:ascii="Times New Roman" w:hAnsi="Times New Roman" w:eastAsia="宋体" w:cs="Times New Roman"/>
                <w:b w:val="0"/>
                <w:bCs/>
                <w:color w:val="000000"/>
                <w:kern w:val="0"/>
                <w:sz w:val="21"/>
                <w:szCs w:val="21"/>
                <w:lang w:val="en-US" w:eastAsia="zh-CN"/>
              </w:rPr>
            </w:pPr>
            <w:r>
              <w:rPr>
                <w:rFonts w:hint="eastAsia" w:ascii="Times New Roman" w:hAnsi="Times New Roman" w:eastAsia="宋体" w:cs="Times New Roman"/>
                <w:b w:val="0"/>
                <w:bCs/>
                <w:color w:val="000000"/>
                <w:kern w:val="0"/>
                <w:sz w:val="21"/>
                <w:szCs w:val="21"/>
                <w:lang w:val="en-US" w:eastAsia="zh-CN"/>
              </w:rPr>
              <w:t>4、分组实验：两位同学配合画轨迹</w:t>
            </w:r>
          </w:p>
          <w:p>
            <w:pPr>
              <w:widowControl/>
              <w:spacing w:line="288" w:lineRule="auto"/>
              <w:jc w:val="left"/>
              <w:rPr>
                <w:rFonts w:hint="eastAsia" w:ascii="Times New Roman" w:hAnsi="Times New Roman" w:eastAsia="宋体" w:cs="Times New Roman"/>
                <w:b w:val="0"/>
                <w:bCs/>
                <w:color w:val="000000"/>
                <w:kern w:val="0"/>
                <w:sz w:val="18"/>
                <w:szCs w:val="18"/>
                <w:lang w:val="en-US" w:eastAsia="zh-CN"/>
              </w:rPr>
            </w:pPr>
            <w:r>
              <w:rPr>
                <w:rFonts w:hint="eastAsia" w:ascii="Times New Roman" w:hAnsi="Times New Roman" w:eastAsia="宋体" w:cs="Times New Roman"/>
                <w:b w:val="0"/>
                <w:bCs/>
                <w:color w:val="000000"/>
                <w:kern w:val="0"/>
                <w:sz w:val="18"/>
                <w:szCs w:val="18"/>
                <w:lang w:val="en-US" w:eastAsia="zh-CN"/>
              </w:rPr>
              <w:t>①在纸上找一点O，直尺轻压在纸右边缘，保证纸能从直尺下面拉出，甲只把笔按在O，不向下划，乙水平拉出作业纸。</w:t>
            </w:r>
          </w:p>
          <w:p>
            <w:pPr>
              <w:widowControl/>
              <w:spacing w:line="288" w:lineRule="auto"/>
              <w:jc w:val="left"/>
              <w:rPr>
                <w:rFonts w:hint="eastAsia" w:ascii="Times New Roman" w:hAnsi="Times New Roman" w:eastAsia="宋体" w:cs="Times New Roman"/>
                <w:b w:val="0"/>
                <w:bCs/>
                <w:color w:val="000000"/>
                <w:kern w:val="0"/>
                <w:sz w:val="18"/>
                <w:szCs w:val="18"/>
                <w:lang w:val="en-US" w:eastAsia="zh-CN"/>
              </w:rPr>
            </w:pPr>
            <w:r>
              <w:rPr>
                <w:rFonts w:hint="eastAsia" w:ascii="Times New Roman" w:hAnsi="Times New Roman" w:eastAsia="宋体" w:cs="Times New Roman"/>
                <w:b w:val="0"/>
                <w:bCs/>
                <w:color w:val="000000"/>
                <w:kern w:val="0"/>
                <w:sz w:val="18"/>
                <w:szCs w:val="18"/>
                <w:lang w:val="en-US" w:eastAsia="zh-CN"/>
              </w:rPr>
              <w:t>②重新调整位置，仍将笔放在O点，乙沿水平方向匀速拉出白纸的同时，甲用笔沿直尺向下匀速划线。</w:t>
            </w:r>
          </w:p>
          <w:p>
            <w:pPr>
              <w:widowControl/>
              <w:spacing w:line="288" w:lineRule="auto"/>
              <w:jc w:val="left"/>
              <w:rPr>
                <w:rFonts w:hint="default" w:ascii="Times New Roman" w:hAnsi="Times New Roman" w:cs="Times New Roman"/>
                <w:szCs w:val="21"/>
                <w:lang w:val="en-US" w:eastAsia="zh-CN"/>
              </w:rPr>
            </w:pPr>
          </w:p>
          <w:p>
            <w:pPr>
              <w:widowControl/>
              <w:spacing w:line="288" w:lineRule="auto"/>
              <w:jc w:val="left"/>
              <w:rPr>
                <w:rFonts w:hint="default" w:ascii="Times New Roman" w:hAnsi="Times New Roman" w:cs="Times New Roman"/>
                <w:szCs w:val="21"/>
                <w:lang w:val="en-US" w:eastAsia="zh-CN"/>
              </w:rPr>
            </w:pPr>
          </w:p>
        </w:tc>
        <w:tc>
          <w:tcPr>
            <w:tcW w:w="1484" w:type="dxa"/>
          </w:tcPr>
          <w:p>
            <w:pPr>
              <w:widowControl/>
              <w:spacing w:line="288" w:lineRule="auto"/>
              <w:jc w:val="left"/>
              <w:rPr>
                <w:rFonts w:hint="default" w:ascii="Times New Roman" w:hAnsi="Times New Roman" w:eastAsia="宋体" w:cs="Times New Roman"/>
                <w:b w:val="0"/>
                <w:bCs/>
                <w:color w:val="000000"/>
                <w:kern w:val="0"/>
                <w:sz w:val="18"/>
                <w:szCs w:val="18"/>
                <w:lang w:val="en-US" w:eastAsia="zh-CN"/>
              </w:rPr>
            </w:pPr>
            <w:r>
              <w:rPr>
                <w:rFonts w:hint="default" w:ascii="Times New Roman" w:hAnsi="Times New Roman" w:eastAsia="宋体" w:cs="Times New Roman"/>
                <w:b w:val="0"/>
                <w:bCs/>
                <w:color w:val="000000"/>
                <w:kern w:val="0"/>
                <w:sz w:val="21"/>
                <w:szCs w:val="21"/>
                <w:lang w:val="en-US" w:eastAsia="zh-CN"/>
              </w:rPr>
              <w:t>观察学生的参与度和学生的发言积极性。</w:t>
            </w:r>
          </w:p>
        </w:tc>
      </w:tr>
    </w:tbl>
    <w:p>
      <w:pPr>
        <w:spacing w:before="156" w:beforeLines="50" w:line="300" w:lineRule="auto"/>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设计意图</w:t>
      </w:r>
    </w:p>
    <w:p>
      <w:pPr>
        <w:spacing w:line="300" w:lineRule="auto"/>
        <w:ind w:firstLine="420" w:firstLineChars="200"/>
        <w:rPr>
          <w:rFonts w:hint="default" w:ascii="Times New Roman" w:hAnsi="Times New Roman" w:eastAsia="楷体" w:cs="Times New Roman"/>
          <w:szCs w:val="21"/>
        </w:rPr>
      </w:pPr>
      <w:r>
        <w:rPr>
          <w:rFonts w:hint="default" w:ascii="Times New Roman" w:hAnsi="Times New Roman" w:eastAsia="楷体" w:cs="Times New Roman"/>
          <w:szCs w:val="21"/>
          <w:lang w:eastAsia="zh-CN"/>
        </w:rPr>
        <w:t>通过</w:t>
      </w:r>
      <w:r>
        <w:rPr>
          <w:rFonts w:hint="eastAsia" w:ascii="Times New Roman" w:hAnsi="Times New Roman" w:eastAsia="楷体" w:cs="Times New Roman"/>
          <w:szCs w:val="21"/>
          <w:lang w:eastAsia="zh-CN"/>
        </w:rPr>
        <w:t>小游戏</w:t>
      </w:r>
      <w:r>
        <w:rPr>
          <w:rFonts w:hint="default" w:ascii="Times New Roman" w:hAnsi="Times New Roman" w:eastAsia="楷体" w:cs="Times New Roman"/>
          <w:szCs w:val="21"/>
          <w:lang w:eastAsia="zh-CN"/>
        </w:rPr>
        <w:t>感受合运动、分运动特点。进一步引导学生列举生活实例并进行讨论归纳合运动、分运动概念与特点；初步形成合分运动观。立足学生生活情境、学生为学习主体，给学生时间观察、思考交流发展学生科学思维能力</w:t>
      </w:r>
      <w:r>
        <w:rPr>
          <w:rFonts w:hint="default" w:ascii="Times New Roman" w:hAnsi="Times New Roman" w:eastAsia="楷体" w:cs="Times New Roman"/>
          <w:szCs w:val="21"/>
        </w:rPr>
        <w:t>。</w:t>
      </w:r>
    </w:p>
    <w:p>
      <w:pPr>
        <w:spacing w:before="156" w:beforeLines="50" w:line="300" w:lineRule="auto"/>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学习任务二：确定合位移、轨迹、速度方法</w:t>
      </w:r>
    </w:p>
    <w:tbl>
      <w:tblPr>
        <w:tblStyle w:val="7"/>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3212"/>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68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教师活动</w:t>
            </w:r>
          </w:p>
        </w:tc>
        <w:tc>
          <w:tcPr>
            <w:tcW w:w="321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学生活动</w:t>
            </w:r>
          </w:p>
        </w:tc>
        <w:tc>
          <w:tcPr>
            <w:tcW w:w="1484"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学习过程的评价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682" w:type="dxa"/>
          </w:tcPr>
          <w:p>
            <w:pPr>
              <w:numPr>
                <w:ilvl w:val="0"/>
                <w:numId w:val="2"/>
              </w:numPr>
              <w:ind w:firstLine="210" w:firstLineChars="10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演示</w:t>
            </w:r>
            <w:r>
              <w:rPr>
                <w:rFonts w:hint="default" w:ascii="Times New Roman" w:hAnsi="Times New Roman" w:cs="Times New Roman"/>
                <w:szCs w:val="21"/>
                <w:lang w:eastAsia="zh-CN"/>
              </w:rPr>
              <w:t>实验</w:t>
            </w:r>
          </w:p>
          <w:p>
            <w:pPr>
              <w:numPr>
                <w:ilvl w:val="0"/>
                <w:numId w:val="0"/>
              </w:numPr>
              <w:ind w:firstLine="210" w:firstLineChars="100"/>
              <w:jc w:val="left"/>
              <w:rPr>
                <w:rFonts w:hint="default" w:ascii="Times New Roman" w:hAnsi="Times New Roman" w:cs="Times New Roman"/>
                <w:szCs w:val="21"/>
                <w:lang w:val="en-US" w:eastAsia="zh-CN"/>
              </w:rPr>
            </w:pPr>
            <w:r>
              <w:rPr>
                <w:rFonts w:hint="eastAsia" w:ascii="Times New Roman" w:hAnsi="Times New Roman" w:cs="Times New Roman"/>
                <w:szCs w:val="21"/>
                <w:lang w:eastAsia="zh-CN"/>
              </w:rPr>
              <w:t>利用运动的合成与分解演示仪演示笔尖在</w:t>
            </w:r>
            <w:r>
              <w:rPr>
                <w:rFonts w:hint="eastAsia" w:ascii="Times New Roman" w:hAnsi="Times New Roman" w:cs="Times New Roman"/>
                <w:i/>
                <w:iCs/>
                <w:szCs w:val="21"/>
                <w:lang w:val="en-US" w:eastAsia="zh-CN"/>
              </w:rPr>
              <w:t>x、y</w:t>
            </w:r>
            <w:r>
              <w:rPr>
                <w:rFonts w:hint="eastAsia" w:ascii="Times New Roman" w:hAnsi="Times New Roman" w:cs="Times New Roman"/>
                <w:szCs w:val="21"/>
                <w:lang w:val="en-US" w:eastAsia="zh-CN"/>
              </w:rPr>
              <w:t>两个方向匀速时画出的轨迹。</w:t>
            </w:r>
            <w:r>
              <w:rPr>
                <w:rFonts w:hint="default" w:ascii="Times New Roman" w:hAnsi="Times New Roman" w:cs="Times New Roman"/>
                <w:szCs w:val="21"/>
                <w:lang w:val="en-US" w:eastAsia="zh-CN"/>
              </w:rPr>
              <w:t xml:space="preserve">      </w:t>
            </w:r>
          </w:p>
          <w:p>
            <w:pPr>
              <w:numPr>
                <w:ilvl w:val="0"/>
                <w:numId w:val="2"/>
              </w:numPr>
              <w:ind w:left="0" w:leftChars="0" w:firstLine="210" w:firstLineChars="100"/>
              <w:jc w:val="left"/>
              <w:rPr>
                <w:rFonts w:hint="default" w:ascii="Times New Roman" w:hAnsi="Times New Roman" w:cs="Times New Roman"/>
                <w:szCs w:val="21"/>
                <w:lang w:eastAsia="zh-CN"/>
              </w:rPr>
            </w:pPr>
            <w:r>
              <w:rPr>
                <w:rFonts w:hint="default" w:ascii="Times New Roman" w:hAnsi="Times New Roman" w:cs="Times New Roman"/>
                <w:szCs w:val="21"/>
                <w:lang w:eastAsia="zh-CN"/>
              </w:rPr>
              <w:t>引导学生观察、猜</w:t>
            </w:r>
            <w:r>
              <w:rPr>
                <w:rFonts w:hint="eastAsia" w:ascii="Times New Roman" w:hAnsi="Times New Roman" w:cs="Times New Roman"/>
                <w:szCs w:val="21"/>
                <w:lang w:eastAsia="zh-CN"/>
              </w:rPr>
              <w:t>测笔尖画出的轨迹，笔尖相对地面做什么运动。</w:t>
            </w:r>
          </w:p>
          <w:p>
            <w:pPr>
              <w:numPr>
                <w:ilvl w:val="0"/>
                <w:numId w:val="0"/>
              </w:numPr>
              <w:ind w:leftChars="100"/>
              <w:jc w:val="left"/>
              <w:rPr>
                <w:rFonts w:hint="default" w:ascii="Times New Roman" w:hAnsi="Times New Roman" w:cs="Times New Roman"/>
                <w:szCs w:val="21"/>
                <w:lang w:val="en-US" w:eastAsia="zh-CN"/>
              </w:rPr>
            </w:pPr>
            <w:r>
              <w:drawing>
                <wp:inline distT="0" distB="0" distL="114300" distR="114300">
                  <wp:extent cx="1957705" cy="1602740"/>
                  <wp:effectExtent l="0" t="0" r="4445" b="1651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1957705" cy="1602740"/>
                          </a:xfrm>
                          <a:prstGeom prst="rect">
                            <a:avLst/>
                          </a:prstGeom>
                          <a:noFill/>
                          <a:ln>
                            <a:noFill/>
                          </a:ln>
                        </pic:spPr>
                      </pic:pic>
                    </a:graphicData>
                  </a:graphic>
                </wp:inline>
              </w:drawing>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3、演示</w:t>
            </w:r>
            <w:r>
              <w:rPr>
                <w:rFonts w:hint="default" w:ascii="Times New Roman" w:hAnsi="Times New Roman" w:cs="Times New Roman"/>
                <w:szCs w:val="21"/>
                <w:lang w:eastAsia="zh-CN"/>
              </w:rPr>
              <w:t>实验：</w:t>
            </w:r>
            <w:r>
              <w:rPr>
                <w:rFonts w:hint="eastAsia" w:ascii="Times New Roman" w:hAnsi="Times New Roman" w:cs="Times New Roman"/>
                <w:szCs w:val="21"/>
                <w:lang w:eastAsia="zh-CN"/>
              </w:rPr>
              <w:t>笔尖</w:t>
            </w:r>
            <w:r>
              <w:rPr>
                <w:rFonts w:hint="default" w:ascii="Times New Roman" w:hAnsi="Times New Roman" w:cs="Times New Roman"/>
                <w:szCs w:val="21"/>
                <w:lang w:eastAsia="zh-CN"/>
              </w:rPr>
              <w:t>匀速</w:t>
            </w:r>
            <w:r>
              <w:rPr>
                <w:rFonts w:hint="eastAsia" w:ascii="Times New Roman" w:hAnsi="Times New Roman" w:cs="Times New Roman"/>
                <w:szCs w:val="21"/>
                <w:lang w:eastAsia="zh-CN"/>
              </w:rPr>
              <w:t>向右运动的同时，向上匀速运动</w:t>
            </w:r>
            <w:r>
              <w:rPr>
                <w:rFonts w:hint="default" w:ascii="Times New Roman" w:hAnsi="Times New Roman" w:cs="Times New Roman"/>
                <w:szCs w:val="21"/>
                <w:lang w:val="en-US" w:eastAsia="zh-CN"/>
              </w:rPr>
              <w:t>；引导学生观察与学生所猜结论对比；</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4、组织学生讨论：如何定量确定</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的位置、位移？</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5、引导学生探究</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的位移、轨迹、速度的确定；</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6、与学生一起归纳合运动、分运动概念；</w:t>
            </w:r>
          </w:p>
          <w:p>
            <w:pPr>
              <w:numPr>
                <w:ilvl w:val="0"/>
                <w:numId w:val="0"/>
              </w:numPr>
              <w:ind w:leftChars="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7</w:t>
            </w:r>
            <w:r>
              <w:rPr>
                <w:rFonts w:hint="default" w:ascii="Times New Roman" w:hAnsi="Times New Roman" w:cs="Times New Roman"/>
                <w:szCs w:val="21"/>
                <w:lang w:val="en-US" w:eastAsia="zh-CN"/>
              </w:rPr>
              <w:t>、分小组组织学生讨论与合运动、分运动的特点。</w:t>
            </w:r>
          </w:p>
        </w:tc>
        <w:tc>
          <w:tcPr>
            <w:tcW w:w="3212" w:type="dxa"/>
          </w:tcPr>
          <w:p>
            <w:pPr>
              <w:numPr>
                <w:ilvl w:val="0"/>
                <w:numId w:val="0"/>
              </w:numPr>
              <w:ind w:leftChars="0"/>
              <w:jc w:val="left"/>
              <w:rPr>
                <w:rFonts w:hint="default" w:ascii="Times New Roman" w:hAnsi="Times New Roman" w:cs="Times New Roman"/>
                <w:szCs w:val="21"/>
                <w:lang w:eastAsia="zh-CN"/>
              </w:rPr>
            </w:pPr>
            <w:r>
              <w:rPr>
                <w:rFonts w:hint="default" w:ascii="Times New Roman" w:hAnsi="Times New Roman" w:eastAsia="宋体" w:cs="Times New Roman"/>
                <w:b w:val="0"/>
                <w:bCs/>
                <w:color w:val="000000"/>
                <w:kern w:val="0"/>
                <w:sz w:val="18"/>
                <w:szCs w:val="18"/>
                <w:lang w:val="en-US" w:eastAsia="zh-CN"/>
              </w:rPr>
              <w:t>1、</w:t>
            </w:r>
            <w:r>
              <w:rPr>
                <w:rFonts w:hint="default" w:ascii="Times New Roman" w:hAnsi="Times New Roman" w:cs="Times New Roman"/>
                <w:szCs w:val="21"/>
                <w:lang w:eastAsia="zh-CN"/>
              </w:rPr>
              <w:t>观察实验、体验真实，思考</w:t>
            </w:r>
            <w:r>
              <w:rPr>
                <w:rFonts w:hint="eastAsia" w:ascii="Times New Roman" w:hAnsi="Times New Roman" w:cs="Times New Roman"/>
                <w:szCs w:val="21"/>
                <w:lang w:eastAsia="zh-CN"/>
              </w:rPr>
              <w:t>笔尖</w:t>
            </w:r>
            <w:r>
              <w:rPr>
                <w:rFonts w:hint="default" w:ascii="Times New Roman" w:hAnsi="Times New Roman" w:cs="Times New Roman"/>
                <w:szCs w:val="21"/>
                <w:lang w:eastAsia="zh-CN"/>
              </w:rPr>
              <w:t>匀速</w:t>
            </w:r>
            <w:r>
              <w:rPr>
                <w:rFonts w:hint="eastAsia" w:ascii="Times New Roman" w:hAnsi="Times New Roman" w:cs="Times New Roman"/>
                <w:szCs w:val="21"/>
                <w:lang w:eastAsia="zh-CN"/>
              </w:rPr>
              <w:t>向右运动的同时，向上匀速运动，相对地面做什么运动</w:t>
            </w:r>
            <w:r>
              <w:rPr>
                <w:rFonts w:hint="default" w:ascii="Times New Roman" w:hAnsi="Times New Roman" w:cs="Times New Roman"/>
                <w:szCs w:val="21"/>
                <w:lang w:eastAsia="zh-CN"/>
              </w:rPr>
              <w:t>？</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2、发表自己的看法：如何定量确定</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的位置、位移？</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3、独立思考：如何确定</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的位移、轨迹、速度。</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4、讨论交流确定</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的位移、轨迹、速度。</w:t>
            </w:r>
          </w:p>
          <w:p>
            <w:pPr>
              <w:numPr>
                <w:ilvl w:val="0"/>
                <w:numId w:val="0"/>
              </w:numPr>
              <w:ind w:leftChars="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r>
              <w:rPr>
                <w:rFonts w:hint="default" w:ascii="Times New Roman" w:hAnsi="Times New Roman" w:cs="Times New Roman"/>
                <w:szCs w:val="21"/>
                <w:lang w:val="en-US" w:eastAsia="zh-CN"/>
              </w:rPr>
              <w:t>讨论交流合运动、分运动的特点。</w:t>
            </w:r>
          </w:p>
        </w:tc>
        <w:tc>
          <w:tcPr>
            <w:tcW w:w="1484" w:type="dxa"/>
          </w:tcPr>
          <w:p>
            <w:pPr>
              <w:widowControl/>
              <w:spacing w:line="288" w:lineRule="auto"/>
              <w:jc w:val="left"/>
              <w:rPr>
                <w:rFonts w:hint="default" w:ascii="Times New Roman" w:hAnsi="Times New Roman" w:eastAsia="宋体" w:cs="Times New Roman"/>
                <w:b w:val="0"/>
                <w:bCs/>
                <w:color w:val="000000"/>
                <w:kern w:val="0"/>
                <w:sz w:val="18"/>
                <w:szCs w:val="18"/>
                <w:lang w:val="en-US" w:eastAsia="zh-CN"/>
              </w:rPr>
            </w:pPr>
            <w:r>
              <w:rPr>
                <w:rFonts w:hint="default" w:ascii="Times New Roman" w:hAnsi="Times New Roman" w:cs="Times New Roman"/>
                <w:szCs w:val="21"/>
                <w:lang w:val="en-US" w:eastAsia="zh-CN"/>
              </w:rPr>
              <w:t>观察学生的参与度和学生的思考的投入度、学生所做的定量确定</w:t>
            </w:r>
            <w:r>
              <w:rPr>
                <w:rFonts w:hint="eastAsia" w:ascii="Times New Roman" w:hAnsi="Times New Roman" w:cs="Times New Roman"/>
                <w:szCs w:val="21"/>
                <w:lang w:val="en-US" w:eastAsia="zh-CN"/>
              </w:rPr>
              <w:t>笔尖</w:t>
            </w:r>
            <w:r>
              <w:rPr>
                <w:rFonts w:hint="default" w:ascii="Times New Roman" w:hAnsi="Times New Roman" w:cs="Times New Roman"/>
                <w:szCs w:val="21"/>
                <w:lang w:val="en-US" w:eastAsia="zh-CN"/>
              </w:rPr>
              <w:t>的位移、轨迹、速度结果展示。</w:t>
            </w:r>
          </w:p>
        </w:tc>
      </w:tr>
    </w:tbl>
    <w:p>
      <w:pPr>
        <w:spacing w:before="156" w:beforeLines="50" w:line="300" w:lineRule="auto"/>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设计意图</w:t>
      </w:r>
    </w:p>
    <w:p>
      <w:pPr>
        <w:numPr>
          <w:ilvl w:val="0"/>
          <w:numId w:val="0"/>
        </w:numPr>
        <w:ind w:leftChars="0" w:firstLine="420" w:firstLineChars="200"/>
        <w:jc w:val="left"/>
        <w:rPr>
          <w:rFonts w:hint="default" w:ascii="Times New Roman" w:hAnsi="Times New Roman" w:cs="Times New Roman"/>
          <w:szCs w:val="21"/>
          <w:lang w:eastAsia="zh-CN"/>
        </w:rPr>
      </w:pPr>
      <w:r>
        <w:rPr>
          <w:rFonts w:hint="default" w:ascii="Times New Roman" w:hAnsi="Times New Roman" w:eastAsia="楷体" w:cs="Times New Roman"/>
          <w:szCs w:val="21"/>
          <w:lang w:eastAsia="zh-CN"/>
        </w:rPr>
        <w:t>通过实验探究如何定量确定</w:t>
      </w:r>
      <w:r>
        <w:rPr>
          <w:rFonts w:hint="eastAsia" w:ascii="Times New Roman" w:hAnsi="Times New Roman" w:cs="Times New Roman"/>
          <w:szCs w:val="21"/>
          <w:lang w:val="en-US" w:eastAsia="zh-CN"/>
        </w:rPr>
        <w:t>笔尖</w:t>
      </w:r>
      <w:r>
        <w:rPr>
          <w:rFonts w:hint="default" w:ascii="Times New Roman" w:hAnsi="Times New Roman" w:eastAsia="楷体" w:cs="Times New Roman"/>
          <w:szCs w:val="21"/>
          <w:lang w:val="en-US" w:eastAsia="zh-CN"/>
        </w:rPr>
        <w:t>合运动的位移、轨迹、速度，</w:t>
      </w:r>
      <w:r>
        <w:rPr>
          <w:rFonts w:hint="default" w:ascii="Times New Roman" w:hAnsi="Times New Roman" w:eastAsia="楷体" w:cs="Times New Roman"/>
          <w:szCs w:val="21"/>
          <w:lang w:eastAsia="zh-CN"/>
        </w:rPr>
        <w:t>初步形成处理复杂运动的思想方法，进一步理解合运动、分运动概念与特点；培养学生科学探究、科学思维能力</w:t>
      </w:r>
      <w:r>
        <w:rPr>
          <w:rFonts w:hint="default" w:ascii="Times New Roman" w:hAnsi="Times New Roman" w:eastAsia="楷体" w:cs="Times New Roman"/>
          <w:szCs w:val="21"/>
        </w:rPr>
        <w:t>。</w:t>
      </w:r>
    </w:p>
    <w:p>
      <w:pPr>
        <w:rPr>
          <w:rFonts w:hint="default" w:ascii="Times New Roman" w:hAnsi="Times New Roman" w:cs="Times New Roman"/>
          <w:b/>
          <w:bCs/>
          <w:sz w:val="18"/>
          <w:szCs w:val="18"/>
          <w:lang w:eastAsia="zh-CN"/>
        </w:rPr>
      </w:pPr>
      <w:r>
        <w:rPr>
          <w:rFonts w:hint="default" w:ascii="Times New Roman" w:hAnsi="Times New Roman" w:cs="Times New Roman"/>
          <w:b/>
          <w:bCs/>
          <w:lang w:eastAsia="zh-CN"/>
        </w:rPr>
        <w:t>学习任务三：应用运动的合成分解思想方法解释生活实例</w:t>
      </w:r>
    </w:p>
    <w:tbl>
      <w:tblPr>
        <w:tblStyle w:val="7"/>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3212"/>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68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教师活动</w:t>
            </w:r>
          </w:p>
        </w:tc>
        <w:tc>
          <w:tcPr>
            <w:tcW w:w="321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学生活动</w:t>
            </w:r>
          </w:p>
        </w:tc>
        <w:tc>
          <w:tcPr>
            <w:tcW w:w="1484"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学习过程的评价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682" w:type="dxa"/>
          </w:tcPr>
          <w:p>
            <w:pPr>
              <w:numPr>
                <w:ilvl w:val="0"/>
                <w:numId w:val="0"/>
              </w:numPr>
              <w:ind w:leftChars="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default" w:ascii="Times New Roman" w:hAnsi="Times New Roman" w:cs="Times New Roman"/>
                <w:szCs w:val="21"/>
                <w:lang w:val="en-US" w:eastAsia="zh-CN"/>
              </w:rPr>
              <w:t>、</w:t>
            </w:r>
            <w:r>
              <w:rPr>
                <w:rFonts w:hint="eastAsia" w:ascii="Times New Roman" w:hAnsi="Times New Roman" w:cs="Times New Roman"/>
                <w:szCs w:val="21"/>
                <w:lang w:val="en-US" w:eastAsia="zh-CN"/>
              </w:rPr>
              <w:t>引导学生分组实验：观察乒乓球的运动，记录乒乓球运动的时间。</w:t>
            </w:r>
          </w:p>
          <w:p>
            <w:pPr>
              <w:numPr>
                <w:ilvl w:val="0"/>
                <w:numId w:val="0"/>
              </w:numPr>
              <w:ind w:leftChars="0"/>
              <w:jc w:val="left"/>
            </w:pPr>
            <w:r>
              <w:drawing>
                <wp:inline distT="0" distB="0" distL="114300" distR="114300">
                  <wp:extent cx="1795780" cy="905510"/>
                  <wp:effectExtent l="0" t="0" r="1397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795780" cy="905510"/>
                          </a:xfrm>
                          <a:prstGeom prst="rect">
                            <a:avLst/>
                          </a:prstGeom>
                          <a:noFill/>
                          <a:ln>
                            <a:noFill/>
                          </a:ln>
                        </pic:spPr>
                      </pic:pic>
                    </a:graphicData>
                  </a:graphic>
                </wp:inline>
              </w:drawing>
            </w:r>
          </w:p>
          <w:p>
            <w:pPr>
              <w:numPr>
                <w:ilvl w:val="0"/>
                <w:numId w:val="0"/>
              </w:numPr>
              <w:ind w:leftChars="0"/>
              <w:jc w:val="left"/>
              <w:rPr>
                <w:rFonts w:hint="default"/>
                <w:lang w:val="en-US" w:eastAsia="zh-CN"/>
              </w:rPr>
            </w:pPr>
          </w:p>
          <w:p>
            <w:pPr>
              <w:numPr>
                <w:ilvl w:val="0"/>
                <w:numId w:val="0"/>
              </w:numPr>
              <w:jc w:val="left"/>
              <w:rPr>
                <w:rFonts w:hint="default" w:ascii="Times New Roman" w:hAnsi="Times New Roman" w:cs="Times New Roman"/>
                <w:szCs w:val="21"/>
                <w:lang w:eastAsia="zh-CN"/>
              </w:rPr>
            </w:pPr>
            <w:r>
              <w:rPr>
                <w:rFonts w:hint="eastAsia" w:ascii="Times New Roman" w:hAnsi="Times New Roman" w:cs="Times New Roman"/>
                <w:szCs w:val="21"/>
                <w:lang w:val="en-US" w:eastAsia="zh-CN"/>
              </w:rPr>
              <w:t>2</w:t>
            </w:r>
            <w:r>
              <w:rPr>
                <w:rFonts w:hint="default" w:ascii="Times New Roman" w:hAnsi="Times New Roman" w:cs="Times New Roman"/>
                <w:szCs w:val="21"/>
                <w:lang w:val="en-US" w:eastAsia="zh-CN"/>
              </w:rPr>
              <w:t>、展示视频</w:t>
            </w:r>
            <w:r>
              <w:rPr>
                <w:rFonts w:hint="default" w:ascii="Times New Roman" w:hAnsi="Times New Roman" w:cs="Times New Roman"/>
                <w:szCs w:val="21"/>
                <w:lang w:eastAsia="zh-CN"/>
              </w:rPr>
              <w:t>：顾客在商场里倾斜电梯与步行楼梯运行的视频；给出数据，引导学生独立思考求解顾客在电梯上楼的时间；</w:t>
            </w:r>
            <w:r>
              <w:rPr>
                <w:rFonts w:hint="default" w:ascii="Times New Roman" w:hAnsi="Times New Roman" w:cs="Times New Roman"/>
                <w:szCs w:val="21"/>
                <w:lang w:val="en-US" w:eastAsia="zh-CN"/>
              </w:rPr>
              <w:t>组织学生思考交流结果并归纳方法。</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drawing>
                <wp:inline distT="0" distB="0" distL="114300" distR="114300">
                  <wp:extent cx="1980565" cy="1459230"/>
                  <wp:effectExtent l="0" t="0" r="635" b="7620"/>
                  <wp:docPr id="71" name="图片 71" descr="微信图片_2021060209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微信图片_20210602093225"/>
                          <pic:cNvPicPr>
                            <a:picLocks noChangeAspect="1"/>
                          </pic:cNvPicPr>
                        </pic:nvPicPr>
                        <pic:blipFill>
                          <a:blip r:embed="rId10"/>
                          <a:stretch>
                            <a:fillRect/>
                          </a:stretch>
                        </pic:blipFill>
                        <pic:spPr>
                          <a:xfrm>
                            <a:off x="0" y="0"/>
                            <a:ext cx="1980565" cy="1459230"/>
                          </a:xfrm>
                          <a:prstGeom prst="rect">
                            <a:avLst/>
                          </a:prstGeom>
                        </pic:spPr>
                      </pic:pic>
                    </a:graphicData>
                  </a:graphic>
                </wp:inline>
              </w:drawing>
            </w:r>
          </w:p>
          <w:p>
            <w:pPr>
              <w:numPr>
                <w:ilvl w:val="0"/>
                <w:numId w:val="2"/>
              </w:numPr>
              <w:ind w:left="0" w:leftChars="0" w:firstLine="210" w:firstLineChars="10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展示图片或视频，引导学生运用运动的合成与分解解释生活中的现象：</w:t>
            </w:r>
          </w:p>
          <w:p>
            <w:pPr>
              <w:numPr>
                <w:ilvl w:val="0"/>
                <w:numId w:val="0"/>
              </w:num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①为什么站在小车上抛球给对方不容易接住？向上抛球容易接住？</w:t>
            </w:r>
          </w:p>
          <w:p>
            <w:pPr>
              <w:numPr>
                <w:ilvl w:val="0"/>
                <w:numId w:val="0"/>
              </w:num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②</w:t>
            </w:r>
            <w:bookmarkStart w:id="0" w:name="_GoBack"/>
            <w:r>
              <w:rPr>
                <w:rFonts w:hint="eastAsia" w:ascii="Times New Roman" w:hAnsi="Times New Roman" w:cs="Times New Roman"/>
                <w:szCs w:val="21"/>
                <w:lang w:val="en-US" w:eastAsia="zh-CN"/>
              </w:rPr>
              <w:t>篮球怎样才能提高命中率？铅球怎样才能扔得更远？</w:t>
            </w:r>
            <w:bookmarkEnd w:id="0"/>
          </w:p>
          <w:p>
            <w:pPr>
              <w:numPr>
                <w:ilvl w:val="0"/>
                <w:numId w:val="0"/>
              </w:numPr>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③小船在湍急的河中正对河岸行驶，能否到达正对岸？要想到达正对岸，船应该怎么开？</w:t>
            </w:r>
          </w:p>
          <w:p>
            <w:pPr>
              <w:numPr>
                <w:ilvl w:val="0"/>
                <w:numId w:val="0"/>
              </w:numPr>
              <w:jc w:val="left"/>
              <w:rPr>
                <w:rFonts w:hint="default" w:ascii="Times New Roman" w:hAnsi="Times New Roman" w:cs="Times New Roman"/>
                <w:szCs w:val="21"/>
                <w:lang w:val="en-US" w:eastAsia="zh-CN"/>
              </w:rPr>
            </w:pPr>
          </w:p>
        </w:tc>
        <w:tc>
          <w:tcPr>
            <w:tcW w:w="3212" w:type="dxa"/>
          </w:tcPr>
          <w:p>
            <w:pPr>
              <w:numPr>
                <w:ilvl w:val="0"/>
                <w:numId w:val="3"/>
              </w:numPr>
              <w:ind w:leftChars="0"/>
              <w:jc w:val="lef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分组实验：观察乒乓球的运动</w:t>
            </w:r>
          </w:p>
          <w:p>
            <w:pPr>
              <w:numPr>
                <w:ilvl w:val="0"/>
                <w:numId w:val="0"/>
              </w:numPr>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①</w:t>
            </w:r>
            <w:r>
              <w:rPr>
                <w:rFonts w:hint="default" w:ascii="Times New Roman" w:hAnsi="Times New Roman" w:cs="Times New Roman"/>
                <w:sz w:val="18"/>
                <w:szCs w:val="18"/>
                <w:lang w:val="en-US" w:eastAsia="zh-CN"/>
              </w:rPr>
              <w:t>让乒乓球从斜面滚下，观察乒乓球在桌面上的运动，记录到达对面边缘的时间；</w:t>
            </w:r>
          </w:p>
          <w:p>
            <w:pPr>
              <w:numPr>
                <w:ilvl w:val="0"/>
                <w:numId w:val="0"/>
              </w:numPr>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②</w:t>
            </w:r>
            <w:r>
              <w:rPr>
                <w:rFonts w:hint="default" w:ascii="Times New Roman" w:hAnsi="Times New Roman" w:cs="Times New Roman"/>
                <w:sz w:val="18"/>
                <w:szCs w:val="18"/>
                <w:lang w:val="en-US" w:eastAsia="zh-CN"/>
              </w:rPr>
              <w:t>让乒乓球从斜面同一高度滚下，对着乒乓球横向吹一口气，观察乒乓球在桌面上的运动，记录到达对面边缘的时间；</w:t>
            </w:r>
          </w:p>
          <w:p>
            <w:pPr>
              <w:numPr>
                <w:ilvl w:val="0"/>
                <w:numId w:val="0"/>
              </w:numPr>
              <w:jc w:val="left"/>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③让乒乓球从斜面同一高度滚下，对着乒乓球持续得横向吹气，观察乒乓球在桌面上的运动，记录到达对面边缘的时间；</w:t>
            </w:r>
          </w:p>
          <w:p>
            <w:pPr>
              <w:numPr>
                <w:ilvl w:val="0"/>
                <w:numId w:val="0"/>
              </w:numPr>
              <w:jc w:val="left"/>
              <w:rPr>
                <w:rFonts w:hint="default" w:ascii="Times New Roman" w:hAnsi="Times New Roman" w:cs="Times New Roman"/>
                <w:sz w:val="18"/>
                <w:szCs w:val="18"/>
                <w:lang w:val="en-US" w:eastAsia="zh-CN"/>
              </w:rPr>
            </w:pPr>
          </w:p>
          <w:p>
            <w:pPr>
              <w:numPr>
                <w:ilvl w:val="0"/>
                <w:numId w:val="3"/>
              </w:numPr>
              <w:ind w:left="0" w:leftChars="0" w:firstLine="0" w:firstLine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独立思考求解顾客在电梯上楼的时间；交流求解结果与方法。</w:t>
            </w:r>
          </w:p>
          <w:p>
            <w:pPr>
              <w:numPr>
                <w:ilvl w:val="0"/>
                <w:numId w:val="0"/>
              </w:numPr>
              <w:ind w:leftChars="0"/>
              <w:jc w:val="left"/>
              <w:rPr>
                <w:rFonts w:hint="default" w:ascii="Times New Roman" w:hAnsi="Times New Roman" w:cs="Times New Roman"/>
                <w:szCs w:val="21"/>
                <w:lang w:val="en-US" w:eastAsia="zh-CN"/>
              </w:rPr>
            </w:pPr>
          </w:p>
          <w:p>
            <w:pPr>
              <w:numPr>
                <w:ilvl w:val="0"/>
                <w:numId w:val="3"/>
              </w:numPr>
              <w:ind w:left="0" w:leftChars="0" w:firstLine="0" w:firstLineChars="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学生思考与讨论，解释生活中的现象。</w:t>
            </w:r>
          </w:p>
        </w:tc>
        <w:tc>
          <w:tcPr>
            <w:tcW w:w="1484" w:type="dxa"/>
          </w:tcPr>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观察学生的完成情况与发言积极性。</w:t>
            </w:r>
          </w:p>
        </w:tc>
      </w:tr>
    </w:tbl>
    <w:p>
      <w:pPr>
        <w:rPr>
          <w:rFonts w:hint="default" w:ascii="Times New Roman" w:hAnsi="Times New Roman" w:cs="Times New Roman" w:eastAsiaTheme="minorEastAsia"/>
          <w:lang w:eastAsia="zh-CN"/>
        </w:rPr>
      </w:pPr>
    </w:p>
    <w:p>
      <w:pPr>
        <w:spacing w:before="156" w:beforeLines="50" w:line="300" w:lineRule="auto"/>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设计意图</w:t>
      </w:r>
    </w:p>
    <w:p>
      <w:pPr>
        <w:ind w:firstLine="420" w:firstLineChars="200"/>
        <w:jc w:val="left"/>
        <w:rPr>
          <w:rFonts w:hint="default" w:ascii="Times New Roman" w:hAnsi="Times New Roman" w:eastAsia="楷体" w:cs="Times New Roman"/>
          <w:szCs w:val="21"/>
          <w:lang w:eastAsia="zh-CN"/>
        </w:rPr>
      </w:pPr>
      <w:r>
        <w:rPr>
          <w:rFonts w:hint="default" w:ascii="Times New Roman" w:hAnsi="Times New Roman" w:eastAsia="楷体" w:cs="Times New Roman"/>
          <w:szCs w:val="21"/>
          <w:lang w:eastAsia="zh-CN"/>
        </w:rPr>
        <w:t>引导学生应用运动合成与分解的处理思想方法处理学生生活实例相关问题，一方面可以让学生体验物理与生活息息相关的科学态度与责任，另一方面加深对合成与分解思想方法的认知。</w:t>
      </w:r>
    </w:p>
    <w:p>
      <w:pPr>
        <w:jc w:val="left"/>
        <w:rPr>
          <w:rFonts w:hint="default" w:ascii="Times New Roman" w:hAnsi="Times New Roman" w:eastAsia="楷体" w:cs="Times New Roman"/>
          <w:szCs w:val="21"/>
          <w:lang w:eastAsia="zh-CN"/>
        </w:rPr>
      </w:pPr>
    </w:p>
    <w:p>
      <w:pPr>
        <w:spacing w:before="156" w:beforeLines="50" w:line="300" w:lineRule="auto"/>
        <w:rPr>
          <w:rFonts w:hint="default" w:ascii="Times New Roman" w:hAnsi="Times New Roman" w:cs="Times New Roman"/>
          <w:b/>
          <w:bCs/>
          <w:color w:val="000000"/>
          <w:kern w:val="0"/>
          <w:sz w:val="24"/>
          <w:lang w:eastAsia="zh-CN"/>
        </w:rPr>
      </w:pPr>
      <w:r>
        <w:rPr>
          <w:rFonts w:hint="default" w:ascii="Times New Roman" w:hAnsi="Times New Roman" w:cs="Times New Roman"/>
          <w:b/>
          <w:bCs/>
          <w:color w:val="000000"/>
          <w:kern w:val="0"/>
          <w:sz w:val="24"/>
          <w:lang w:eastAsia="zh-CN"/>
        </w:rPr>
        <w:t>学习任务四：概括总结，拓展延伸</w:t>
      </w:r>
    </w:p>
    <w:p>
      <w:pPr>
        <w:rPr>
          <w:rFonts w:hint="default" w:ascii="Times New Roman" w:hAnsi="Times New Roman" w:cs="Times New Roman"/>
          <w:b/>
          <w:bCs/>
          <w:sz w:val="18"/>
          <w:szCs w:val="18"/>
          <w:lang w:eastAsia="zh-CN"/>
        </w:rPr>
      </w:pPr>
    </w:p>
    <w:tbl>
      <w:tblPr>
        <w:tblStyle w:val="7"/>
        <w:tblW w:w="8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3212"/>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68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教师活动</w:t>
            </w:r>
          </w:p>
        </w:tc>
        <w:tc>
          <w:tcPr>
            <w:tcW w:w="3212"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学生活动</w:t>
            </w:r>
          </w:p>
        </w:tc>
        <w:tc>
          <w:tcPr>
            <w:tcW w:w="1484" w:type="dxa"/>
            <w:vAlign w:val="center"/>
          </w:tcPr>
          <w:p>
            <w:pPr>
              <w:widowControl/>
              <w:spacing w:line="288" w:lineRule="auto"/>
              <w:jc w:val="center"/>
              <w:rPr>
                <w:rFonts w:hint="default" w:ascii="Times New Roman" w:hAnsi="Times New Roman" w:eastAsia="宋体" w:cs="Times New Roman"/>
                <w:b w:val="0"/>
                <w:bCs/>
                <w:color w:val="000000"/>
                <w:kern w:val="0"/>
                <w:sz w:val="18"/>
                <w:szCs w:val="18"/>
                <w:vertAlign w:val="baseline"/>
                <w:lang w:val="en-US" w:eastAsia="zh-CN"/>
              </w:rPr>
            </w:pPr>
            <w:r>
              <w:rPr>
                <w:rFonts w:hint="default" w:ascii="Times New Roman" w:hAnsi="Times New Roman" w:eastAsia="宋体" w:cs="Times New Roman"/>
                <w:b w:val="0"/>
                <w:bCs/>
                <w:color w:val="000000"/>
                <w:kern w:val="0"/>
                <w:sz w:val="18"/>
                <w:szCs w:val="18"/>
              </w:rPr>
              <w:t>学习过程的评价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3682" w:type="dxa"/>
          </w:tcPr>
          <w:p>
            <w:pPr>
              <w:numPr>
                <w:ilvl w:val="0"/>
                <w:numId w:val="0"/>
              </w:numPr>
              <w:ind w:leftChars="0"/>
              <w:jc w:val="left"/>
              <w:rPr>
                <w:rFonts w:hint="default" w:ascii="Times New Roman" w:hAnsi="Times New Roman" w:cs="Times New Roman"/>
                <w:szCs w:val="21"/>
                <w:lang w:eastAsia="zh-CN"/>
              </w:rPr>
            </w:pPr>
            <w:r>
              <w:rPr>
                <w:rFonts w:hint="default" w:ascii="Times New Roman" w:hAnsi="Times New Roman" w:cs="Times New Roman"/>
                <w:szCs w:val="21"/>
                <w:lang w:val="en-US" w:eastAsia="zh-CN"/>
              </w:rPr>
              <w:t>1、</w:t>
            </w:r>
            <w:r>
              <w:rPr>
                <w:rFonts w:hint="default" w:ascii="Times New Roman" w:hAnsi="Times New Roman" w:cs="Times New Roman"/>
                <w:szCs w:val="21"/>
                <w:lang w:eastAsia="zh-CN"/>
              </w:rPr>
              <w:t>组织学生归纳处理运动合成与分解问题的思想方法；</w:t>
            </w:r>
          </w:p>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2、组织学生思考交流。</w:t>
            </w:r>
          </w:p>
          <w:p>
            <w:pPr>
              <w:numPr>
                <w:ilvl w:val="0"/>
                <w:numId w:val="0"/>
              </w:numPr>
              <w:ind w:leftChars="0"/>
              <w:jc w:val="left"/>
              <w:rPr>
                <w:rFonts w:hint="default" w:ascii="Times New Roman" w:hAnsi="Times New Roman" w:cs="Times New Roman"/>
                <w:szCs w:val="21"/>
                <w:lang w:val="en-US" w:eastAsia="zh-CN"/>
              </w:rPr>
            </w:pPr>
          </w:p>
        </w:tc>
        <w:tc>
          <w:tcPr>
            <w:tcW w:w="3212" w:type="dxa"/>
          </w:tcPr>
          <w:p>
            <w:pPr>
              <w:numPr>
                <w:ilvl w:val="0"/>
                <w:numId w:val="0"/>
              </w:numPr>
              <w:ind w:leftChars="0"/>
              <w:jc w:val="left"/>
              <w:rPr>
                <w:rFonts w:hint="default" w:ascii="Times New Roman" w:hAnsi="Times New Roman" w:cs="Times New Roman"/>
                <w:szCs w:val="21"/>
                <w:lang w:eastAsia="zh-CN"/>
              </w:rPr>
            </w:pPr>
            <w:r>
              <w:rPr>
                <w:rFonts w:hint="default" w:ascii="Times New Roman" w:hAnsi="Times New Roman" w:cs="Times New Roman"/>
                <w:szCs w:val="21"/>
                <w:lang w:val="en-US" w:eastAsia="zh-CN"/>
              </w:rPr>
              <w:t>1、学生思考并发表自己看法：建立平面二维坐标，结合合运动与分运动的等时性、</w:t>
            </w:r>
            <w:r>
              <w:rPr>
                <w:rFonts w:hint="default" w:ascii="Times New Roman" w:hAnsi="Times New Roman" w:cs="Times New Roman"/>
                <w:szCs w:val="21"/>
                <w:lang w:eastAsia="zh-CN"/>
              </w:rPr>
              <w:t>独立性、对应性、合运动为实际运动应用平行四边形定则求解相应物理量；</w:t>
            </w:r>
          </w:p>
          <w:p>
            <w:pPr>
              <w:numPr>
                <w:ilvl w:val="0"/>
                <w:numId w:val="0"/>
              </w:numPr>
              <w:ind w:leftChars="0"/>
              <w:jc w:val="left"/>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w:t>
            </w:r>
            <w:r>
              <w:rPr>
                <w:rFonts w:hint="default" w:ascii="Times New Roman" w:hAnsi="Times New Roman" w:cs="Times New Roman"/>
                <w:szCs w:val="21"/>
                <w:lang w:val="en-US" w:eastAsia="zh-CN"/>
              </w:rPr>
              <w:t>、交流两个互成角度的运动合成后的运动性质以及归纳处理方法</w:t>
            </w:r>
            <w:r>
              <w:rPr>
                <w:rFonts w:hint="default" w:ascii="Times New Roman" w:hAnsi="Times New Roman" w:cs="Times New Roman"/>
                <w:szCs w:val="21"/>
                <w:lang w:eastAsia="zh-CN"/>
              </w:rPr>
              <w:t>。</w:t>
            </w:r>
          </w:p>
        </w:tc>
        <w:tc>
          <w:tcPr>
            <w:tcW w:w="1484" w:type="dxa"/>
          </w:tcPr>
          <w:p>
            <w:pPr>
              <w:numPr>
                <w:ilvl w:val="0"/>
                <w:numId w:val="0"/>
              </w:numPr>
              <w:ind w:leftChars="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观察学生发言的正确性与严谨性。</w:t>
            </w:r>
          </w:p>
        </w:tc>
      </w:tr>
    </w:tbl>
    <w:p>
      <w:pPr>
        <w:rPr>
          <w:rFonts w:hint="default" w:ascii="Times New Roman" w:hAnsi="Times New Roman" w:cs="Times New Roman"/>
          <w:szCs w:val="21"/>
          <w:lang w:eastAsia="zh-CN"/>
        </w:rPr>
      </w:pPr>
    </w:p>
    <w:p>
      <w:pPr>
        <w:spacing w:before="156" w:beforeLines="50" w:line="300" w:lineRule="auto"/>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t>设计意图</w:t>
      </w:r>
    </w:p>
    <w:p>
      <w:pPr>
        <w:numPr>
          <w:ilvl w:val="0"/>
          <w:numId w:val="0"/>
        </w:numPr>
        <w:ind w:leftChars="0" w:firstLine="420" w:firstLineChars="200"/>
        <w:jc w:val="left"/>
        <w:rPr>
          <w:rFonts w:hint="default" w:ascii="Times New Roman" w:hAnsi="Times New Roman" w:eastAsia="楷体" w:cs="Times New Roman"/>
          <w:szCs w:val="21"/>
          <w:lang w:eastAsia="zh-CN"/>
        </w:rPr>
      </w:pPr>
      <w:r>
        <w:rPr>
          <w:rFonts w:hint="default" w:ascii="Times New Roman" w:hAnsi="Times New Roman" w:eastAsia="楷体" w:cs="Times New Roman"/>
          <w:szCs w:val="21"/>
          <w:lang w:eastAsia="zh-CN"/>
        </w:rPr>
        <w:t>组织学生归纳处理运动合成与分解问题的思想方法，可以培养学生理解能力、总结归纳的学习习惯。通过</w:t>
      </w:r>
      <w:r>
        <w:rPr>
          <w:rFonts w:hint="default" w:ascii="Times New Roman" w:hAnsi="Times New Roman" w:eastAsia="楷体" w:cs="Times New Roman"/>
          <w:szCs w:val="21"/>
          <w:lang w:val="en-US" w:eastAsia="zh-CN"/>
        </w:rPr>
        <w:t>在蜡块实验中，若玻璃管在电动装置下向右匀加速运动，蜡块的实际运动轨迹是否还是一条直线这个</w:t>
      </w:r>
      <w:r>
        <w:rPr>
          <w:rFonts w:hint="default" w:ascii="Times New Roman" w:hAnsi="Times New Roman" w:eastAsia="楷体" w:cs="Times New Roman"/>
          <w:szCs w:val="21"/>
          <w:lang w:eastAsia="zh-CN"/>
        </w:rPr>
        <w:t>提升问题的探讨，进一步加深理解“处理运动合成与分解”的思想方法，同时体验问题的变化性与联系性的观念。</w:t>
      </w:r>
    </w:p>
    <w:p>
      <w:pPr>
        <w:widowControl/>
        <w:spacing w:line="288" w:lineRule="auto"/>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五、板书设计</w:t>
      </w:r>
    </w:p>
    <w:p>
      <w:pPr>
        <w:rPr>
          <w:rFonts w:hint="default" w:ascii="Times New Roman" w:hAnsi="Times New Roman" w:cs="Times New Roman"/>
        </w:rPr>
      </w:pPr>
      <w:r>
        <w:rPr>
          <w:rFonts w:hint="default" w:ascii="Times New Roman" w:hAnsi="Times New Roman" w:cs="Times New Roman"/>
          <w:sz w:val="21"/>
        </w:rPr>
        <mc:AlternateContent>
          <mc:Choice Requires="wpg">
            <w:drawing>
              <wp:anchor distT="0" distB="0" distL="114300" distR="114300" simplePos="0" relativeHeight="251662336" behindDoc="0" locked="0" layoutInCell="1" allowOverlap="1">
                <wp:simplePos x="0" y="0"/>
                <wp:positionH relativeFrom="column">
                  <wp:posOffset>9525</wp:posOffset>
                </wp:positionH>
                <wp:positionV relativeFrom="paragraph">
                  <wp:posOffset>45720</wp:posOffset>
                </wp:positionV>
                <wp:extent cx="4762500" cy="2548255"/>
                <wp:effectExtent l="0" t="0" r="0" b="0"/>
                <wp:wrapNone/>
                <wp:docPr id="70" name="组合 70"/>
                <wp:cNvGraphicFramePr/>
                <a:graphic xmlns:a="http://schemas.openxmlformats.org/drawingml/2006/main">
                  <a:graphicData uri="http://schemas.microsoft.com/office/word/2010/wordprocessingGroup">
                    <wpg:wgp>
                      <wpg:cNvGrpSpPr/>
                      <wpg:grpSpPr>
                        <a:xfrm>
                          <a:off x="0" y="0"/>
                          <a:ext cx="4762500" cy="2548255"/>
                          <a:chOff x="7119" y="72916"/>
                          <a:chExt cx="7500" cy="4013"/>
                        </a:xfrm>
                      </wpg:grpSpPr>
                      <wps:wsp>
                        <wps:cNvPr id="16387" name="矩形 16386"/>
                        <wps:cNvSpPr/>
                        <wps:spPr>
                          <a:xfrm>
                            <a:off x="7569" y="72916"/>
                            <a:ext cx="2775" cy="1100"/>
                          </a:xfrm>
                          <a:prstGeom prst="rect">
                            <a:avLst/>
                          </a:prstGeom>
                          <a:noFill/>
                          <a:ln w="12700">
                            <a:noFill/>
                          </a:ln>
                        </wps:spPr>
                        <wps:txbx>
                          <w:txbxContent>
                            <w:p>
                              <w:pPr>
                                <w:numPr>
                                  <w:ilvl w:val="0"/>
                                  <w:numId w:val="4"/>
                                </w:numPr>
                                <w:kinsoku/>
                                <w:spacing w:line="240" w:lineRule="auto"/>
                                <w:ind w:firstLineChars="0"/>
                                <w:jc w:val="left"/>
                                <w:textAlignment w:val="baseline"/>
                                <w:rPr>
                                  <w:sz w:val="36"/>
                                </w:rPr>
                              </w:pPr>
                              <w:r>
                                <w:rPr>
                                  <w:rFonts w:ascii="宋体" w:eastAsia="宋体" w:hAnsiTheme="minorBidi"/>
                                  <w:color w:val="000000" w:themeColor="text1"/>
                                  <w:kern w:val="24"/>
                                  <w:sz w:val="24"/>
                                  <w:szCs w:val="24"/>
                                  <w14:textFill>
                                    <w14:solidFill>
                                      <w14:schemeClr w14:val="tx1"/>
                                    </w14:solidFill>
                                  </w14:textFill>
                                </w:rPr>
                                <w:t>合运动和分运动的概念</w:t>
                              </w:r>
                            </w:p>
                          </w:txbxContent>
                        </wps:txbx>
                        <wps:bodyPr wrap="square">
                          <a:spAutoFit/>
                        </wps:bodyPr>
                      </wps:wsp>
                      <wps:wsp>
                        <wps:cNvPr id="16388" name="矩形 16387"/>
                        <wps:cNvSpPr/>
                        <wps:spPr>
                          <a:xfrm>
                            <a:off x="8214" y="74153"/>
                            <a:ext cx="1288" cy="788"/>
                          </a:xfrm>
                          <a:prstGeom prst="rect">
                            <a:avLst/>
                          </a:prstGeom>
                          <a:noFill/>
                          <a:ln w="12700">
                            <a:noFill/>
                          </a:ln>
                        </wps:spPr>
                        <wps:txbx>
                          <w:txbxContent>
                            <w:p>
                              <w:pPr>
                                <w:numPr>
                                  <w:ilvl w:val="0"/>
                                  <w:numId w:val="5"/>
                                </w:numPr>
                                <w:kinsoku/>
                                <w:spacing w:line="240" w:lineRule="auto"/>
                                <w:ind w:firstLineChars="0"/>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特点</w:t>
                              </w:r>
                            </w:p>
                          </w:txbxContent>
                        </wps:txbx>
                        <wps:bodyPr wrap="none" anchor="t" anchorCtr="0">
                          <a:spAutoFit/>
                        </wps:bodyPr>
                      </wps:wsp>
                      <wps:wsp>
                        <wps:cNvPr id="16389" name="矩形 16388"/>
                        <wps:cNvSpPr/>
                        <wps:spPr>
                          <a:xfrm>
                            <a:off x="7119" y="76141"/>
                            <a:ext cx="3948" cy="788"/>
                          </a:xfrm>
                          <a:prstGeom prst="rect">
                            <a:avLst/>
                          </a:prstGeom>
                          <a:noFill/>
                          <a:ln w="12700">
                            <a:noFill/>
                          </a:ln>
                        </wps:spPr>
                        <wps:txbx>
                          <w:txbxContent>
                            <w:p>
                              <w:pPr>
                                <w:numPr>
                                  <w:ilvl w:val="0"/>
                                  <w:numId w:val="6"/>
                                </w:numPr>
                                <w:kinsoku/>
                                <w:spacing w:line="240" w:lineRule="auto"/>
                                <w:ind w:firstLineChars="0"/>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运算定则 平行四边形法则</w:t>
                              </w:r>
                            </w:p>
                          </w:txbxContent>
                        </wps:txbx>
                        <wps:bodyPr wrap="none" anchor="t" anchorCtr="0">
                          <a:spAutoFit/>
                        </wps:bodyPr>
                      </wps:wsp>
                      <wps:wsp>
                        <wps:cNvPr id="16390" name="矩形 16389"/>
                        <wps:cNvSpPr/>
                        <wps:spPr>
                          <a:xfrm>
                            <a:off x="10059" y="73246"/>
                            <a:ext cx="4560" cy="2660"/>
                          </a:xfrm>
                          <a:prstGeom prst="rect">
                            <a:avLst/>
                          </a:prstGeom>
                          <a:noFill/>
                          <a:ln w="12700">
                            <a:noFill/>
                          </a:ln>
                        </wps:spPr>
                        <wps:txbx>
                          <w:txbxContent>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合运动</w:t>
                              </w:r>
                              <w:r>
                                <w:rPr>
                                  <w:rFonts w:hint="eastAsia" w:ascii="宋体" w:eastAsia="宋体" w:hAnsiTheme="minorBidi"/>
                                  <w:color w:val="000000" w:themeColor="text1"/>
                                  <w:kern w:val="24"/>
                                  <w:sz w:val="28"/>
                                  <w:szCs w:val="28"/>
                                  <w:lang w:eastAsia="zh-CN"/>
                                  <w14:textFill>
                                    <w14:solidFill>
                                      <w14:schemeClr w14:val="tx1"/>
                                    </w14:solidFill>
                                  </w14:textFill>
                                </w:rPr>
                                <w:t>为</w:t>
                              </w:r>
                              <w:r>
                                <w:rPr>
                                  <w:rFonts w:ascii="宋体" w:eastAsia="宋体" w:hAnsiTheme="minorBidi"/>
                                  <w:color w:val="000000" w:themeColor="text1"/>
                                  <w:kern w:val="24"/>
                                  <w:sz w:val="28"/>
                                  <w:szCs w:val="28"/>
                                  <w14:textFill>
                                    <w14:solidFill>
                                      <w14:schemeClr w14:val="tx1"/>
                                    </w14:solidFill>
                                  </w14:textFill>
                                </w:rPr>
                                <w:t>实际运动</w:t>
                              </w:r>
                            </w:p>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等时性</w:t>
                              </w:r>
                            </w:p>
                            <w:p>
                              <w:pPr>
                                <w:numPr>
                                  <w:ilvl w:val="0"/>
                                  <w:numId w:val="0"/>
                                </w:numPr>
                                <w:kinsoku/>
                                <w:spacing w:line="240" w:lineRule="auto"/>
                                <w:jc w:val="left"/>
                                <w:textAlignment w:val="baseline"/>
                                <w:rPr>
                                  <w:sz w:val="28"/>
                                  <w:szCs w:val="28"/>
                                </w:rPr>
                              </w:pPr>
                              <w:r>
                                <w:rPr>
                                  <w:rFonts w:hint="eastAsia" w:ascii="宋体" w:eastAsia="宋体" w:hAnsiTheme="minorBidi"/>
                                  <w:color w:val="000000" w:themeColor="text1"/>
                                  <w:kern w:val="24"/>
                                  <w:sz w:val="28"/>
                                  <w:szCs w:val="28"/>
                                  <w:lang w:eastAsia="zh-CN"/>
                                  <w14:textFill>
                                    <w14:solidFill>
                                      <w14:schemeClr w14:val="tx1"/>
                                    </w14:solidFill>
                                  </w14:textFill>
                                </w:rPr>
                                <w:t>对应性</w:t>
                              </w:r>
                            </w:p>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独立性</w:t>
                              </w:r>
                            </w:p>
                          </w:txbxContent>
                        </wps:txbx>
                        <wps:bodyPr>
                          <a:spAutoFit/>
                        </wps:bodyPr>
                      </wps:wsp>
                      <wps:wsp>
                        <wps:cNvPr id="16391" name="直接连接符 16390"/>
                        <wps:cNvCnPr/>
                        <wps:spPr>
                          <a:xfrm flipV="1">
                            <a:off x="9054" y="73746"/>
                            <a:ext cx="1176" cy="685"/>
                          </a:xfrm>
                          <a:prstGeom prst="line">
                            <a:avLst/>
                          </a:prstGeom>
                          <a:ln w="12700" cap="sq">
                            <a:solidFill>
                              <a:schemeClr val="tx1"/>
                            </a:solidFill>
                            <a:headEnd w="sm" len="sm"/>
                            <a:tailEnd w="sm" len="sm"/>
                          </a:ln>
                        </wps:spPr>
                        <wps:bodyPr/>
                      </wps:wsp>
                      <wps:wsp>
                        <wps:cNvPr id="16392" name="直接连接符 16391"/>
                        <wps:cNvCnPr/>
                        <wps:spPr>
                          <a:xfrm flipV="1">
                            <a:off x="9024" y="74316"/>
                            <a:ext cx="1146" cy="280"/>
                          </a:xfrm>
                          <a:prstGeom prst="line">
                            <a:avLst/>
                          </a:prstGeom>
                          <a:ln w="12700" cap="sq">
                            <a:solidFill>
                              <a:schemeClr val="tx1"/>
                            </a:solidFill>
                            <a:headEnd w="sm" len="sm"/>
                            <a:tailEnd w="sm" len="sm"/>
                          </a:ln>
                        </wps:spPr>
                        <wps:bodyPr/>
                      </wps:wsp>
                      <wps:wsp>
                        <wps:cNvPr id="16393" name="直接连接符 16392"/>
                        <wps:cNvCnPr/>
                        <wps:spPr>
                          <a:xfrm>
                            <a:off x="9024" y="74701"/>
                            <a:ext cx="1176" cy="140"/>
                          </a:xfrm>
                          <a:prstGeom prst="line">
                            <a:avLst/>
                          </a:prstGeom>
                          <a:ln w="12700" cap="sq">
                            <a:solidFill>
                              <a:schemeClr val="tx1"/>
                            </a:solidFill>
                            <a:headEnd w="sm" len="sm"/>
                            <a:tailEnd w="sm" len="sm"/>
                          </a:ln>
                        </wps:spPr>
                        <wps:bodyPr/>
                      </wps:wsp>
                      <wps:wsp>
                        <wps:cNvPr id="16394" name="直接连接符 16393"/>
                        <wps:cNvCnPr/>
                        <wps:spPr>
                          <a:xfrm>
                            <a:off x="8664" y="73501"/>
                            <a:ext cx="0" cy="840"/>
                          </a:xfrm>
                          <a:prstGeom prst="line">
                            <a:avLst/>
                          </a:prstGeom>
                          <a:ln w="12700" cap="sq">
                            <a:solidFill>
                              <a:schemeClr val="tx1"/>
                            </a:solidFill>
                            <a:headEnd w="sm" len="sm"/>
                            <a:tailEnd type="triangle" w="sm" len="sm"/>
                          </a:ln>
                        </wps:spPr>
                        <wps:bodyPr/>
                      </wps:wsp>
                      <wps:wsp>
                        <wps:cNvPr id="16395" name="直接连接符 16394"/>
                        <wps:cNvCnPr/>
                        <wps:spPr>
                          <a:xfrm>
                            <a:off x="8664" y="74821"/>
                            <a:ext cx="0" cy="1320"/>
                          </a:xfrm>
                          <a:prstGeom prst="line">
                            <a:avLst/>
                          </a:prstGeom>
                          <a:ln w="12700" cap="sq">
                            <a:solidFill>
                              <a:schemeClr val="tx1"/>
                            </a:solidFill>
                            <a:headEnd w="sm" len="sm"/>
                            <a:tailEnd type="triangle" w="sm" len="sm"/>
                          </a:ln>
                        </wps:spPr>
                        <wps:bodyPr/>
                      </wps:wsp>
                      <wps:wsp>
                        <wps:cNvPr id="69" name="直接连接符 16392"/>
                        <wps:cNvCnPr/>
                        <wps:spPr>
                          <a:xfrm>
                            <a:off x="9009" y="74836"/>
                            <a:ext cx="1176" cy="590"/>
                          </a:xfrm>
                          <a:prstGeom prst="line">
                            <a:avLst/>
                          </a:prstGeom>
                          <a:ln w="12700" cap="sq">
                            <a:solidFill>
                              <a:schemeClr val="tx1"/>
                            </a:solidFill>
                            <a:headEnd w="sm" len="sm"/>
                            <a:tailEnd w="sm" len="sm"/>
                          </a:ln>
                        </wps:spPr>
                        <wps:bodyPr/>
                      </wps:wsp>
                    </wpg:wgp>
                  </a:graphicData>
                </a:graphic>
              </wp:anchor>
            </w:drawing>
          </mc:Choice>
          <mc:Fallback>
            <w:pict>
              <v:group id="_x0000_s1026" o:spid="_x0000_s1026" o:spt="203" style="position:absolute;left:0pt;margin-left:0.75pt;margin-top:3.6pt;height:200.65pt;width:375pt;z-index:251662336;mso-width-relative:page;mso-height-relative:page;" coordorigin="7119,72916" coordsize="7500,4013" o:gfxdata="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B6SbMk1gAAAAcBAAAPAAAAAAAAAAEAIAAAACIAAABkcnMv&#10;ZG93bnJldi54bWxQSwECFAAUAAAACACHTuJARwnV6gYEAABTFAAADgAAAAAAAAABACAAAAAlAQAA&#10;ZHJzL2Uyb0RvYy54bWxQSwUGAAAAAAYABgBZAQAAnQcAAAAA&#10;">
                <o:lock v:ext="edit" aspectratio="f"/>
                <v:rect id="矩形 16386" o:spid="_x0000_s1026" o:spt="1" style="position:absolute;left:7569;top:72916;height:1100;width:2775;" filled="f" stroked="f" coordsize="21600,21600" o:gfxdata="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7rR4vugAAAN4A&#10;AAAPAAAAAAAAAAEAIAAAACIAAABkcnMvZG93bnJldi54bWxQSwECFAAUAAAACACHTuJAMy8FnjsA&#10;AAA5AAAAEAAAAAAAAAABACAAAAAJAQAAZHJzL3NoYXBleG1sLnhtbFBLBQYAAAAABgAGAFsBAACz&#10;AwAAAAA=&#10;">
                  <v:fill on="f" focussize="0,0"/>
                  <v:stroke on="f" weight="1pt"/>
                  <v:imagedata o:title=""/>
                  <o:lock v:ext="edit" aspectratio="f"/>
                  <v:textbox style="mso-fit-shape-to-text:t;">
                    <w:txbxContent>
                      <w:p>
                        <w:pPr>
                          <w:numPr>
                            <w:ilvl w:val="0"/>
                            <w:numId w:val="4"/>
                          </w:numPr>
                          <w:kinsoku/>
                          <w:spacing w:line="240" w:lineRule="auto"/>
                          <w:ind w:firstLineChars="0"/>
                          <w:jc w:val="left"/>
                          <w:textAlignment w:val="baseline"/>
                          <w:rPr>
                            <w:sz w:val="36"/>
                          </w:rPr>
                        </w:pPr>
                        <w:r>
                          <w:rPr>
                            <w:rFonts w:ascii="宋体" w:eastAsia="宋体" w:hAnsiTheme="minorBidi"/>
                            <w:color w:val="000000" w:themeColor="text1"/>
                            <w:kern w:val="24"/>
                            <w:sz w:val="24"/>
                            <w:szCs w:val="24"/>
                            <w14:textFill>
                              <w14:solidFill>
                                <w14:schemeClr w14:val="tx1"/>
                              </w14:solidFill>
                            </w14:textFill>
                          </w:rPr>
                          <w:t>合运动和分运动的概念</w:t>
                        </w:r>
                      </w:p>
                    </w:txbxContent>
                  </v:textbox>
                </v:rect>
                <v:rect id="矩形 16387" o:spid="_x0000_s1026" o:spt="1" style="position:absolute;left:8214;top:74153;height:788;width:1288;mso-wrap-style:none;" filled="f" stroked="f" coordsize="21600,21600" o:gfxdata="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jHD&#10;n8EAAADeAAAADwAAAAAAAAABACAAAAAiAAAAZHJzL2Rvd25yZXYueG1sUEsBAhQAFAAAAAgAh07i&#10;QDMvBZ47AAAAOQAAABAAAAAAAAAAAQAgAAAAEAEAAGRycy9zaGFwZXhtbC54bWxQSwUGAAAAAAYA&#10;BgBbAQAAugMAAAAA&#10;">
                  <v:fill on="f" focussize="0,0"/>
                  <v:stroke on="f" weight="1pt"/>
                  <v:imagedata o:title=""/>
                  <o:lock v:ext="edit" aspectratio="f"/>
                  <v:textbox style="mso-fit-shape-to-text:t;">
                    <w:txbxContent>
                      <w:p>
                        <w:pPr>
                          <w:numPr>
                            <w:ilvl w:val="0"/>
                            <w:numId w:val="5"/>
                          </w:numPr>
                          <w:kinsoku/>
                          <w:spacing w:line="240" w:lineRule="auto"/>
                          <w:ind w:firstLineChars="0"/>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特点</w:t>
                        </w:r>
                      </w:p>
                    </w:txbxContent>
                  </v:textbox>
                </v:rect>
                <v:rect id="矩形 16388" o:spid="_x0000_s1026" o:spt="1" style="position:absolute;left:7119;top:76141;height:788;width:3948;mso-wrap-style:none;" filled="f" stroked="f" coordsize="21600,21600" o:gfxdata="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V9ZgS/&#10;AAAA3gAAAA8AAAAAAAAAAQAgAAAAIgAAAGRycy9kb3ducmV2LnhtbFBLAQIUABQAAAAIAIdO4kAz&#10;LwWeOwAAADkAAAAQAAAAAAAAAAEAIAAAAA4BAABkcnMvc2hhcGV4bWwueG1sUEsFBgAAAAAGAAYA&#10;WwEAALgDAAAAAA==&#10;">
                  <v:fill on="f" focussize="0,0"/>
                  <v:stroke on="f" weight="1pt"/>
                  <v:imagedata o:title=""/>
                  <o:lock v:ext="edit" aspectratio="f"/>
                  <v:textbox style="mso-fit-shape-to-text:t;">
                    <w:txbxContent>
                      <w:p>
                        <w:pPr>
                          <w:numPr>
                            <w:ilvl w:val="0"/>
                            <w:numId w:val="6"/>
                          </w:numPr>
                          <w:kinsoku/>
                          <w:spacing w:line="240" w:lineRule="auto"/>
                          <w:ind w:firstLineChars="0"/>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运算定则 平行四边形法则</w:t>
                        </w:r>
                      </w:p>
                    </w:txbxContent>
                  </v:textbox>
                </v:rect>
                <v:rect id="矩形 16389" o:spid="_x0000_s1026" o:spt="1" style="position:absolute;left:10059;top:73246;height:2660;width:4560;" filled="f" stroked="f" coordsize="21600,21600" o:gfxdata="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0Qhr4A&#10;AADeAAAADwAAAAAAAAABACAAAAAiAAAAZHJzL2Rvd25yZXYueG1sUEsBAhQAFAAAAAgAh07iQDMv&#10;BZ47AAAAOQAAABAAAAAAAAAAAQAgAAAADQEAAGRycy9zaGFwZXhtbC54bWxQSwUGAAAAAAYABgBb&#10;AQAAtwMAAAAA&#10;">
                  <v:fill on="f" focussize="0,0"/>
                  <v:stroke on="f" weight="1pt"/>
                  <v:imagedata o:title=""/>
                  <o:lock v:ext="edit" aspectratio="f"/>
                  <v:textbox style="mso-fit-shape-to-text:t;">
                    <w:txbxContent>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合运动</w:t>
                        </w:r>
                        <w:r>
                          <w:rPr>
                            <w:rFonts w:hint="eastAsia" w:ascii="宋体" w:eastAsia="宋体" w:hAnsiTheme="minorBidi"/>
                            <w:color w:val="000000" w:themeColor="text1"/>
                            <w:kern w:val="24"/>
                            <w:sz w:val="28"/>
                            <w:szCs w:val="28"/>
                            <w:lang w:eastAsia="zh-CN"/>
                            <w14:textFill>
                              <w14:solidFill>
                                <w14:schemeClr w14:val="tx1"/>
                              </w14:solidFill>
                            </w14:textFill>
                          </w:rPr>
                          <w:t>为</w:t>
                        </w:r>
                        <w:r>
                          <w:rPr>
                            <w:rFonts w:ascii="宋体" w:eastAsia="宋体" w:hAnsiTheme="minorBidi"/>
                            <w:color w:val="000000" w:themeColor="text1"/>
                            <w:kern w:val="24"/>
                            <w:sz w:val="28"/>
                            <w:szCs w:val="28"/>
                            <w14:textFill>
                              <w14:solidFill>
                                <w14:schemeClr w14:val="tx1"/>
                              </w14:solidFill>
                            </w14:textFill>
                          </w:rPr>
                          <w:t>实际运动</w:t>
                        </w:r>
                      </w:p>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等时性</w:t>
                        </w:r>
                      </w:p>
                      <w:p>
                        <w:pPr>
                          <w:numPr>
                            <w:ilvl w:val="0"/>
                            <w:numId w:val="0"/>
                          </w:numPr>
                          <w:kinsoku/>
                          <w:spacing w:line="240" w:lineRule="auto"/>
                          <w:jc w:val="left"/>
                          <w:textAlignment w:val="baseline"/>
                          <w:rPr>
                            <w:sz w:val="28"/>
                            <w:szCs w:val="28"/>
                          </w:rPr>
                        </w:pPr>
                        <w:r>
                          <w:rPr>
                            <w:rFonts w:hint="eastAsia" w:ascii="宋体" w:eastAsia="宋体" w:hAnsiTheme="minorBidi"/>
                            <w:color w:val="000000" w:themeColor="text1"/>
                            <w:kern w:val="24"/>
                            <w:sz w:val="28"/>
                            <w:szCs w:val="28"/>
                            <w:lang w:eastAsia="zh-CN"/>
                            <w14:textFill>
                              <w14:solidFill>
                                <w14:schemeClr w14:val="tx1"/>
                              </w14:solidFill>
                            </w14:textFill>
                          </w:rPr>
                          <w:t>对应性</w:t>
                        </w:r>
                      </w:p>
                      <w:p>
                        <w:pPr>
                          <w:numPr>
                            <w:ilvl w:val="0"/>
                            <w:numId w:val="0"/>
                          </w:numPr>
                          <w:kinsoku/>
                          <w:spacing w:line="240" w:lineRule="auto"/>
                          <w:jc w:val="left"/>
                          <w:textAlignment w:val="baseline"/>
                          <w:rPr>
                            <w:sz w:val="28"/>
                            <w:szCs w:val="28"/>
                          </w:rPr>
                        </w:pPr>
                        <w:r>
                          <w:rPr>
                            <w:rFonts w:ascii="宋体" w:eastAsia="宋体" w:hAnsiTheme="minorBidi"/>
                            <w:color w:val="000000" w:themeColor="text1"/>
                            <w:kern w:val="24"/>
                            <w:sz w:val="28"/>
                            <w:szCs w:val="28"/>
                            <w14:textFill>
                              <w14:solidFill>
                                <w14:schemeClr w14:val="tx1"/>
                              </w14:solidFill>
                            </w14:textFill>
                          </w:rPr>
                          <w:t>独立性</w:t>
                        </w:r>
                      </w:p>
                    </w:txbxContent>
                  </v:textbox>
                </v:rect>
                <v:line id="直接连接符 16390" o:spid="_x0000_s1026" o:spt="20" style="position:absolute;left:9054;top:73746;flip:y;height:685;width:1176;" filled="f" stroked="t" coordsize="21600,21600" o:gfxdata="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kgyoL4A&#10;AADeAAAADwAAAAAAAAABACAAAAAiAAAAZHJzL2Rvd25yZXYueG1sUEsBAhQAFAAAAAgAh07iQDMv&#10;BZ47AAAAOQAAABAAAAAAAAAAAQAgAAAADQEAAGRycy9zaGFwZXhtbC54bWxQSwUGAAAAAAYABgBb&#10;AQAAtwMAAAAA&#10;">
                  <v:fill on="f" focussize="0,0"/>
                  <v:stroke weight="1pt" color="#000000 [3213]" joinstyle="round" endcap="square" startarrowwidth="narrow" startarrowlength="short" endarrowwidth="narrow" endarrowlength="short"/>
                  <v:imagedata o:title=""/>
                  <o:lock v:ext="edit" aspectratio="f"/>
                </v:line>
                <v:line id="直接连接符 16391" o:spid="_x0000_s1026" o:spt="20" style="position:absolute;left:9024;top:74316;flip:y;height:280;width:1146;" filled="f" stroked="t" coordsize="21600,21600" o:gfxdata="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6arNe/&#10;AAAA3gAAAA8AAAAAAAAAAQAgAAAAIgAAAGRycy9kb3ducmV2LnhtbFBLAQIUABQAAAAIAIdO4kAz&#10;LwWeOwAAADkAAAAQAAAAAAAAAAEAIAAAAA4BAABkcnMvc2hhcGV4bWwueG1sUEsFBgAAAAAGAAYA&#10;WwEAALgDAAAAAA==&#10;">
                  <v:fill on="f" focussize="0,0"/>
                  <v:stroke weight="1pt" color="#000000 [3213]" joinstyle="round" endcap="square" startarrowwidth="narrow" startarrowlength="short" endarrowwidth="narrow" endarrowlength="short"/>
                  <v:imagedata o:title=""/>
                  <o:lock v:ext="edit" aspectratio="f"/>
                </v:line>
                <v:line id="直接连接符 16392" o:spid="_x0000_s1026" o:spt="20" style="position:absolute;left:9024;top:74701;height:140;width:1176;" filled="f" stroked="t" coordsize="21600,21600" o:gfxdata="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zaW2/&#10;AAAA3gAAAA8AAAAAAAAAAQAgAAAAIgAAAGRycy9kb3ducmV2LnhtbFBLAQIUABQAAAAIAIdO4kAz&#10;LwWeOwAAADkAAAAQAAAAAAAAAAEAIAAAAA4BAABkcnMvc2hhcGV4bWwueG1sUEsFBgAAAAAGAAYA&#10;WwEAALgDAAAAAA==&#10;">
                  <v:fill on="f" focussize="0,0"/>
                  <v:stroke weight="1pt" color="#000000 [3213]" joinstyle="round" endcap="square" startarrowwidth="narrow" startarrowlength="short" endarrowwidth="narrow" endarrowlength="short"/>
                  <v:imagedata o:title=""/>
                  <o:lock v:ext="edit" aspectratio="f"/>
                </v:line>
                <v:line id="直接连接符 16393" o:spid="_x0000_s1026" o:spt="20" style="position:absolute;left:8664;top:73501;height:840;width:0;" filled="f" stroked="t" coordsize="21600,21600" o:gfxdata="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7iZHq/&#10;AAAA3gAAAA8AAAAAAAAAAQAgAAAAIgAAAGRycy9kb3ducmV2LnhtbFBLAQIUABQAAAAIAIdO4kAz&#10;LwWeOwAAADkAAAAQAAAAAAAAAAEAIAAAAA4BAABkcnMvc2hhcGV4bWwueG1sUEsFBgAAAAAGAAYA&#10;WwEAALgDAAAAAA==&#10;">
                  <v:fill on="f" focussize="0,0"/>
                  <v:stroke weight="1pt" color="#000000 [3213]" joinstyle="round" endcap="square" startarrowwidth="narrow" startarrowlength="short" endarrow="block" endarrowwidth="narrow" endarrowlength="short"/>
                  <v:imagedata o:title=""/>
                  <o:lock v:ext="edit" aspectratio="f"/>
                </v:line>
                <v:line id="直接连接符 16394" o:spid="_x0000_s1026" o:spt="20" style="position:absolute;left:8664;top:74821;height:1320;width:0;" filled="f" stroked="t" coordsize="21600,21600" o:gfxdata="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GuweG/&#10;AAAA3gAAAA8AAAAAAAAAAQAgAAAAIgAAAGRycy9kb3ducmV2LnhtbFBLAQIUABQAAAAIAIdO4kAz&#10;LwWeOwAAADkAAAAQAAAAAAAAAAEAIAAAAA4BAABkcnMvc2hhcGV4bWwueG1sUEsFBgAAAAAGAAYA&#10;WwEAALgDAAAAAA==&#10;">
                  <v:fill on="f" focussize="0,0"/>
                  <v:stroke weight="1pt" color="#000000 [3213]" joinstyle="round" endcap="square" startarrowwidth="narrow" startarrowlength="short" endarrow="block" endarrowwidth="narrow" endarrowlength="short"/>
                  <v:imagedata o:title=""/>
                  <o:lock v:ext="edit" aspectratio="f"/>
                </v:line>
                <v:line id="直接连接符 16392" o:spid="_x0000_s1026" o:spt="20" style="position:absolute;left:9009;top:74836;height:590;width:1176;" filled="f" stroked="t" coordsize="21600,21600" o:gfxdata="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V0Sqb4A&#10;AADbAAAADwAAAAAAAAABACAAAAAiAAAAZHJzL2Rvd25yZXYueG1sUEsBAhQAFAAAAAgAh07iQDMv&#10;BZ47AAAAOQAAABAAAAAAAAAAAQAgAAAADQEAAGRycy9zaGFwZXhtbC54bWxQSwUGAAAAAAYABgBb&#10;AQAAtwMAAAAA&#10;">
                  <v:fill on="f" focussize="0,0"/>
                  <v:stroke weight="1pt" color="#000000 [3213]" joinstyle="round" endcap="square" startarrowwidth="narrow" startarrowlength="short" endarrowwidth="narrow" endarrowlength="short"/>
                  <v:imagedata o:title=""/>
                  <o:lock v:ext="edit" aspectratio="f"/>
                </v:line>
              </v:group>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spacing w:line="288" w:lineRule="auto"/>
        <w:jc w:val="left"/>
        <w:rPr>
          <w:rFonts w:hint="default" w:ascii="Times New Roman" w:hAnsi="Times New Roman" w:cs="Times New Roman"/>
          <w:b/>
          <w:color w:val="000000"/>
          <w:kern w:val="0"/>
          <w:sz w:val="28"/>
          <w:szCs w:val="28"/>
        </w:rPr>
      </w:pPr>
      <w:r>
        <w:rPr>
          <w:rFonts w:hint="default" w:ascii="Times New Roman" w:hAnsi="Times New Roman" w:cs="Times New Roman"/>
          <w:b/>
          <w:color w:val="000000"/>
          <w:kern w:val="0"/>
          <w:sz w:val="28"/>
          <w:szCs w:val="28"/>
        </w:rPr>
        <w:t>六、学业评价</w:t>
      </w:r>
    </w:p>
    <w:p>
      <w:pPr>
        <w:spacing w:line="312" w:lineRule="auto"/>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1．跳伞表演是人们普遍喜欢的观赏性体育项目，如图所示，当运动员从直升机上由静止跳下后，在下落过程中将会受到水平风力的影响，下列说法中正确的是（　　）</w:t>
      </w:r>
    </w:p>
    <w:p>
      <w:pPr>
        <w:spacing w:line="312" w:lineRule="auto"/>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drawing>
          <wp:anchor distT="0" distB="0" distL="114300" distR="114300" simplePos="0" relativeHeight="251663360" behindDoc="0" locked="0" layoutInCell="1" allowOverlap="1">
            <wp:simplePos x="0" y="0"/>
            <wp:positionH relativeFrom="column">
              <wp:posOffset>4631055</wp:posOffset>
            </wp:positionH>
            <wp:positionV relativeFrom="paragraph">
              <wp:posOffset>24130</wp:posOffset>
            </wp:positionV>
            <wp:extent cx="982980" cy="906780"/>
            <wp:effectExtent l="0" t="0" r="7620" b="7620"/>
            <wp:wrapSquare wrapText="bothSides"/>
            <wp:docPr id="3" name="图片 5"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菁优网：http://www.jyeoo.com"/>
                    <pic:cNvPicPr>
                      <a:picLocks noChangeAspect="1"/>
                    </pic:cNvPicPr>
                  </pic:nvPicPr>
                  <pic:blipFill>
                    <a:blip r:embed="rId11"/>
                    <a:stretch>
                      <a:fillRect/>
                    </a:stretch>
                  </pic:blipFill>
                  <pic:spPr>
                    <a:xfrm>
                      <a:off x="0" y="0"/>
                      <a:ext cx="982980" cy="906780"/>
                    </a:xfrm>
                    <a:prstGeom prst="rect">
                      <a:avLst/>
                    </a:prstGeom>
                    <a:noFill/>
                    <a:ln>
                      <a:noFill/>
                    </a:ln>
                  </pic:spPr>
                </pic:pic>
              </a:graphicData>
            </a:graphic>
          </wp:anchor>
        </w:drawing>
      </w:r>
      <w:r>
        <w:rPr>
          <w:rFonts w:hint="default" w:ascii="Times New Roman" w:hAnsi="Times New Roman" w:cs="Times New Roman"/>
          <w:color w:val="000000"/>
          <w:szCs w:val="21"/>
          <w:lang w:eastAsia="zh-CN"/>
        </w:rPr>
        <w:t>A．风力越大，运动员下落时间越长，运动员可完成更多的动作</w:t>
      </w:r>
      <w:r>
        <w:rPr>
          <w:rFonts w:hint="default" w:ascii="Times New Roman" w:hAnsi="Times New Roman" w:cs="Times New Roman"/>
          <w:color w:val="000000"/>
          <w:szCs w:val="21"/>
          <w:lang w:eastAsia="zh-CN"/>
        </w:rPr>
        <w:tab/>
      </w:r>
    </w:p>
    <w:p>
      <w:pPr>
        <w:spacing w:line="312" w:lineRule="auto"/>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B．风力越大，运动员着地时的竖直速度越大，有可能对运动员造成伤害</w:t>
      </w:r>
      <w:r>
        <w:rPr>
          <w:rFonts w:hint="default" w:ascii="Times New Roman" w:hAnsi="Times New Roman" w:cs="Times New Roman"/>
          <w:color w:val="000000"/>
          <w:szCs w:val="21"/>
          <w:lang w:eastAsia="zh-CN"/>
        </w:rPr>
        <w:tab/>
      </w:r>
      <w:r>
        <w:rPr>
          <w:rFonts w:hint="default" w:ascii="Times New Roman" w:hAnsi="Times New Roman" w:cs="Times New Roman"/>
          <w:color w:val="000000"/>
          <w:szCs w:val="21"/>
          <w:lang w:eastAsia="zh-CN"/>
        </w:rPr>
        <w:t>C．运动员下落时间与风力无关</w:t>
      </w:r>
      <w:r>
        <w:rPr>
          <w:rFonts w:hint="default" w:ascii="Times New Roman" w:hAnsi="Times New Roman" w:cs="Times New Roman"/>
          <w:color w:val="000000"/>
          <w:szCs w:val="21"/>
          <w:lang w:eastAsia="zh-CN"/>
        </w:rPr>
        <w:tab/>
      </w:r>
    </w:p>
    <w:p>
      <w:pPr>
        <w:spacing w:line="312" w:lineRule="auto"/>
        <w:ind w:firstLine="420" w:firstLineChars="200"/>
        <w:rPr>
          <w:rFonts w:hint="default" w:ascii="Times New Roman" w:hAnsi="Times New Roman" w:cs="Times New Roman"/>
          <w:color w:val="000000"/>
          <w:szCs w:val="21"/>
          <w:lang w:eastAsia="zh-CN"/>
        </w:rPr>
      </w:pPr>
      <w:r>
        <w:rPr>
          <w:rFonts w:hint="default" w:ascii="Times New Roman" w:hAnsi="Times New Roman" w:cs="Times New Roman"/>
          <w:color w:val="000000"/>
          <w:szCs w:val="21"/>
          <w:lang w:eastAsia="zh-CN"/>
        </w:rPr>
        <w:t>D．运动员着地速度与风力无关</w:t>
      </w:r>
    </w:p>
    <w:p>
      <w:pPr>
        <w:spacing w:line="312" w:lineRule="auto"/>
        <w:ind w:firstLine="480" w:firstLineChars="200"/>
        <w:rPr>
          <w:rFonts w:hint="default" w:ascii="Times New Roman" w:hAnsi="Times New Roman" w:cs="Times New Roman"/>
          <w:color w:val="000000"/>
          <w:szCs w:val="21"/>
          <w:lang w:eastAsia="zh-CN"/>
        </w:rPr>
      </w:pPr>
      <w:r>
        <w:rPr>
          <w:rFonts w:hint="default" w:ascii="Times New Roman" w:hAnsi="Times New Roman" w:cs="Times New Roman"/>
          <w:sz w:val="24"/>
        </w:rPr>
        <mc:AlternateContent>
          <mc:Choice Requires="wpg">
            <w:drawing>
              <wp:anchor distT="0" distB="0" distL="114300" distR="114300" simplePos="0" relativeHeight="251664384" behindDoc="0" locked="0" layoutInCell="1" allowOverlap="1">
                <wp:simplePos x="0" y="0"/>
                <wp:positionH relativeFrom="column">
                  <wp:posOffset>3242945</wp:posOffset>
                </wp:positionH>
                <wp:positionV relativeFrom="paragraph">
                  <wp:posOffset>720090</wp:posOffset>
                </wp:positionV>
                <wp:extent cx="1905635" cy="1831340"/>
                <wp:effectExtent l="0" t="0" r="18415" b="0"/>
                <wp:wrapNone/>
                <wp:docPr id="81" name="组合 81"/>
                <wp:cNvGraphicFramePr/>
                <a:graphic xmlns:a="http://schemas.openxmlformats.org/drawingml/2006/main">
                  <a:graphicData uri="http://schemas.microsoft.com/office/word/2010/wordprocessingGroup">
                    <wpg:wgp>
                      <wpg:cNvGrpSpPr/>
                      <wpg:grpSpPr>
                        <a:xfrm>
                          <a:off x="0" y="0"/>
                          <a:ext cx="1905640" cy="1831347"/>
                          <a:chOff x="6656" y="90985"/>
                          <a:chExt cx="3521" cy="3369"/>
                        </a:xfrm>
                      </wpg:grpSpPr>
                      <pic:pic xmlns:pic="http://schemas.openxmlformats.org/drawingml/2006/picture">
                        <pic:nvPicPr>
                          <pic:cNvPr id="77" name="图片 77" descr="微信图片_20210602093621"/>
                          <pic:cNvPicPr>
                            <a:picLocks noChangeAspect="1"/>
                          </pic:cNvPicPr>
                        </pic:nvPicPr>
                        <pic:blipFill>
                          <a:blip r:embed="rId12"/>
                          <a:stretch>
                            <a:fillRect/>
                          </a:stretch>
                        </pic:blipFill>
                        <pic:spPr>
                          <a:xfrm flipH="1">
                            <a:off x="6879" y="92043"/>
                            <a:ext cx="516" cy="1893"/>
                          </a:xfrm>
                          <a:prstGeom prst="rect">
                            <a:avLst/>
                          </a:prstGeom>
                        </pic:spPr>
                      </pic:pic>
                      <wps:wsp>
                        <wps:cNvPr id="75" name="直接箭头连接符 75"/>
                        <wps:cNvCnPr/>
                        <wps:spPr>
                          <a:xfrm flipV="1">
                            <a:off x="7155" y="91339"/>
                            <a:ext cx="15" cy="250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6" name="直接箭头连接符 76"/>
                        <wps:cNvCnPr/>
                        <wps:spPr>
                          <a:xfrm>
                            <a:off x="7125" y="93841"/>
                            <a:ext cx="3000" cy="1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8" name="文本框 78"/>
                        <wps:cNvSpPr txBox="1"/>
                        <wps:spPr>
                          <a:xfrm>
                            <a:off x="6708" y="90985"/>
                            <a:ext cx="285" cy="8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8"/>
                                  <w:szCs w:val="28"/>
                                  <w:lang w:val="en-US" w:eastAsia="zh-CN"/>
                                </w:rPr>
                              </w:pPr>
                              <w:r>
                                <w:rPr>
                                  <w:rFonts w:hint="eastAsia"/>
                                  <w:sz w:val="28"/>
                                  <w:szCs w:val="28"/>
                                  <w:lang w:val="en-US" w:eastAsia="zh-CN"/>
                                </w:rPr>
                                <w:t>y</w:t>
                              </w:r>
                            </w:p>
                          </w:txbxContent>
                        </wps:txbx>
                        <wps:bodyPr rot="0" spcFirstLastPara="0" vertOverflow="overflow" horzOverflow="overflow" vert="horz" wrap="square" numCol="1" spcCol="0" rtlCol="0" fromWordArt="0" anchor="t" anchorCtr="0" forceAA="0" compatLnSpc="1"/>
                      </wps:wsp>
                      <wps:wsp>
                        <wps:cNvPr id="79" name="文本框 79"/>
                        <wps:cNvSpPr txBox="1"/>
                        <wps:spPr>
                          <a:xfrm>
                            <a:off x="9787" y="93642"/>
                            <a:ext cx="390" cy="7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x</w:t>
                              </w:r>
                            </w:p>
                          </w:txbxContent>
                        </wps:txbx>
                        <wps:bodyPr rot="0" spcFirstLastPara="0" vertOverflow="overflow" horzOverflow="overflow" vert="horz" wrap="square" numCol="1" spcCol="0" rtlCol="0" fromWordArt="0" anchor="t" anchorCtr="0" forceAA="0" compatLnSpc="1"/>
                      </wps:wsp>
                      <wps:wsp>
                        <wps:cNvPr id="80" name="文本框 80"/>
                        <wps:cNvSpPr txBox="1"/>
                        <wps:spPr>
                          <a:xfrm>
                            <a:off x="6656" y="93516"/>
                            <a:ext cx="672" cy="6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O</w:t>
                              </w:r>
                            </w:p>
                          </w:txbxContent>
                        </wps:txbx>
                        <wps:bodyPr rot="0" spcFirstLastPara="0" vertOverflow="overflow" horzOverflow="overflow" vert="horz" wrap="square" numCol="1" spcCol="0" rtlCol="0" fromWordArt="0" anchor="t" anchorCtr="0" forceAA="0" compatLnSpc="1"/>
                      </wps:wsp>
                    </wpg:wgp>
                  </a:graphicData>
                </a:graphic>
              </wp:anchor>
            </w:drawing>
          </mc:Choice>
          <mc:Fallback>
            <w:pict>
              <v:group id="_x0000_s1026" o:spid="_x0000_s1026" o:spt="203" style="position:absolute;left:0pt;margin-left:255.35pt;margin-top:56.7pt;height:144.2pt;width:150.05pt;z-index:251664384;mso-width-relative:page;mso-height-relative:page;" coordorigin="6656,90985" coordsize="3521,3369" o:gfxdata="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">
                <o:lock v:ext="edit" aspectratio="f"/>
                <v:shape id="_x0000_s1026" o:spid="_x0000_s1026" o:spt="75" alt="微信图片_20210602093621" type="#_x0000_t75" style="position:absolute;left:6879;top:92043;flip:x;height:1893;width:516;" filled="f" o:preferrelative="t" stroked="f" coordsize="21600,21600" o:gfxdata="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I78vbsAAADb&#10;AAAADwAAAAAAAAABACAAAAAiAAAAZHJzL2Rvd25yZXYueG1sUEsBAhQAFAAAAAgAh07iQDMvBZ47&#10;AAAAOQAAABAAAAAAAAAAAQAgAAAACgEAAGRycy9zaGFwZXhtbC54bWxQSwUGAAAAAAYABgBbAQAA&#10;tAMAAAAA&#10;">
                  <v:fill on="f" focussize="0,0"/>
                  <v:stroke on="f"/>
                  <v:imagedata r:id="rId12" o:title=""/>
                  <o:lock v:ext="edit" aspectratio="t"/>
                </v:shape>
                <v:shape id="_x0000_s1026" o:spid="_x0000_s1026" o:spt="32" type="#_x0000_t32" style="position:absolute;left:7155;top:91339;flip:y;height:2505;width:15;" filled="f" stroked="t" coordsize="21600,21600" o:gfxdata="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kDY+/&#10;AAAA2wAAAA8AAAAAAAAAAQAgAAAAIgAAAGRycy9kb3ducmV2LnhtbFBLAQIUABQAAAAIAIdO4kAz&#10;LwWeOwAAADkAAAAQAAAAAAAAAAEAIAAAAA4BAABkcnMvc2hhcGV4bWwueG1sUEsFBgAAAAAGAAYA&#10;WwEAALgDAAAAAA==&#10;">
                  <v:fill on="f" focussize="0,0"/>
                  <v:stroke weight="1pt" color="#000000 [3213]" miterlimit="8" joinstyle="miter" endarrow="open"/>
                  <v:imagedata o:title=""/>
                  <o:lock v:ext="edit" aspectratio="f"/>
                </v:shape>
                <v:shape id="_x0000_s1026" o:spid="_x0000_s1026" o:spt="32" type="#_x0000_t32" style="position:absolute;left:7125;top:93841;height:15;width:3000;" filled="f" stroked="t" coordsize="21600,21600" o:gfxdata="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ZWEF7sAAADb&#10;AAAADwAAAAAAAAABACAAAAAiAAAAZHJzL2Rvd25yZXYueG1sUEsBAhQAFAAAAAgAh07iQDMvBZ47&#10;AAAAOQAAABAAAAAAAAAAAQAgAAAACgEAAGRycy9zaGFwZXhtbC54bWxQSwUGAAAAAAYABgBbAQAA&#10;tAMAAAAA&#10;">
                  <v:fill on="f" focussize="0,0"/>
                  <v:stroke weight="1pt" color="#000000 [3213]" miterlimit="8" joinstyle="miter" endarrow="open"/>
                  <v:imagedata o:title=""/>
                  <o:lock v:ext="edit" aspectratio="f"/>
                </v:shape>
                <v:shape id="_x0000_s1026" o:spid="_x0000_s1026" o:spt="202" type="#_x0000_t202" style="position:absolute;left:6708;top:90985;height:890;width:285;" fillcolor="#FFFFFF [3201]" filled="t" stroked="f" coordsize="21600,21600" o:gfxdata="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YGUMQtAAAANsAAAAPAAAA&#10;AAAAAAEAIAAAACIAAABkcnMvZG93bnJldi54bWxQSwECFAAUAAAACACHTuJAMy8FnjsAAAA5AAAA&#10;EAAAAAAAAAABACAAAAADAQAAZHJzL3NoYXBleG1sLnhtbFBLBQYAAAAABgAGAFsBAACtAwAAAAA=&#10;">
                  <v:fill on="t" focussize="0,0"/>
                  <v:stroke on="f" weight="0.5pt"/>
                  <v:imagedata o:title=""/>
                  <o:lock v:ext="edit" aspectratio="f"/>
                  <v:textbox>
                    <w:txbxContent>
                      <w:p>
                        <w:pPr>
                          <w:rPr>
                            <w:rFonts w:hint="default" w:eastAsiaTheme="minorEastAsia"/>
                            <w:sz w:val="28"/>
                            <w:szCs w:val="28"/>
                            <w:lang w:val="en-US" w:eastAsia="zh-CN"/>
                          </w:rPr>
                        </w:pPr>
                        <w:r>
                          <w:rPr>
                            <w:rFonts w:hint="eastAsia"/>
                            <w:sz w:val="28"/>
                            <w:szCs w:val="28"/>
                            <w:lang w:val="en-US" w:eastAsia="zh-CN"/>
                          </w:rPr>
                          <w:t>y</w:t>
                        </w:r>
                      </w:p>
                    </w:txbxContent>
                  </v:textbox>
                </v:shape>
                <v:shape id="_x0000_s1026" o:spid="_x0000_s1026" o:spt="202" type="#_x0000_t202" style="position:absolute;left:9787;top:93642;height:712;width:390;" filled="f" stroked="f" coordsize="21600,21600" o:gfxdata="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8EFv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pPr>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x</w:t>
                        </w:r>
                      </w:p>
                    </w:txbxContent>
                  </v:textbox>
                </v:shape>
                <v:shape id="_x0000_s1026" o:spid="_x0000_s1026" o:spt="202" type="#_x0000_t202" style="position:absolute;left:6656;top:93516;height:695;width:672;" filled="f" stroked="f" coordsize="21600,21600" o:gfxdata="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u3Ae5AAAA2wAA&#10;AA8AAAAAAAAAAQAgAAAAIgAAAGRycy9kb3ducmV2LnhtbFBLAQIUABQAAAAIAIdO4kAzLwWeOwAA&#10;ADkAAAAQAAAAAAAAAAEAIAAAAAgBAABkcnMvc2hhcGV4bWwueG1sUEsFBgAAAAAGAAYAWwEAALID&#10;AAAAAA==&#10;">
                  <v:fill on="f" focussize="0,0"/>
                  <v:stroke on="f" weight="0.5pt"/>
                  <v:imagedata o:title=""/>
                  <o:lock v:ext="edit" aspectratio="f"/>
                  <v:textbox>
                    <w:txbxContent>
                      <w:p>
                        <w:pPr>
                          <w:rPr>
                            <w:rFonts w:hint="default" w:eastAsiaTheme="minorEastAsia"/>
                            <w:color w:val="000000" w:themeColor="text1"/>
                            <w:sz w:val="28"/>
                            <w:szCs w:val="28"/>
                            <w:lang w:val="en-US" w:eastAsia="zh-CN"/>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O</w:t>
                        </w:r>
                      </w:p>
                    </w:txbxContent>
                  </v:textbox>
                </v:shape>
              </v:group>
            </w:pict>
          </mc:Fallback>
        </mc:AlternateContent>
      </w:r>
      <w:r>
        <w:rPr>
          <w:rFonts w:hint="default" w:ascii="Times New Roman" w:hAnsi="Times New Roman" w:cs="Times New Roman"/>
          <w:color w:val="000000"/>
          <w:szCs w:val="21"/>
          <w:lang w:val="en-US" w:eastAsia="zh-CN"/>
        </w:rPr>
        <w:t>2</w:t>
      </w:r>
      <w:r>
        <w:rPr>
          <w:rFonts w:hint="default" w:ascii="Times New Roman" w:hAnsi="Times New Roman" w:cs="Times New Roman"/>
          <w:color w:val="000000"/>
          <w:szCs w:val="21"/>
          <w:lang w:eastAsia="zh-CN"/>
        </w:rPr>
        <w:t>．如图，在一端封闭的光滑细玻璃管中注满清水，水中放一红蜡块R（R视为质点）。将玻璃管的开口端用胶塞塞紧后竖直倒置且与y轴重合，在R从坐标原点以速度v</w:t>
      </w:r>
      <w:r>
        <w:rPr>
          <w:rFonts w:hint="default" w:ascii="Times New Roman" w:hAnsi="Times New Roman" w:cs="Times New Roman"/>
          <w:color w:val="000000"/>
          <w:szCs w:val="21"/>
          <w:vertAlign w:val="subscript"/>
          <w:lang w:eastAsia="zh-CN"/>
        </w:rPr>
        <w:t>0</w:t>
      </w:r>
      <w:r>
        <w:rPr>
          <w:rFonts w:hint="default" w:ascii="Times New Roman" w:hAnsi="Times New Roman" w:cs="Times New Roman"/>
          <w:color w:val="000000"/>
          <w:szCs w:val="21"/>
          <w:lang w:eastAsia="zh-CN"/>
        </w:rPr>
        <w:t>匀速上浮的同时，玻璃管沿</w:t>
      </w:r>
      <w:r>
        <w:rPr>
          <w:rFonts w:hint="default" w:ascii="Times New Roman" w:hAnsi="Times New Roman" w:cs="Times New Roman"/>
          <w:color w:val="000000"/>
          <w:szCs w:val="21"/>
          <w:lang w:val="en-US" w:eastAsia="zh-CN"/>
        </w:rPr>
        <w:t>x</w:t>
      </w:r>
      <w:r>
        <w:rPr>
          <w:rFonts w:hint="default" w:ascii="Times New Roman" w:hAnsi="Times New Roman" w:cs="Times New Roman"/>
          <w:color w:val="000000"/>
          <w:szCs w:val="21"/>
          <w:lang w:eastAsia="zh-CN"/>
        </w:rPr>
        <w:t>轴正向做匀减速速直线运动。试画一画红蜡块R运动的大致轨迹。</w:t>
      </w:r>
    </w:p>
    <w:p>
      <w:pP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rPr>
          <w:rFonts w:hint="default" w:ascii="Times New Roman" w:hAnsi="Times New Roman" w:cs="Times New Roman"/>
        </w:rPr>
      </w:pPr>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 New Romans">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8825"/>
    <w:multiLevelType w:val="singleLevel"/>
    <w:tmpl w:val="A7848825"/>
    <w:lvl w:ilvl="0" w:tentative="0">
      <w:start w:val="1"/>
      <w:numFmt w:val="decimal"/>
      <w:suff w:val="nothing"/>
      <w:lvlText w:val="%1、"/>
      <w:lvlJc w:val="left"/>
    </w:lvl>
  </w:abstractNum>
  <w:abstractNum w:abstractNumId="1">
    <w:nsid w:val="AA3C38BE"/>
    <w:multiLevelType w:val="multilevel"/>
    <w:tmpl w:val="AA3C38BE"/>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CBFBEFAF"/>
    <w:multiLevelType w:val="multilevel"/>
    <w:tmpl w:val="CBFBEFAF"/>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DE902565"/>
    <w:multiLevelType w:val="singleLevel"/>
    <w:tmpl w:val="DE902565"/>
    <w:lvl w:ilvl="0" w:tentative="0">
      <w:start w:val="1"/>
      <w:numFmt w:val="decimal"/>
      <w:suff w:val="nothing"/>
      <w:lvlText w:val="%1、"/>
      <w:lvlJc w:val="left"/>
    </w:lvl>
  </w:abstractNum>
  <w:abstractNum w:abstractNumId="4">
    <w:nsid w:val="2D68C7BC"/>
    <w:multiLevelType w:val="singleLevel"/>
    <w:tmpl w:val="2D68C7BC"/>
    <w:lvl w:ilvl="0" w:tentative="0">
      <w:start w:val="1"/>
      <w:numFmt w:val="decimal"/>
      <w:suff w:val="nothing"/>
      <w:lvlText w:val="%1、"/>
      <w:lvlJc w:val="left"/>
    </w:lvl>
  </w:abstractNum>
  <w:abstractNum w:abstractNumId="5">
    <w:nsid w:val="2F80C8BA"/>
    <w:multiLevelType w:val="multilevel"/>
    <w:tmpl w:val="2F80C8B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xZmRkZjg1NzMzYWZmN2E2MzI3ZTFiZWQxNzg1M2IifQ=="/>
  </w:docVars>
  <w:rsids>
    <w:rsidRoot w:val="00000000"/>
    <w:rsid w:val="004151FC"/>
    <w:rsid w:val="005B7D64"/>
    <w:rsid w:val="00C02FC6"/>
    <w:rsid w:val="1D40335C"/>
    <w:rsid w:val="230D3B7E"/>
    <w:rsid w:val="23632554"/>
    <w:rsid w:val="257868FC"/>
    <w:rsid w:val="25C42BCA"/>
    <w:rsid w:val="27E470F9"/>
    <w:rsid w:val="292C504D"/>
    <w:rsid w:val="30A42C7D"/>
    <w:rsid w:val="375F0734"/>
    <w:rsid w:val="433F2D89"/>
    <w:rsid w:val="51AE72C0"/>
    <w:rsid w:val="53343527"/>
    <w:rsid w:val="546E1BA3"/>
    <w:rsid w:val="57004CAF"/>
    <w:rsid w:val="5CC418CB"/>
    <w:rsid w:val="616E49A8"/>
    <w:rsid w:val="61812DB9"/>
    <w:rsid w:val="61C45581"/>
    <w:rsid w:val="65BD219D"/>
    <w:rsid w:val="69452408"/>
    <w:rsid w:val="757F0B28"/>
    <w:rsid w:val="79C50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11"/>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ormal_1"/>
    <w:qFormat/>
    <w:uiPriority w:val="0"/>
    <w:pPr>
      <w:widowControl w:val="0"/>
      <w:jc w:val="both"/>
    </w:pPr>
    <w:rPr>
      <w:rFonts w:ascii="Time New Romans" w:hAnsi="Time New Romans" w:eastAsia="宋体" w:cs="宋体"/>
      <w:kern w:val="2"/>
      <w:sz w:val="21"/>
      <w:szCs w:val="22"/>
      <w:lang w:val="en-US" w:eastAsia="zh-CN" w:bidi="ar-SA"/>
    </w:rPr>
  </w:style>
  <w:style w:type="character" w:customStyle="1" w:styleId="10">
    <w:name w:val="页眉 Char"/>
    <w:link w:val="4"/>
    <w:semiHidden/>
    <w:qFormat/>
    <w:uiPriority w:val="99"/>
    <w:rPr>
      <w:rFonts w:ascii="Times New Roman" w:hAnsi="Times New Roman" w:eastAsia="宋体" w:cs="Times New Roman"/>
      <w:sz w:val="18"/>
      <w:szCs w:val="18"/>
      <w:lang w:eastAsia="zh-CN"/>
    </w:rPr>
  </w:style>
  <w:style w:type="character" w:customStyle="1" w:styleId="11">
    <w:name w:val="页脚 Char"/>
    <w:link w:val="3"/>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252525257B75232B38-A165-1FB7-499C-2E1C792CACB5%252525252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2021-06-01T05:59:00Z</dcterms:created>
  <dc:creator>DELL</dc:creator>
  <cp:lastModifiedBy>Ly</cp:lastModifiedBy>
  <dcterms:modified xsi:type="dcterms:W3CDTF">2023-11-28T08:26:17Z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2052-12.1.0.15712</vt:lpwstr>
  </property>
  <property fmtid="{D5CDD505-2E9C-101B-9397-08002B2CF9AE}" pid="7" name="ICV">
    <vt:lpwstr>A8AB1C6568D54797BAF29319F8D925DB_12</vt:lpwstr>
  </property>
</Properties>
</file>