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51" w:rsidRDefault="00F41C72">
      <w:pPr>
        <w:spacing w:line="570" w:lineRule="exact"/>
        <w:jc w:val="center"/>
        <w:rPr>
          <w:rFonts w:ascii="方正小标宋简体" w:eastAsia="方正小标宋简体"/>
          <w:sz w:val="44"/>
          <w:szCs w:val="32"/>
        </w:rPr>
      </w:pPr>
      <w:r w:rsidRPr="00F41C72">
        <w:rPr>
          <w:rFonts w:ascii="方正小标宋简体" w:eastAsia="方正小标宋简体" w:hAnsi="宋体" w:hint="eastAsia"/>
          <w:color w:val="000000"/>
          <w:sz w:val="44"/>
          <w:szCs w:val="32"/>
        </w:rPr>
        <w:t>中国共产党常州市武进区政平小学党支部</w:t>
      </w:r>
      <w:r>
        <w:rPr>
          <w:rFonts w:ascii="方正小标宋简体" w:eastAsia="方正小标宋简体" w:hAnsi="宋体" w:hint="eastAsia"/>
          <w:color w:val="000000"/>
          <w:sz w:val="44"/>
          <w:szCs w:val="32"/>
        </w:rPr>
        <w:t>关于下届党支部委员会组成人员候选人预备人选的请示</w:t>
      </w:r>
    </w:p>
    <w:p w:rsidR="00D77D51" w:rsidRDefault="00D77D51">
      <w:pPr>
        <w:spacing w:line="570" w:lineRule="exact"/>
        <w:jc w:val="left"/>
        <w:rPr>
          <w:rFonts w:ascii="方正仿宋简体" w:eastAsia="方正仿宋简体" w:hAnsi="宋体"/>
          <w:color w:val="000000"/>
          <w:sz w:val="32"/>
          <w:szCs w:val="32"/>
        </w:rPr>
      </w:pPr>
      <w:bookmarkStart w:id="0" w:name="_GoBack"/>
      <w:bookmarkEnd w:id="0"/>
    </w:p>
    <w:p w:rsidR="00D77D51" w:rsidRDefault="00F41C72">
      <w:pPr>
        <w:spacing w:line="570" w:lineRule="exact"/>
        <w:jc w:val="left"/>
        <w:rPr>
          <w:rFonts w:ascii="方正仿宋简体" w:eastAsia="方正仿宋简体"/>
          <w:sz w:val="32"/>
          <w:szCs w:val="32"/>
        </w:rPr>
      </w:pPr>
      <w:r>
        <w:rPr>
          <w:rFonts w:ascii="方正仿宋简体" w:eastAsia="方正仿宋简体" w:hAnsi="宋体" w:hint="eastAsia"/>
          <w:color w:val="000000"/>
          <w:sz w:val="32"/>
          <w:szCs w:val="32"/>
        </w:rPr>
        <w:t>区委教育工委：</w:t>
      </w:r>
    </w:p>
    <w:p w:rsidR="00D77D51" w:rsidRDefault="00F41C72">
      <w:pPr>
        <w:spacing w:line="570" w:lineRule="exact"/>
        <w:ind w:firstLineChars="200" w:firstLine="640"/>
        <w:rPr>
          <w:rFonts w:ascii="方正仿宋简体" w:eastAsia="方正仿宋简体"/>
          <w:sz w:val="32"/>
          <w:szCs w:val="32"/>
        </w:rPr>
      </w:pPr>
      <w:r>
        <w:rPr>
          <w:rFonts w:ascii="方正仿宋简体" w:eastAsia="方正仿宋简体" w:hAnsi="宋体" w:hint="eastAsia"/>
          <w:color w:val="000000"/>
          <w:sz w:val="32"/>
          <w:szCs w:val="32"/>
        </w:rPr>
        <w:t>根据你委批复和有关规定，我们组织广大党员对下届党支部委员会组成人员候选人推荐人选进行了充分酝酿、推荐提名，根据多数党员的意见，提出下届党支部委员会组成人员候选人初步人选，对下届党支部委员会组成人员候选人初步人选进行了考察。在此基础上，我们召开了党支部委员会会议，集体讨论确定了下届党支部委员会组成人员候选人预备人选。现将有关事宜请示如下：</w:t>
      </w:r>
    </w:p>
    <w:p w:rsidR="00D77D51" w:rsidRDefault="00F41C72">
      <w:pPr>
        <w:spacing w:line="570" w:lineRule="exact"/>
        <w:ind w:firstLineChars="200" w:firstLine="640"/>
        <w:rPr>
          <w:rFonts w:ascii="方正仿宋简体" w:eastAsia="方正仿宋简体"/>
          <w:sz w:val="32"/>
          <w:szCs w:val="32"/>
        </w:rPr>
      </w:pPr>
      <w:r>
        <w:rPr>
          <w:rFonts w:ascii="方正仿宋简体" w:eastAsia="方正仿宋简体" w:hAnsi="宋体" w:hint="eastAsia"/>
          <w:color w:val="000000"/>
          <w:sz w:val="32"/>
          <w:szCs w:val="32"/>
        </w:rPr>
        <w:t>你委批准，下届党支部委员会由3人组成，按照差额不少于20％的要求，我们提出曾旦、褚程丹、童立骏、何姣四位同志为下届党支部委员会组成人员候选人预备人选（差额1名，差额比例为</w:t>
      </w:r>
      <w:r w:rsidR="007D52F5">
        <w:rPr>
          <w:rFonts w:ascii="方正仿宋简体" w:eastAsia="方正仿宋简体" w:hAnsi="宋体" w:hint="eastAsia"/>
          <w:color w:val="000000"/>
          <w:sz w:val="32"/>
          <w:szCs w:val="32"/>
        </w:rPr>
        <w:t>33</w:t>
      </w:r>
      <w:r>
        <w:rPr>
          <w:rFonts w:ascii="方正仿宋简体" w:eastAsia="方正仿宋简体" w:hAnsi="宋体" w:hint="eastAsia"/>
          <w:color w:val="000000"/>
          <w:sz w:val="32"/>
          <w:szCs w:val="32"/>
        </w:rPr>
        <w:t>％），其中，曾旦同志为书记候选人预备人选，褚程丹同志为副书记候选人预备人选。</w:t>
      </w:r>
    </w:p>
    <w:p w:rsidR="00D77D51" w:rsidRDefault="00F41C72">
      <w:pPr>
        <w:spacing w:line="570" w:lineRule="exact"/>
        <w:ind w:firstLine="480"/>
        <w:jc w:val="left"/>
        <w:rPr>
          <w:rFonts w:ascii="方正仿宋简体" w:eastAsia="方正仿宋简体" w:hAnsi="宋体"/>
          <w:color w:val="000000"/>
          <w:sz w:val="32"/>
          <w:szCs w:val="32"/>
        </w:rPr>
      </w:pPr>
      <w:r>
        <w:rPr>
          <w:rFonts w:ascii="方正仿宋简体" w:eastAsia="方正仿宋简体" w:hAnsi="宋体" w:hint="eastAsia"/>
          <w:color w:val="000000"/>
          <w:sz w:val="32"/>
          <w:szCs w:val="32"/>
        </w:rPr>
        <w:t>特此请示。当否，请示复。</w:t>
      </w:r>
    </w:p>
    <w:p w:rsidR="00D77D51" w:rsidRDefault="00D77D51">
      <w:pPr>
        <w:spacing w:line="570" w:lineRule="exact"/>
        <w:ind w:firstLine="480"/>
        <w:jc w:val="left"/>
        <w:rPr>
          <w:rFonts w:ascii="方正仿宋简体" w:eastAsia="方正仿宋简体"/>
          <w:sz w:val="32"/>
          <w:szCs w:val="32"/>
        </w:rPr>
      </w:pPr>
    </w:p>
    <w:p w:rsidR="00D77D51" w:rsidRDefault="00F41C72">
      <w:pPr>
        <w:spacing w:line="570" w:lineRule="exact"/>
        <w:ind w:firstLine="480"/>
        <w:jc w:val="left"/>
        <w:rPr>
          <w:rFonts w:ascii="方正仿宋简体" w:eastAsia="方正仿宋简体" w:hAnsi="宋体"/>
          <w:color w:val="000000"/>
          <w:sz w:val="32"/>
          <w:szCs w:val="32"/>
        </w:rPr>
      </w:pPr>
      <w:r>
        <w:rPr>
          <w:rFonts w:ascii="方正仿宋简体" w:eastAsia="方正仿宋简体" w:hint="eastAsia"/>
          <w:sz w:val="32"/>
          <w:szCs w:val="32"/>
        </w:rPr>
        <w:t>附件</w:t>
      </w:r>
      <w:r>
        <w:rPr>
          <w:rFonts w:ascii="方正仿宋简体" w:eastAsia="方正仿宋简体"/>
          <w:sz w:val="32"/>
          <w:szCs w:val="32"/>
        </w:rPr>
        <w:t>：</w:t>
      </w:r>
      <w:r>
        <w:rPr>
          <w:rFonts w:ascii="方正仿宋简体" w:eastAsia="方正仿宋简体" w:hAnsi="宋体" w:hint="eastAsia"/>
          <w:color w:val="000000"/>
          <w:sz w:val="32"/>
          <w:szCs w:val="32"/>
        </w:rPr>
        <w:t>候选人预备人选基本</w:t>
      </w:r>
      <w:r>
        <w:rPr>
          <w:rFonts w:ascii="方正仿宋简体" w:eastAsia="方正仿宋简体" w:hAnsi="宋体"/>
          <w:color w:val="000000"/>
          <w:sz w:val="32"/>
          <w:szCs w:val="32"/>
        </w:rPr>
        <w:t>信息表</w:t>
      </w:r>
    </w:p>
    <w:p w:rsidR="00D77D51" w:rsidRDefault="00D77D51">
      <w:pPr>
        <w:spacing w:line="570" w:lineRule="exact"/>
        <w:ind w:firstLine="480"/>
        <w:jc w:val="left"/>
        <w:rPr>
          <w:rFonts w:ascii="方正仿宋简体" w:eastAsia="方正仿宋简体"/>
          <w:sz w:val="32"/>
          <w:szCs w:val="32"/>
        </w:rPr>
      </w:pPr>
    </w:p>
    <w:p w:rsidR="00F41C72" w:rsidRPr="00F41C72" w:rsidRDefault="00F41C72" w:rsidP="00F41C72">
      <w:pPr>
        <w:spacing w:line="500" w:lineRule="exact"/>
        <w:ind w:firstLine="640"/>
        <w:jc w:val="right"/>
        <w:rPr>
          <w:rFonts w:ascii="方正仿宋简体" w:eastAsia="方正仿宋简体" w:hAnsi="宋体"/>
          <w:color w:val="000000"/>
          <w:sz w:val="32"/>
          <w:szCs w:val="32"/>
        </w:rPr>
      </w:pPr>
      <w:r w:rsidRPr="00F41C72">
        <w:rPr>
          <w:rFonts w:ascii="方正仿宋简体" w:eastAsia="方正仿宋简体" w:hAnsi="宋体"/>
          <w:color w:val="000000"/>
          <w:sz w:val="32"/>
          <w:szCs w:val="32"/>
        </w:rPr>
        <w:t>中国共产党</w:t>
      </w:r>
      <w:r w:rsidRPr="00F41C72">
        <w:rPr>
          <w:rFonts w:ascii="方正仿宋简体" w:eastAsia="方正仿宋简体" w:hAnsi="宋体" w:hint="eastAsia"/>
          <w:color w:val="000000"/>
          <w:sz w:val="32"/>
          <w:szCs w:val="32"/>
        </w:rPr>
        <w:t>常州市武进区政平小学</w:t>
      </w:r>
      <w:r w:rsidRPr="00F41C72">
        <w:rPr>
          <w:rFonts w:ascii="方正仿宋简体" w:eastAsia="方正仿宋简体" w:hAnsi="宋体"/>
          <w:color w:val="000000"/>
          <w:sz w:val="32"/>
          <w:szCs w:val="32"/>
        </w:rPr>
        <w:t>支部委员会</w:t>
      </w:r>
    </w:p>
    <w:p w:rsidR="00D77D51" w:rsidRDefault="007D52F5" w:rsidP="00062B5F">
      <w:pPr>
        <w:spacing w:line="570" w:lineRule="exact"/>
        <w:ind w:firstLineChars="1843" w:firstLine="5898"/>
        <w:rPr>
          <w:rFonts w:ascii="方正仿宋简体" w:eastAsia="方正仿宋简体"/>
          <w:sz w:val="32"/>
          <w:szCs w:val="32"/>
        </w:rPr>
      </w:pPr>
      <w:r>
        <w:rPr>
          <w:rFonts w:ascii="方正仿宋简体" w:eastAsia="方正仿宋简体" w:hAnsi="宋体" w:hint="eastAsia"/>
          <w:color w:val="000000"/>
          <w:sz w:val="32"/>
          <w:szCs w:val="32"/>
        </w:rPr>
        <w:t>2023</w:t>
      </w:r>
      <w:r w:rsidR="00F41C72">
        <w:rPr>
          <w:rFonts w:ascii="方正仿宋简体" w:eastAsia="方正仿宋简体" w:hAnsi="宋体" w:hint="eastAsia"/>
          <w:color w:val="000000"/>
          <w:sz w:val="32"/>
          <w:szCs w:val="32"/>
        </w:rPr>
        <w:t>年</w:t>
      </w:r>
      <w:r>
        <w:rPr>
          <w:rFonts w:ascii="方正仿宋简体" w:eastAsia="方正仿宋简体" w:hAnsi="宋体" w:hint="eastAsia"/>
          <w:color w:val="000000"/>
          <w:sz w:val="32"/>
          <w:szCs w:val="32"/>
        </w:rPr>
        <w:t>9</w:t>
      </w:r>
      <w:r w:rsidR="00F41C72">
        <w:rPr>
          <w:rFonts w:ascii="方正仿宋简体" w:eastAsia="方正仿宋简体" w:hAnsi="宋体" w:hint="eastAsia"/>
          <w:color w:val="000000"/>
          <w:sz w:val="32"/>
          <w:szCs w:val="32"/>
        </w:rPr>
        <w:t>月</w:t>
      </w:r>
      <w:r>
        <w:rPr>
          <w:rFonts w:ascii="方正仿宋简体" w:eastAsia="方正仿宋简体" w:hAnsi="宋体" w:hint="eastAsia"/>
          <w:color w:val="000000"/>
          <w:sz w:val="32"/>
          <w:szCs w:val="32"/>
        </w:rPr>
        <w:t>25</w:t>
      </w:r>
      <w:r w:rsidR="00F41C72">
        <w:rPr>
          <w:rFonts w:ascii="方正仿宋简体" w:eastAsia="方正仿宋简体" w:hAnsi="宋体" w:hint="eastAsia"/>
          <w:color w:val="000000"/>
          <w:sz w:val="32"/>
          <w:szCs w:val="32"/>
        </w:rPr>
        <w:t>日</w:t>
      </w:r>
    </w:p>
    <w:sectPr w:rsidR="00D77D51" w:rsidSect="00D77D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docVars>
    <w:docVar w:name="commondata" w:val="eyJoZGlkIjoiZGRlYTUwOWNjODZiYjkzMGFmM2Y3MzM2MjBhNmZiM2EifQ=="/>
  </w:docVars>
  <w:rsids>
    <w:rsidRoot w:val="0074309C"/>
    <w:rsid w:val="00062B5F"/>
    <w:rsid w:val="00085045"/>
    <w:rsid w:val="005855C6"/>
    <w:rsid w:val="00607544"/>
    <w:rsid w:val="0074309C"/>
    <w:rsid w:val="007D52F5"/>
    <w:rsid w:val="0088551F"/>
    <w:rsid w:val="008D082E"/>
    <w:rsid w:val="00A00B40"/>
    <w:rsid w:val="00A0736A"/>
    <w:rsid w:val="00A30536"/>
    <w:rsid w:val="00AC6C6E"/>
    <w:rsid w:val="00CA3DC5"/>
    <w:rsid w:val="00D77D51"/>
    <w:rsid w:val="00F41C72"/>
    <w:rsid w:val="00FC451B"/>
    <w:rsid w:val="44BE30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D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7D51"/>
    <w:pPr>
      <w:tabs>
        <w:tab w:val="center" w:pos="4153"/>
        <w:tab w:val="right" w:pos="8306"/>
      </w:tabs>
      <w:snapToGrid w:val="0"/>
      <w:jc w:val="left"/>
    </w:pPr>
    <w:rPr>
      <w:sz w:val="18"/>
      <w:szCs w:val="18"/>
    </w:rPr>
  </w:style>
  <w:style w:type="paragraph" w:styleId="a4">
    <w:name w:val="header"/>
    <w:basedOn w:val="a"/>
    <w:link w:val="Char0"/>
    <w:uiPriority w:val="99"/>
    <w:unhideWhenUsed/>
    <w:rsid w:val="00D77D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77D51"/>
    <w:rPr>
      <w:sz w:val="18"/>
      <w:szCs w:val="18"/>
    </w:rPr>
  </w:style>
  <w:style w:type="character" w:customStyle="1" w:styleId="Char">
    <w:name w:val="页脚 Char"/>
    <w:basedOn w:val="a0"/>
    <w:link w:val="a3"/>
    <w:uiPriority w:val="99"/>
    <w:rsid w:val="00D77D51"/>
    <w:rPr>
      <w:sz w:val="18"/>
      <w:szCs w:val="18"/>
    </w:rPr>
  </w:style>
  <w:style w:type="paragraph" w:styleId="a5">
    <w:name w:val="Balloon Text"/>
    <w:basedOn w:val="a"/>
    <w:link w:val="Char1"/>
    <w:uiPriority w:val="99"/>
    <w:semiHidden/>
    <w:unhideWhenUsed/>
    <w:rsid w:val="00062B5F"/>
    <w:rPr>
      <w:sz w:val="18"/>
      <w:szCs w:val="18"/>
    </w:rPr>
  </w:style>
  <w:style w:type="character" w:customStyle="1" w:styleId="Char1">
    <w:name w:val="批注框文本 Char"/>
    <w:basedOn w:val="a0"/>
    <w:link w:val="a5"/>
    <w:uiPriority w:val="99"/>
    <w:semiHidden/>
    <w:rsid w:val="00062B5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350</Characters>
  <Application>Microsoft Office Word</Application>
  <DocSecurity>0</DocSecurity>
  <Lines>2</Lines>
  <Paragraphs>1</Paragraphs>
  <ScaleCrop>false</ScaleCrop>
  <Company>微软中国</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汪琳琳</dc:creator>
  <cp:lastModifiedBy>戴铮</cp:lastModifiedBy>
  <cp:revision>10</cp:revision>
  <cp:lastPrinted>2023-11-23T09:09:00Z</cp:lastPrinted>
  <dcterms:created xsi:type="dcterms:W3CDTF">2023-06-08T09:20:00Z</dcterms:created>
  <dcterms:modified xsi:type="dcterms:W3CDTF">2023-12-01T02:25:00Z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B1F599D9FFCD4E2DB1DA239A2DA9F9B9_12</vt:lpwstr>
  </property>
</Properties>
</file>