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神奇的火箭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刘政凯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汤舒瑶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高翌涵。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可以早一点来园哦！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left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drawing>
                <wp:inline distT="0" distB="0" distL="114300" distR="114300">
                  <wp:extent cx="2099310" cy="1486535"/>
                  <wp:effectExtent l="0" t="0" r="8890" b="12065"/>
                  <wp:docPr id="5" name="图片 5" descr="IMG_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6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6" name="图片 6" descr="IMG_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6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2011045" cy="1508125"/>
                  <wp:effectExtent l="0" t="0" r="20955" b="15875"/>
                  <wp:docPr id="7" name="图片 7" descr="IMG_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6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 w:val="0"/>
                <w:bCs w:val="0"/>
                <w:lang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图书区</w:t>
            </w:r>
            <w:r>
              <w:rPr>
                <w:rFonts w:hint="default"/>
                <w:b w:val="0"/>
                <w:bCs w:val="0"/>
                <w:lang w:eastAsia="zh-Hans"/>
              </w:rPr>
              <w:t>：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李雨菲</w:t>
            </w:r>
            <w:r>
              <w:rPr>
                <w:rFonts w:hint="default"/>
                <w:b w:val="0"/>
                <w:bCs w:val="0"/>
                <w:lang w:eastAsia="zh-Hans"/>
              </w:rPr>
              <w:t>、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沈沐辰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eastAsia="zh-CN"/>
              </w:rPr>
              <w:t>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在图书区阅读绘本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益智区</w:t>
            </w:r>
            <w:r>
              <w:rPr>
                <w:rFonts w:hint="default"/>
                <w:lang w:eastAsia="zh-Hans"/>
              </w:rPr>
              <w:t>：刘宸瑀</w:t>
            </w:r>
            <w:r>
              <w:rPr>
                <w:rFonts w:hint="eastAsia"/>
                <w:lang w:val="en-US" w:eastAsia="zh-Hans"/>
              </w:rPr>
              <w:t>在玩叠叠乐</w:t>
            </w:r>
            <w:r>
              <w:rPr>
                <w:rFonts w:hint="default"/>
                <w:lang w:eastAsia="zh-Hans"/>
              </w:rPr>
              <w:t>，</w:t>
            </w:r>
            <w:r>
              <w:rPr>
                <w:rFonts w:hint="eastAsia"/>
                <w:lang w:val="en-US" w:eastAsia="zh-Hans"/>
              </w:rPr>
              <w:t>沈奕恺和吴奕鸣合作挑战井字棋</w:t>
            </w:r>
            <w:r>
              <w:rPr>
                <w:rFonts w:hint="default"/>
                <w:lang w:eastAsia="zh-Hans"/>
              </w:rPr>
              <w:t>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Hans"/>
              </w:rPr>
              <w:t>美工区</w:t>
            </w:r>
            <w:r>
              <w:rPr>
                <w:rFonts w:hint="default"/>
                <w:lang w:eastAsia="zh-Hans"/>
              </w:rPr>
              <w:t>：</w:t>
            </w:r>
            <w:r>
              <w:rPr>
                <w:rFonts w:hint="eastAsia"/>
                <w:lang w:val="en-US" w:eastAsia="zh-Hans"/>
              </w:rPr>
              <w:t>来来</w:t>
            </w:r>
            <w:r>
              <w:rPr>
                <w:rFonts w:hint="eastAsia"/>
                <w:lang w:val="en-US" w:eastAsia="zh-CN"/>
              </w:rPr>
              <w:t>和</w:t>
            </w:r>
            <w:r>
              <w:rPr>
                <w:rFonts w:hint="eastAsia"/>
                <w:lang w:val="en-US" w:eastAsia="zh-Hans"/>
              </w:rPr>
              <w:t>禾禾等</w:t>
            </w:r>
            <w:r>
              <w:rPr>
                <w:rFonts w:hint="eastAsia"/>
                <w:lang w:val="en-US" w:eastAsia="zh-CN"/>
              </w:rPr>
              <w:t>在</w:t>
            </w:r>
            <w:r>
              <w:rPr>
                <w:rFonts w:hint="eastAsia"/>
                <w:lang w:val="en-US" w:eastAsia="zh-Hans"/>
              </w:rPr>
              <w:t>美工</w:t>
            </w:r>
            <w:r>
              <w:rPr>
                <w:rFonts w:hint="eastAsia"/>
                <w:lang w:val="en-US" w:eastAsia="zh-CN"/>
              </w:rPr>
              <w:t>区</w:t>
            </w:r>
            <w:r>
              <w:rPr>
                <w:rFonts w:hint="eastAsia"/>
                <w:lang w:val="en-US" w:eastAsia="zh-Hans"/>
              </w:rPr>
              <w:t>尝试做泥工小雪人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体育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《体育：火箭速度》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本次活动是用游戏的形式锻炼幼儿的听口令有节奏地走和变速走。活动分成三个环节，让孩子们在理解口令的基础上集体发射，并改变自己的前进速度。首先是经过曲折的山，再是穿越大峡谷，最后来到目的地。活动中会出示红绿灯警示牌，作为提醒标志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游戏是孩子最喜欢的活动形式，中班孩子已经能够变速走，但是不能很好地控制自己步伐的快慢和节奏，还有部分孩子对于老师的指令反应也不够快。比起小班的时候，中班的孩子肢体协调能力以及走路的稳定性已经有所发展，但是有的孩子容易受外界因素打扰，注意力容易分散，对于老师发出的指令不能很快反应过来。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000000"/>
        </w:rPr>
        <w:t>活动</w:t>
      </w:r>
      <w:r>
        <w:rPr>
          <w:rFonts w:hint="eastAsia" w:ascii="宋体" w:hAnsi="宋体" w:eastAsia="宋体" w:cs="宋体"/>
          <w:color w:val="000000"/>
          <w:lang w:val="en-US" w:eastAsia="zh-Hans"/>
        </w:rPr>
        <w:t>中在游戏中练习听信号有节奏地走和变速走。能根据指令控制自己的行进速度，体验体育活动的快乐</w:t>
      </w:r>
      <w:r>
        <w:rPr>
          <w:rFonts w:hint="eastAsia" w:ascii="宋体" w:hAnsi="宋体" w:eastAsia="宋体" w:cs="宋体"/>
          <w:color w:val="000000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禾禾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</w:t>
      </w:r>
      <w:r>
        <w:rPr>
          <w:rFonts w:hint="eastAsia" w:ascii="宋体" w:hAnsi="宋体" w:eastAsia="宋体" w:cs="宋体"/>
          <w:lang w:val="en-US" w:eastAsia="zh-Hans"/>
        </w:rPr>
        <w:t>是户外混班游戏</w:t>
      </w:r>
      <w:r>
        <w:rPr>
          <w:rFonts w:hint="eastAsia" w:ascii="宋体" w:hAnsi="宋体" w:eastAsia="宋体" w:cs="宋体"/>
          <w:lang w:eastAsia="zh-CN"/>
        </w:rPr>
        <w:t>戏</w:t>
      </w:r>
      <w:r>
        <w:rPr>
          <w:rFonts w:hint="default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Hans"/>
        </w:rPr>
        <w:t>活动的</w:t>
      </w:r>
      <w:r>
        <w:rPr>
          <w:rFonts w:hint="eastAsia" w:ascii="宋体" w:hAnsi="宋体" w:eastAsia="宋体" w:cs="宋体"/>
          <w:lang w:eastAsia="zh-CN"/>
        </w:rPr>
        <w:t>区域是：</w:t>
      </w:r>
      <w:r>
        <w:rPr>
          <w:rFonts w:hint="eastAsia" w:ascii="宋体" w:hAnsi="宋体" w:cs="宋体"/>
          <w:bCs/>
          <w:szCs w:val="21"/>
          <w:lang w:val="en-US" w:eastAsia="zh-Hans"/>
        </w:rPr>
        <w:t>球类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体操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跳跃区</w:t>
      </w:r>
      <w:r>
        <w:rPr>
          <w:rFonts w:hint="eastAsia" w:ascii="宋体" w:hAnsi="宋体" w:cs="宋体"/>
          <w:bCs/>
          <w:szCs w:val="21"/>
          <w:lang w:eastAsia="zh-CN"/>
        </w:rPr>
        <w:t>、</w:t>
      </w:r>
      <w:r>
        <w:rPr>
          <w:rFonts w:hint="eastAsia" w:ascii="宋体" w:hAnsi="宋体" w:cs="宋体"/>
          <w:bCs/>
          <w:szCs w:val="21"/>
          <w:lang w:val="en-US" w:eastAsia="zh-Hans"/>
        </w:rPr>
        <w:t>足球</w:t>
      </w:r>
      <w:r>
        <w:rPr>
          <w:rFonts w:hint="eastAsia" w:ascii="宋体" w:hAnsi="宋体" w:cs="宋体"/>
          <w:bCs/>
          <w:szCs w:val="21"/>
          <w:lang w:eastAsia="zh-CN"/>
        </w:rPr>
        <w:t>区</w:t>
      </w:r>
      <w:r>
        <w:rPr>
          <w:rFonts w:hint="default" w:ascii="宋体" w:hAnsi="宋体" w:eastAsia="宋体" w:cs="宋体"/>
          <w:lang w:eastAsia="zh-CN"/>
        </w:rPr>
        <w:t>。</w:t>
      </w:r>
    </w:p>
    <w:p>
      <w:pPr>
        <w:pStyle w:val="40"/>
        <w:ind w:firstLine="512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扬州炒饭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羊肚菌山药鸽子汤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今日美食播报员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邓淼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邓淼小朋友和妈妈准备非常充分！扬州炒饭里每种配料以及其营养价值都讲得很全面，今天独立完成整个播报流程，出色完成✅了今天的播报！还能和同伴互动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红枣黑米粥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。水果是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圣女果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三红柚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ind w:firstLine="960" w:firstLineChars="400"/>
        <w:jc w:val="both"/>
        <w:rPr>
          <w:rFonts w:hint="default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钱进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小朋友需在在陪伴下才能午睡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秋去冬来，在寒冷️的冬季，家长们更要注意保持孩子的身体健康。冬季是呼吸道疾病的多发季节，要谨防冬季易流行的呼吸道传染病，⚠️如流感、支原体肺炎、水痘、腮腺炎、流行性脑膜炎等。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CA6A80"/>
    <w:rsid w:val="7FF7810F"/>
    <w:rsid w:val="7FFBD954"/>
    <w:rsid w:val="9BD7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9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2019-12-25T08:30:00Z</dcterms:created>
  <dc:creator>Microsoft Office 用户</dc:creator>
  <cp:lastModifiedBy>L. 想</cp:lastModifiedBy>
  <cp:lastPrinted>2023-06-15T02:10:00Z</cp:lastPrinted>
  <dcterms:modified xsi:type="dcterms:W3CDTF">2023-11-29T13:21:06Z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0D6BE90D38B41CD8AF326465C674E718</vt:lpwstr>
  </property>
</Properties>
</file>