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主题</w:t>
      </w:r>
      <w:r>
        <w:rPr>
          <w:rFonts w:hint="eastAsia" w:ascii="黑体" w:eastAsia="黑体"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sz w:val="32"/>
          <w:szCs w:val="32"/>
        </w:rPr>
        <w:t>：</w:t>
      </w:r>
      <w:r>
        <w:rPr>
          <w:rFonts w:hint="eastAsia" w:ascii="黑体" w:hAnsi="宋体" w:eastAsia="黑体"/>
          <w:sz w:val="32"/>
          <w:szCs w:val="32"/>
        </w:rPr>
        <w:t>图形宝宝</w:t>
      </w:r>
      <w:r>
        <w:rPr>
          <w:rFonts w:hint="eastAsia" w:ascii="黑体" w:eastAsia="黑体"/>
          <w:sz w:val="32"/>
          <w:szCs w:val="32"/>
        </w:rPr>
        <w:t>（三周）</w:t>
      </w:r>
    </w:p>
    <w:p>
      <w:pPr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2023年12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日—1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22</w:t>
      </w:r>
      <w:r>
        <w:rPr>
          <w:rFonts w:hint="eastAsia" w:ascii="楷体" w:hAnsi="楷体" w:eastAsia="楷体" w:cs="楷体"/>
          <w:sz w:val="24"/>
          <w:szCs w:val="24"/>
        </w:rPr>
        <w:t xml:space="preserve">日）  </w:t>
      </w:r>
    </w:p>
    <w:p>
      <w:pPr>
        <w:jc w:val="center"/>
        <w:rPr>
          <w:rFonts w:hint="eastAsia" w:ascii="黑体" w:eastAsia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主题负责人：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王茜 陆小怡</w:t>
      </w:r>
    </w:p>
    <w:p>
      <w:pPr>
        <w:pStyle w:val="9"/>
        <w:numPr>
          <w:ilvl w:val="0"/>
          <w:numId w:val="1"/>
        </w:numPr>
        <w:ind w:firstLineChars="0"/>
        <w:rPr>
          <w:b/>
          <w:szCs w:val="21"/>
        </w:rPr>
      </w:pPr>
      <w:r>
        <w:rPr>
          <w:rFonts w:hint="eastAsia"/>
          <w:b/>
          <w:szCs w:val="21"/>
        </w:rPr>
        <w:t>主题思路：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b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1.主题来源</w:t>
      </w:r>
    </w:p>
    <w:p>
      <w:pPr>
        <w:ind w:firstLine="420" w:firstLineChars="200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>图形，是一门艺术，它充满创意思维，能建构幼儿的造型能力，而生活中就充满了图形，幼儿对图形的求知欲很高。</w:t>
      </w:r>
      <w:r>
        <w:rPr>
          <w:rFonts w:hint="eastAsia"/>
          <w:color w:val="FF0000"/>
          <w:szCs w:val="21"/>
          <w:lang w:val="en-US" w:eastAsia="zh-CN"/>
        </w:rPr>
        <w:t>在我喜欢的主题中，我们发现，孩子们对各种各样的图形很感兴趣，他们认识基本的图形，能关注明显的形状特征，还能用简单的语言进行表述。</w:t>
      </w:r>
      <w:r>
        <w:rPr>
          <w:rFonts w:hint="eastAsia"/>
          <w:color w:val="FF0000"/>
          <w:szCs w:val="21"/>
        </w:rPr>
        <w:t>“</w:t>
      </w:r>
      <w:r>
        <w:rPr>
          <w:rFonts w:hint="eastAsia"/>
          <w:color w:val="FF0000"/>
          <w:szCs w:val="21"/>
          <w:lang w:val="en-US" w:eastAsia="zh-CN"/>
        </w:rPr>
        <w:t>苹果是圆形的</w:t>
      </w:r>
      <w:r>
        <w:rPr>
          <w:rFonts w:hint="eastAsia"/>
          <w:color w:val="FF0000"/>
          <w:szCs w:val="21"/>
        </w:rPr>
        <w:t>！”“</w:t>
      </w:r>
      <w:r>
        <w:rPr>
          <w:rFonts w:hint="eastAsia"/>
          <w:color w:val="FF0000"/>
          <w:szCs w:val="21"/>
          <w:lang w:val="en-US" w:eastAsia="zh-CN"/>
        </w:rPr>
        <w:t>桌子</w:t>
      </w:r>
      <w:r>
        <w:rPr>
          <w:rFonts w:hint="eastAsia"/>
          <w:color w:val="FF0000"/>
          <w:szCs w:val="21"/>
        </w:rPr>
        <w:t>是方方的！”</w:t>
      </w:r>
      <w:r>
        <w:rPr>
          <w:rFonts w:hint="eastAsia"/>
          <w:szCs w:val="21"/>
        </w:rPr>
        <w:t>“屋顶是三角形的！”圆形、方形、三角形</w:t>
      </w:r>
      <w:r>
        <w:rPr>
          <w:szCs w:val="21"/>
        </w:rPr>
        <w:t>……</w:t>
      </w:r>
      <w:r>
        <w:rPr>
          <w:rFonts w:hint="eastAsia"/>
          <w:szCs w:val="21"/>
        </w:rPr>
        <w:t>这些基本的图形对于孩子来说既是那么熟悉又有点深奥，熟悉是因为周围生活照中充满了各种各样的图形，图形组合，丰富多彩，变化无穷；深奥是因为这可是几何学的问题。</w:t>
      </w:r>
      <w:r>
        <w:rPr>
          <w:rFonts w:hint="eastAsia" w:ascii="宋体" w:hAnsi="宋体"/>
          <w:szCs w:val="21"/>
        </w:rPr>
        <w:t>其实幼儿身边的世界就是一个纷繁复杂的图形世界，桌子、凳子、玩具、图画书、吃饭的碗、洗脸的盆、身上穿的衣服等等，都存在着各种形状，幼儿无时无刻不在感受着形状的乐趣。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2.幼儿经验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/>
          <w:color w:val="FF0000"/>
          <w:szCs w:val="21"/>
          <w:lang w:val="en-US" w:eastAsia="zh-CN"/>
        </w:rPr>
        <w:t>小班幼儿喜欢用看看、摸摸、玩玩的方式感受物体的形状，比如积木是方方的，轮胎是圆圆的，各种物品的形状让他们觉得有趣又好玩，但是对于图形的特征表述的不是很清楚，部分幼儿会把图形的名称混淆，小班幼儿还喜欢寻找、发现生活中各种形状的物品，看到圆圆的东西会说是月亮、气球，看到方方的东西会说是巧克力、饼干。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为了更好的结合实际开展各种有意义的活动，我们通过调查和日常观察谈话的方式对幼儿进行了初步的了解。</w:t>
      </w:r>
    </w:p>
    <w:p>
      <w:pPr>
        <w:ind w:firstLine="420" w:firstLineChars="200"/>
        <w:rPr>
          <w:szCs w:val="21"/>
        </w:rPr>
      </w:pPr>
      <w:r>
        <w:rPr>
          <w:rFonts w:hint="eastAsia"/>
          <w:color w:val="FF0000"/>
          <w:szCs w:val="21"/>
          <w:lang w:val="en-US" w:eastAsia="zh-CN"/>
        </w:rPr>
        <w:t>我们发现，89%的孩子认识基本的图形，68.7%的孩子能感知图形的基本特征，63.1%的孩子能发现生活中的图形，并且用自己的语言进行描述。同时，孩子们对于图形还有一些疑问，图形宝宝组合可以变成什么呢？怎样让圆形的物体站立不倒呢？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为了进一步帮助幼儿利用多种感官或动作去探索发现图形的秘密，我们</w:t>
      </w:r>
      <w:r>
        <w:rPr>
          <w:rFonts w:hint="eastAsia"/>
          <w:color w:val="FF0000"/>
          <w:szCs w:val="21"/>
        </w:rPr>
        <w:t>设计了《图形宝宝》这一主题活动，</w:t>
      </w:r>
      <w:r>
        <w:rPr>
          <w:rFonts w:hint="eastAsia"/>
          <w:szCs w:val="21"/>
        </w:rPr>
        <w:t>尝试从幼儿生活中接触最多的图形——圆形入手，进而扩展到其他图形，在找一找、说一说、拼一拼、摆一摆的过程中，</w:t>
      </w:r>
      <w:r>
        <w:rPr>
          <w:rFonts w:hint="eastAsia" w:ascii="宋体" w:hAnsi="宋体"/>
          <w:szCs w:val="21"/>
        </w:rPr>
        <w:t>引领幼儿成为图形的爱好者和探索者，</w:t>
      </w:r>
      <w:r>
        <w:rPr>
          <w:rFonts w:hint="eastAsia"/>
          <w:szCs w:val="21"/>
        </w:rPr>
        <w:t>让幼儿运用自己的感官去熟悉、分辨几种常见的图形，并大胆尝试和体验图形组合的千变万化，在日常生活中让幼儿自己去看、自己去发现、自己去变化它们，引发幼儿初步的探索兴趣，感知周围生活的情趣和美丽，感受到操作、创作的成功，</w:t>
      </w:r>
      <w:r>
        <w:rPr>
          <w:rFonts w:hint="eastAsia" w:ascii="宋体" w:hAnsi="宋体"/>
          <w:szCs w:val="21"/>
        </w:rPr>
        <w:t>体验图形带来的快乐。</w:t>
      </w:r>
    </w:p>
    <w:p>
      <w:pPr>
        <w:rPr>
          <w:rFonts w:ascii="宋体" w:hAnsi="宋体"/>
          <w:b/>
          <w:szCs w:val="21"/>
        </w:rPr>
      </w:pPr>
      <w:r>
        <w:rPr>
          <w:rFonts w:hint="eastAsia"/>
          <w:b/>
          <w:szCs w:val="21"/>
        </w:rPr>
        <w:t>二、主题目标：</w:t>
      </w:r>
    </w:p>
    <w:p>
      <w:pPr>
        <w:ind w:firstLine="42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1.乐意感知周围环境中物体的多种形状，</w:t>
      </w:r>
      <w:r>
        <w:rPr>
          <w:rFonts w:hint="eastAsia" w:ascii="宋体" w:hAnsi="宋体"/>
          <w:szCs w:val="21"/>
          <w:lang w:val="en-US" w:eastAsia="zh-CN"/>
        </w:rPr>
        <w:t>对不同的形状感兴趣。</w:t>
      </w:r>
    </w:p>
    <w:p>
      <w:pPr>
        <w:ind w:firstLine="420"/>
        <w:rPr>
          <w:rFonts w:hint="default" w:ascii="宋体" w:hAnsi="宋体"/>
          <w:color w:val="FF0000"/>
          <w:szCs w:val="21"/>
          <w:lang w:val="en-US" w:eastAsia="zh-CN"/>
        </w:rPr>
      </w:pPr>
      <w:r>
        <w:rPr>
          <w:rFonts w:hint="eastAsia" w:ascii="宋体" w:hAnsi="宋体"/>
          <w:color w:val="FF0000"/>
          <w:szCs w:val="21"/>
          <w:lang w:val="en-US" w:eastAsia="zh-CN"/>
        </w:rPr>
        <w:t>2.能注意物体较明显的特征，并能用自己的语言描述。</w:t>
      </w:r>
    </w:p>
    <w:p>
      <w:pPr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3.</w:t>
      </w:r>
      <w:r>
        <w:rPr>
          <w:rFonts w:hint="eastAsia" w:ascii="宋体" w:hAnsi="宋体"/>
          <w:szCs w:val="21"/>
        </w:rPr>
        <w:t>能大胆尝试和体验图形的组合变化，会用短句来描述自己的发现，体验</w:t>
      </w:r>
      <w:r>
        <w:rPr>
          <w:rFonts w:hint="eastAsia" w:ascii="宋体" w:hAnsi="宋体"/>
          <w:color w:val="FF0000"/>
          <w:szCs w:val="21"/>
          <w:lang w:val="en-US" w:eastAsia="zh-CN"/>
        </w:rPr>
        <w:t>想象、探索</w:t>
      </w:r>
      <w:r>
        <w:rPr>
          <w:rFonts w:hint="eastAsia" w:ascii="宋体" w:hAnsi="宋体"/>
          <w:szCs w:val="21"/>
        </w:rPr>
        <w:t>的乐趣。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三、对接指南，寻求课程发展可能性</w:t>
      </w:r>
    </w:p>
    <w:tbl>
      <w:tblPr>
        <w:tblStyle w:val="5"/>
        <w:tblW w:w="10282" w:type="dxa"/>
        <w:tblInd w:w="-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1"/>
        <w:gridCol w:w="3259"/>
        <w:gridCol w:w="2414"/>
        <w:gridCol w:w="2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可能的要素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3-4岁儿童发展目标</w:t>
            </w:r>
          </w:p>
        </w:tc>
        <w:tc>
          <w:tcPr>
            <w:tcW w:w="2414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预设活动</w:t>
            </w:r>
          </w:p>
        </w:tc>
        <w:tc>
          <w:tcPr>
            <w:tcW w:w="2468" w:type="dxa"/>
            <w:noWrap w:val="0"/>
            <w:vAlign w:val="top"/>
          </w:tcPr>
          <w:p>
            <w:pPr>
              <w:pStyle w:val="11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图形宝宝找一找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经常问各种问题，或好奇地摆弄物品。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能用多感官或动作去探索物体。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能用多种感官或动作去探索物体，关注动作所产生的结果。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能口齿清楚地说儿歌、童谣或复述简短的故事。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益智游戏：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图形排排队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游戏：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火车轨道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健康：好玩的圈圈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图形找家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益智游戏：瓶盖找家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综合：找找图形宝宝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语言：圆圆圆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泥工：糖葫芦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美术：小鱼吐泡泡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创意作品：弹珠滚画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音乐：拉个圆圈走走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科学：瓶子和盖子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红红的小东西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数学：找圆形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图形宝宝玩一玩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喜欢用涂涂画画表达一定的意思。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能用简单的线条和色彩大体画出自己想画的人或事物。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能模仿学唱短小歌曲。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能用声音、动作、姿态模仿自然界的事物和生活情景。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能用多感官或动作去探索物体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美工游戏：拼贴画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建构游戏：玩具商店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益智游戏：有趣的拼图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建构：玩具玩一玩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综合：快乐的小鱼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美术：图形变变变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语言：玩皮球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手指游戏：我喜欢的图形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创意画：大海里的鱼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美工：形状宝宝拓印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综合：积木宝宝本领大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科学：如何让蛋宝宝站起音乐：大皮球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数学：有趣的图形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图形宝宝变化多</w:t>
            </w:r>
          </w:p>
        </w:tc>
        <w:tc>
          <w:tcPr>
            <w:tcW w:w="325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在成人指导下，不争抢．不独霸玩具。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别人对自己说话时能注意听并做出回应。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愿意和小朋友一起游戏。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经常涂涂画画、沾沾贴贴并乐在其中。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能口齿清楚的说儿歌、童谣或者复述简单的故事。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乐于观看绘画、泥塑或其他艺术形式的作品。</w:t>
            </w:r>
          </w:p>
        </w:tc>
        <w:tc>
          <w:tcPr>
            <w:tcW w:w="24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手工：百变图形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科学：滚一滚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美工游戏：图形拼贴画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语言：小兔找太阳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音乐：吹泡泡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数学：图形拼车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美术：大高楼</w:t>
            </w:r>
          </w:p>
        </w:tc>
        <w:tc>
          <w:tcPr>
            <w:tcW w:w="24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智力游戏：看谁找的快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益智游戏：好玩的七巧板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折纸：狗头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美工：形状拼拼乐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科学：形状光影秀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综合：图形展览会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美术：热带鱼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数学：给图形排队（分类排序）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sz w:val="21"/>
          <w:szCs w:val="21"/>
        </w:rPr>
        <w:t>主题资源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社区资源：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利用周边小区、公园等资源，引导家长带着孩子在游玩的过程中看一看、找一找周边有哪些建筑、哪些物品，他们的形状是什么样子的，并且以照片的方式进行记录。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绘本资源：提供绘本《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圆形咕噜噜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》、《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方脸盘和圆脸蛋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》、《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圆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》</w:t>
      </w:r>
      <w:r>
        <w:rPr>
          <w:rFonts w:hint="eastAsia" w:ascii="宋体" w:hAnsi="宋体" w:cs="宋体"/>
          <w:color w:val="FF0000"/>
          <w:sz w:val="21"/>
          <w:szCs w:val="21"/>
          <w:lang w:eastAsia="zh-CN"/>
        </w:rPr>
        <w:t>、《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形状王国</w:t>
      </w:r>
      <w:r>
        <w:rPr>
          <w:rFonts w:hint="eastAsia" w:ascii="宋体" w:hAnsi="宋体" w:cs="宋体"/>
          <w:color w:val="FF0000"/>
          <w:sz w:val="21"/>
          <w:szCs w:val="21"/>
          <w:lang w:eastAsia="zh-CN"/>
        </w:rPr>
        <w:t>》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等绘本供幼儿进行阅读，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感知形状的有趣，对图形宝宝感兴趣。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网络资源：借助网站、APP等网络资源平台，收集有关形状的科普视频、故事等，支持幼儿在故事欣赏、动画欣赏、歌曲演唱等表演活动中，拓展对生活中各种形状的认识，感知形状世界的奇妙。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FF0000"/>
          <w:sz w:val="21"/>
          <w:szCs w:val="21"/>
        </w:rPr>
      </w:pPr>
      <w:r>
        <w:rPr>
          <w:rFonts w:hint="eastAsia" w:ascii="宋体" w:hAnsi="宋体" w:eastAsia="宋体" w:cs="宋体"/>
          <w:color w:val="FF0000"/>
          <w:sz w:val="21"/>
          <w:szCs w:val="21"/>
        </w:rPr>
        <w:t>家长资源：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1.鼓励家长和幼儿一起寻找、拍摄生活中图形宝宝的照片，如：窗框、杯垫、皮球等，以照片和视频的形式分享在班级群中。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cs="宋体"/>
          <w:color w:val="FF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2.引导幼儿和家长在家进行美食的制作，如做饼干、搓汤圆等。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Style w:val="8"/>
          <w:rFonts w:hint="eastAsia" w:ascii="宋体" w:hAnsi="宋体" w:eastAsia="宋体" w:cs="宋体"/>
          <w:b/>
          <w:bCs/>
          <w:i w:val="0"/>
          <w:sz w:val="21"/>
          <w:szCs w:val="21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sz w:val="21"/>
          <w:szCs w:val="21"/>
        </w:rPr>
        <w:t>焦点活动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Style w:val="8"/>
          <w:rFonts w:hint="default" w:ascii="宋体" w:hAnsi="宋体" w:eastAsia="宋体" w:cs="宋体"/>
          <w:b/>
          <w:bCs/>
          <w:i w:val="0"/>
          <w:sz w:val="21"/>
          <w:szCs w:val="21"/>
          <w:lang w:val="en-US" w:eastAsia="zh-CN"/>
        </w:rPr>
      </w:pPr>
      <w:r>
        <w:rPr>
          <w:rStyle w:val="8"/>
          <w:rFonts w:hint="eastAsia" w:ascii="宋体" w:hAnsi="宋体" w:cs="宋体"/>
          <w:b/>
          <w:bCs/>
          <w:i w:val="0"/>
          <w:sz w:val="21"/>
          <w:szCs w:val="21"/>
          <w:lang w:val="en-US" w:eastAsia="zh-CN"/>
        </w:rPr>
        <w:t xml:space="preserve">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2176"/>
        <w:gridCol w:w="2835"/>
        <w:gridCol w:w="2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形式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关键游戏化集体活动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关键经验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预设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科学：如何让蛋宝宝站起来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1．积极探索各种材料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让蛋宝宝站立起来的方法。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2．敢于动手，并能用简短的语言描述实验的过程。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ˎ̥" w:hAnsi="ˎ̥"/>
                <w:color w:val="000000"/>
                <w:szCs w:val="18"/>
              </w:rPr>
            </w:pPr>
            <w:r>
              <w:rPr>
                <w:rFonts w:hint="eastAsia" w:ascii="ˎ̥" w:hAnsi="ˎ̥"/>
                <w:color w:val="000000"/>
                <w:szCs w:val="18"/>
              </w:rPr>
              <w:t>一、情境导入，激活幼儿思维。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ˎ̥" w:hAnsi="ˎ̥"/>
                <w:color w:val="000000"/>
                <w:szCs w:val="18"/>
              </w:rPr>
            </w:pPr>
            <w:r>
              <w:rPr>
                <w:rFonts w:hint="eastAsia" w:ascii="ˎ̥" w:hAnsi="ˎ̥"/>
                <w:color w:val="000000"/>
                <w:szCs w:val="18"/>
              </w:rPr>
              <w:t>二、幼儿尝试操作，探索让蛋宝宝站起来的方法。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ˎ̥" w:hAnsi="ˎ̥"/>
                <w:color w:val="000000"/>
                <w:szCs w:val="18"/>
              </w:rPr>
            </w:pPr>
            <w:r>
              <w:rPr>
                <w:rFonts w:hint="eastAsia" w:ascii="ˎ̥" w:hAnsi="ˎ̥"/>
                <w:color w:val="000000"/>
                <w:szCs w:val="18"/>
              </w:rPr>
              <w:t>三、幼儿交流操作方法，教师归纳总结。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ˎ̥" w:hAnsi="ˎ̥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四、</w:t>
            </w:r>
            <w:r>
              <w:rPr>
                <w:rFonts w:hint="eastAsia" w:ascii="宋体" w:hAnsi="宋体"/>
                <w:szCs w:val="21"/>
              </w:rPr>
              <w:t>让幼儿看一看生活中与基本图形相似的物品，并对物品按图形进行分类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语言：红红的小东西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1.初步理解故事内容，能用简单的语句进行讲述。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Cs w:val="21"/>
                <w:shd w:val="clear" w:color="auto" w:fill="FFFFFF"/>
              </w:rPr>
              <w:t>2.认识多种红红的、圆圆的物体，感受圆形物体可以滚动的特点。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numPr>
                <w:ilvl w:val="0"/>
                <w:numId w:val="3"/>
              </w:numPr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图片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出示红红的小东西</w:t>
            </w:r>
            <w:r>
              <w:rPr>
                <w:rFonts w:hint="eastAsia" w:ascii="宋体" w:hAnsi="宋体"/>
                <w:szCs w:val="21"/>
              </w:rPr>
              <w:t>导入，引发兴趣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snapToGrid w:val="0"/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观看图片，理解故事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4"/>
              </w:numPr>
              <w:snapToGrid w:val="0"/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完整欣赏故事，再次感受故事的幽默与滑稽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numPr>
                <w:ilvl w:val="0"/>
                <w:numId w:val="4"/>
              </w:numPr>
              <w:snapToGrid w:val="0"/>
              <w:spacing w:line="36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拓展延伸，寻找生活中圆圆的小东西。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综合：积木宝宝本领大</w:t>
            </w:r>
          </w:p>
        </w:tc>
        <w:tc>
          <w:tcPr>
            <w:tcW w:w="2835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1.感知积木的各种形状，对不同的形状感兴趣。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2.初步理解故事内容，知道小朋友在一起要相互友爱。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3.乐意用各种形状的积木进行搭建活动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</w:tc>
        <w:tc>
          <w:tcPr>
            <w:tcW w:w="2565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一、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通过搭积木的情境，</w:t>
            </w:r>
            <w:r>
              <w:rPr>
                <w:rFonts w:ascii="宋体" w:hAnsi="宋体"/>
                <w:szCs w:val="21"/>
              </w:rPr>
              <w:t>引起幼儿听故事的兴趣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二、</w:t>
            </w:r>
            <w:r>
              <w:rPr>
                <w:rFonts w:hint="eastAsia" w:ascii="宋体" w:hAnsi="宋体"/>
                <w:szCs w:val="21"/>
              </w:rPr>
              <w:t>理解故事内容，知道各种积木有不同的作用，从而感受到团结的力量。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/>
                <w:szCs w:val="21"/>
              </w:rPr>
              <w:t>通过亲自动手操作感知同伴合作搭积木的乐趣。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生成</w:t>
            </w: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1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8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380" w:lineRule="exact"/>
        <w:rPr>
          <w:rFonts w:ascii="黑体" w:hAnsi="宋体" w:eastAsia="黑体"/>
          <w:color w:val="0000FF"/>
          <w:kern w:val="0"/>
          <w:szCs w:val="21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8" w:right="1304" w:bottom="1418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lantagenet Cherokee">
    <w:altName w:val="Segoe Print"/>
    <w:panose1 w:val="02020602070100000000"/>
    <w:charset w:val="00"/>
    <w:family w:val="roman"/>
    <w:pitch w:val="default"/>
    <w:sig w:usb0="00000000" w:usb1="00000000" w:usb2="00001000" w:usb3="00000000" w:csb0="000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</w:p>
  <w:p>
    <w:pPr>
      <w:pStyle w:val="2"/>
      <w:jc w:val="right"/>
      <w:rPr>
        <w:rFonts w:ascii="楷体_GB2312" w:eastAsia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Ansi="Plantagenet Cherokee"/>
        <w:szCs w:val="21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0DBF5"/>
    <w:multiLevelType w:val="singleLevel"/>
    <w:tmpl w:val="9010DBF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A875B5D"/>
    <w:multiLevelType w:val="multilevel"/>
    <w:tmpl w:val="1A875B5D"/>
    <w:lvl w:ilvl="0" w:tentative="0">
      <w:start w:val="1"/>
      <w:numFmt w:val="japaneseCounting"/>
      <w:lvlText w:val="%1、"/>
      <w:lvlJc w:val="left"/>
      <w:pPr>
        <w:ind w:left="800" w:hanging="4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00" w:hanging="480"/>
      </w:pPr>
    </w:lvl>
    <w:lvl w:ilvl="2" w:tentative="0">
      <w:start w:val="1"/>
      <w:numFmt w:val="lowerRoman"/>
      <w:lvlText w:val="%3."/>
      <w:lvlJc w:val="right"/>
      <w:pPr>
        <w:ind w:left="1780" w:hanging="480"/>
      </w:pPr>
    </w:lvl>
    <w:lvl w:ilvl="3" w:tentative="0">
      <w:start w:val="1"/>
      <w:numFmt w:val="decimal"/>
      <w:lvlText w:val="%4."/>
      <w:lvlJc w:val="left"/>
      <w:pPr>
        <w:ind w:left="2260" w:hanging="480"/>
      </w:pPr>
    </w:lvl>
    <w:lvl w:ilvl="4" w:tentative="0">
      <w:start w:val="1"/>
      <w:numFmt w:val="lowerLetter"/>
      <w:lvlText w:val="%5)"/>
      <w:lvlJc w:val="left"/>
      <w:pPr>
        <w:ind w:left="2740" w:hanging="480"/>
      </w:pPr>
    </w:lvl>
    <w:lvl w:ilvl="5" w:tentative="0">
      <w:start w:val="1"/>
      <w:numFmt w:val="lowerRoman"/>
      <w:lvlText w:val="%6."/>
      <w:lvlJc w:val="right"/>
      <w:pPr>
        <w:ind w:left="3220" w:hanging="480"/>
      </w:pPr>
    </w:lvl>
    <w:lvl w:ilvl="6" w:tentative="0">
      <w:start w:val="1"/>
      <w:numFmt w:val="decimal"/>
      <w:lvlText w:val="%7."/>
      <w:lvlJc w:val="left"/>
      <w:pPr>
        <w:ind w:left="3700" w:hanging="480"/>
      </w:pPr>
    </w:lvl>
    <w:lvl w:ilvl="7" w:tentative="0">
      <w:start w:val="1"/>
      <w:numFmt w:val="lowerLetter"/>
      <w:lvlText w:val="%8)"/>
      <w:lvlJc w:val="left"/>
      <w:pPr>
        <w:ind w:left="4180" w:hanging="480"/>
      </w:pPr>
    </w:lvl>
    <w:lvl w:ilvl="8" w:tentative="0">
      <w:start w:val="1"/>
      <w:numFmt w:val="lowerRoman"/>
      <w:lvlText w:val="%9."/>
      <w:lvlJc w:val="right"/>
      <w:pPr>
        <w:ind w:left="4660" w:hanging="480"/>
      </w:pPr>
    </w:lvl>
  </w:abstractNum>
  <w:abstractNum w:abstractNumId="2">
    <w:nsid w:val="4E731B89"/>
    <w:multiLevelType w:val="singleLevel"/>
    <w:tmpl w:val="4E731B8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3A79B45"/>
    <w:multiLevelType w:val="singleLevel"/>
    <w:tmpl w:val="73A79B4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RlY2E5ZWRlMGNiYTQzZjA0MDE5YTIxYzg1OTFhYTkifQ=="/>
  </w:docVars>
  <w:rsids>
    <w:rsidRoot w:val="00172A27"/>
    <w:rsid w:val="00010004"/>
    <w:rsid w:val="00053896"/>
    <w:rsid w:val="00072B07"/>
    <w:rsid w:val="0009521B"/>
    <w:rsid w:val="000B0439"/>
    <w:rsid w:val="000B3E09"/>
    <w:rsid w:val="000B4752"/>
    <w:rsid w:val="000D28C9"/>
    <w:rsid w:val="000F38FF"/>
    <w:rsid w:val="00140EDF"/>
    <w:rsid w:val="00160384"/>
    <w:rsid w:val="00172A27"/>
    <w:rsid w:val="00197D9F"/>
    <w:rsid w:val="001A11FD"/>
    <w:rsid w:val="001A5CC1"/>
    <w:rsid w:val="001A70A6"/>
    <w:rsid w:val="001B6B98"/>
    <w:rsid w:val="00205F9D"/>
    <w:rsid w:val="0025139C"/>
    <w:rsid w:val="00252D31"/>
    <w:rsid w:val="00270011"/>
    <w:rsid w:val="00276373"/>
    <w:rsid w:val="00292639"/>
    <w:rsid w:val="002A6D7B"/>
    <w:rsid w:val="002D331C"/>
    <w:rsid w:val="002F4316"/>
    <w:rsid w:val="00310037"/>
    <w:rsid w:val="00315144"/>
    <w:rsid w:val="003172DF"/>
    <w:rsid w:val="003643CF"/>
    <w:rsid w:val="003808F8"/>
    <w:rsid w:val="003D5711"/>
    <w:rsid w:val="00421C64"/>
    <w:rsid w:val="00452E11"/>
    <w:rsid w:val="00457072"/>
    <w:rsid w:val="00470D7C"/>
    <w:rsid w:val="004729D5"/>
    <w:rsid w:val="004754EA"/>
    <w:rsid w:val="0049671B"/>
    <w:rsid w:val="004B3FD1"/>
    <w:rsid w:val="004D6DF2"/>
    <w:rsid w:val="004E662C"/>
    <w:rsid w:val="004F09C9"/>
    <w:rsid w:val="00512C5E"/>
    <w:rsid w:val="00534AC0"/>
    <w:rsid w:val="0054765A"/>
    <w:rsid w:val="0056414D"/>
    <w:rsid w:val="005830E9"/>
    <w:rsid w:val="005A0FB6"/>
    <w:rsid w:val="005B461B"/>
    <w:rsid w:val="0060644B"/>
    <w:rsid w:val="00652581"/>
    <w:rsid w:val="006B0BD0"/>
    <w:rsid w:val="006D548E"/>
    <w:rsid w:val="007058E0"/>
    <w:rsid w:val="007174CA"/>
    <w:rsid w:val="00733D22"/>
    <w:rsid w:val="0074419F"/>
    <w:rsid w:val="00744415"/>
    <w:rsid w:val="007503E3"/>
    <w:rsid w:val="007906B1"/>
    <w:rsid w:val="007A2F86"/>
    <w:rsid w:val="007A4704"/>
    <w:rsid w:val="007B6DB5"/>
    <w:rsid w:val="007E5D1F"/>
    <w:rsid w:val="00821809"/>
    <w:rsid w:val="00841E85"/>
    <w:rsid w:val="008448B8"/>
    <w:rsid w:val="00860EA7"/>
    <w:rsid w:val="00874147"/>
    <w:rsid w:val="008847CD"/>
    <w:rsid w:val="0088691D"/>
    <w:rsid w:val="008927EE"/>
    <w:rsid w:val="008A6EAD"/>
    <w:rsid w:val="008B6CEE"/>
    <w:rsid w:val="00907E8E"/>
    <w:rsid w:val="00921867"/>
    <w:rsid w:val="00921ACA"/>
    <w:rsid w:val="009442C2"/>
    <w:rsid w:val="00946068"/>
    <w:rsid w:val="00973CC9"/>
    <w:rsid w:val="009A4148"/>
    <w:rsid w:val="009A7740"/>
    <w:rsid w:val="009B1643"/>
    <w:rsid w:val="009E4A81"/>
    <w:rsid w:val="009F42C6"/>
    <w:rsid w:val="00A32A9F"/>
    <w:rsid w:val="00A36F71"/>
    <w:rsid w:val="00A66738"/>
    <w:rsid w:val="00A80DDD"/>
    <w:rsid w:val="00AB71DC"/>
    <w:rsid w:val="00B15644"/>
    <w:rsid w:val="00B67C0C"/>
    <w:rsid w:val="00B7391D"/>
    <w:rsid w:val="00BC36D1"/>
    <w:rsid w:val="00BD0292"/>
    <w:rsid w:val="00BD467D"/>
    <w:rsid w:val="00BD55E6"/>
    <w:rsid w:val="00BE2ED8"/>
    <w:rsid w:val="00BF230F"/>
    <w:rsid w:val="00C000AA"/>
    <w:rsid w:val="00C52FF2"/>
    <w:rsid w:val="00C56129"/>
    <w:rsid w:val="00C72362"/>
    <w:rsid w:val="00C9751D"/>
    <w:rsid w:val="00C97B7B"/>
    <w:rsid w:val="00CB55A4"/>
    <w:rsid w:val="00CB79CD"/>
    <w:rsid w:val="00CE2BC5"/>
    <w:rsid w:val="00CF180D"/>
    <w:rsid w:val="00CF47E8"/>
    <w:rsid w:val="00CF6C81"/>
    <w:rsid w:val="00D344CD"/>
    <w:rsid w:val="00D44FDD"/>
    <w:rsid w:val="00D45067"/>
    <w:rsid w:val="00D5168C"/>
    <w:rsid w:val="00D5285B"/>
    <w:rsid w:val="00D6026A"/>
    <w:rsid w:val="00D73BD6"/>
    <w:rsid w:val="00D90AB2"/>
    <w:rsid w:val="00D93540"/>
    <w:rsid w:val="00DB067F"/>
    <w:rsid w:val="00DC1594"/>
    <w:rsid w:val="00DC5411"/>
    <w:rsid w:val="00DC72DF"/>
    <w:rsid w:val="00DD32AF"/>
    <w:rsid w:val="00E005A0"/>
    <w:rsid w:val="00E07556"/>
    <w:rsid w:val="00E10E76"/>
    <w:rsid w:val="00E13A46"/>
    <w:rsid w:val="00E5745A"/>
    <w:rsid w:val="00E61CF9"/>
    <w:rsid w:val="00E66D07"/>
    <w:rsid w:val="00E9133C"/>
    <w:rsid w:val="00EA0E24"/>
    <w:rsid w:val="00EA2570"/>
    <w:rsid w:val="00EC06A0"/>
    <w:rsid w:val="00EC66E2"/>
    <w:rsid w:val="00F122F9"/>
    <w:rsid w:val="00F32472"/>
    <w:rsid w:val="00F3255C"/>
    <w:rsid w:val="00FC091B"/>
    <w:rsid w:val="01E943A0"/>
    <w:rsid w:val="02AE55E9"/>
    <w:rsid w:val="05651D63"/>
    <w:rsid w:val="09F175F6"/>
    <w:rsid w:val="0A9F4195"/>
    <w:rsid w:val="1099170E"/>
    <w:rsid w:val="160752E5"/>
    <w:rsid w:val="16F83DDF"/>
    <w:rsid w:val="1A231FC1"/>
    <w:rsid w:val="1BDB0DA5"/>
    <w:rsid w:val="1D3604AA"/>
    <w:rsid w:val="20894B59"/>
    <w:rsid w:val="21F7445F"/>
    <w:rsid w:val="22B12860"/>
    <w:rsid w:val="27074D51"/>
    <w:rsid w:val="29955A56"/>
    <w:rsid w:val="299D58EC"/>
    <w:rsid w:val="2FC811E9"/>
    <w:rsid w:val="38514268"/>
    <w:rsid w:val="38675A43"/>
    <w:rsid w:val="39C13700"/>
    <w:rsid w:val="3D51035B"/>
    <w:rsid w:val="3F2F4DE1"/>
    <w:rsid w:val="3FF57DD8"/>
    <w:rsid w:val="4047435B"/>
    <w:rsid w:val="421D7172"/>
    <w:rsid w:val="44006D4C"/>
    <w:rsid w:val="4A5B6485"/>
    <w:rsid w:val="4A920B6E"/>
    <w:rsid w:val="4C307A20"/>
    <w:rsid w:val="4C806EE0"/>
    <w:rsid w:val="4CA54934"/>
    <w:rsid w:val="4D4B1038"/>
    <w:rsid w:val="4ECA741E"/>
    <w:rsid w:val="50D83E3D"/>
    <w:rsid w:val="517C60EC"/>
    <w:rsid w:val="53D14261"/>
    <w:rsid w:val="54926ADA"/>
    <w:rsid w:val="5E6A153A"/>
    <w:rsid w:val="643B3538"/>
    <w:rsid w:val="6649538D"/>
    <w:rsid w:val="6DDB1B0C"/>
    <w:rsid w:val="6E9C129B"/>
    <w:rsid w:val="71623D8A"/>
    <w:rsid w:val="72AB72EF"/>
    <w:rsid w:val="747D2E2A"/>
    <w:rsid w:val="779C055E"/>
    <w:rsid w:val="78441EA7"/>
    <w:rsid w:val="7A5275FA"/>
    <w:rsid w:val="7F5A1D53"/>
    <w:rsid w:val="7F5D4A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0"/>
    <w:rPr>
      <w:i/>
      <w:iCs/>
    </w:rPr>
  </w:style>
  <w:style w:type="paragraph" w:styleId="9">
    <w:name w:val="List Paragraph"/>
    <w:basedOn w:val="1"/>
    <w:qFormat/>
    <w:uiPriority w:val="72"/>
    <w:pPr>
      <w:ind w:firstLine="420" w:firstLineChars="200"/>
    </w:pPr>
  </w:style>
  <w:style w:type="character" w:customStyle="1" w:styleId="10">
    <w:name w:val="页眉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4</Pages>
  <Words>455</Words>
  <Characters>2597</Characters>
  <Lines>21</Lines>
  <Paragraphs>6</Paragraphs>
  <TotalTime>1</TotalTime>
  <ScaleCrop>false</ScaleCrop>
  <LinksUpToDate>false</LinksUpToDate>
  <CharactersWithSpaces>3046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2019-01-22T00:57:00Z</dcterms:created>
  <dc:creator>雨林木风</dc:creator>
  <cp:lastModifiedBy>诺宝妈</cp:lastModifiedBy>
  <cp:lastPrinted>2015-12-21T09:01:00Z</cp:lastPrinted>
  <dcterms:modified xsi:type="dcterms:W3CDTF">2023-12-04T01:52:49Z</dcterms:modified>
  <dc:title>新桥中心幼儿园会议记录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DCF3DEA523B1440D9DB75A7B98A6B0D8_12</vt:lpwstr>
  </property>
</Properties>
</file>