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jc w:val="left"/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金老师Unit3Myfriends评课</w:t>
      </w:r>
      <w:r>
        <w:rPr>
          <w:rFonts w:ascii="宋体" w:hAnsi="宋体" w:eastAsia="宋体" w:cs="宋体"/>
          <w:sz w:val="36"/>
          <w:szCs w:val="36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今天我很荣幸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听了金老师的</w:t>
      </w:r>
      <w:r>
        <w:rPr>
          <w:rFonts w:ascii="宋体" w:hAnsi="宋体" w:eastAsia="宋体" w:cs="宋体"/>
          <w:sz w:val="24"/>
          <w:szCs w:val="24"/>
        </w:rPr>
        <w:t>Unit3 My friends的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调研课</w:t>
      </w:r>
      <w:r>
        <w:rPr>
          <w:rFonts w:ascii="宋体" w:hAnsi="宋体" w:eastAsia="宋体" w:cs="宋体"/>
          <w:sz w:val="24"/>
          <w:szCs w:val="24"/>
        </w:rPr>
        <w:t>。在本节课中，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金老师</w:t>
      </w:r>
      <w:r>
        <w:rPr>
          <w:rFonts w:ascii="宋体" w:hAnsi="宋体" w:eastAsia="宋体" w:cs="宋体"/>
          <w:sz w:val="24"/>
          <w:szCs w:val="24"/>
        </w:rPr>
        <w:t>以培养学生的英语兴趣为目标，通过丰富多样的教学活动，激发学生参与课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堂</w:t>
      </w:r>
      <w:r>
        <w:rPr>
          <w:rFonts w:ascii="宋体" w:hAnsi="宋体" w:eastAsia="宋体" w:cs="宋体"/>
          <w:sz w:val="24"/>
          <w:szCs w:val="24"/>
        </w:rPr>
        <w:t>的积极性，提高他们的英语口语表达能力。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首先，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金老师先复习了Phonics，再</w:t>
      </w:r>
      <w:r>
        <w:rPr>
          <w:rFonts w:ascii="宋体" w:hAnsi="宋体" w:eastAsia="宋体" w:cs="宋体"/>
          <w:sz w:val="24"/>
          <w:szCs w:val="24"/>
        </w:rPr>
        <w:t>通过一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首歌曲《My friends》</w:t>
      </w:r>
      <w:r>
        <w:rPr>
          <w:rFonts w:ascii="宋体" w:hAnsi="宋体" w:eastAsia="宋体" w:cs="宋体"/>
          <w:sz w:val="24"/>
          <w:szCs w:val="24"/>
        </w:rPr>
        <w:t>引入课题。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歌曲中提到了</w:t>
      </w:r>
      <w:r>
        <w:rPr>
          <w:rFonts w:ascii="宋体" w:hAnsi="宋体" w:eastAsia="宋体" w:cs="宋体"/>
          <w:sz w:val="24"/>
          <w:szCs w:val="24"/>
        </w:rPr>
        <w:t>有许多好朋友。通过展示这些朋友的形象和特点，将引发学生对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好朋友</w:t>
      </w:r>
      <w:r>
        <w:rPr>
          <w:rFonts w:ascii="宋体" w:hAnsi="宋体" w:eastAsia="宋体" w:cs="宋体"/>
          <w:sz w:val="24"/>
          <w:szCs w:val="24"/>
        </w:rPr>
        <w:t>的兴趣，为后续的学习打下基础。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接下来，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金老师</w:t>
      </w:r>
      <w:r>
        <w:rPr>
          <w:rFonts w:ascii="宋体" w:hAnsi="宋体" w:eastAsia="宋体" w:cs="宋体"/>
          <w:sz w:val="24"/>
          <w:szCs w:val="24"/>
        </w:rPr>
        <w:t>运用图片、卡片等教具呈现单词和句型。通过师生互动，让学生快速掌握单词的发音和意义，同时激发他们的好奇心，大胆运用新学的词汇进行简单的句子构建。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为了加强学生的口语表达能力，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金老师</w:t>
      </w:r>
      <w:r>
        <w:rPr>
          <w:rFonts w:ascii="宋体" w:hAnsi="宋体" w:eastAsia="宋体" w:cs="宋体"/>
          <w:sz w:val="24"/>
          <w:szCs w:val="24"/>
        </w:rPr>
        <w:t>设计一些有趣的游戏和角色扮演活动。例如，安排小组比赛，让学生根据教师提示，用所学的句型和词汇进行交流。这样能够培养学生的合作意识和团队精神，同时提高他们的口语表达能力。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此外，还设计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一些情景对话练习，让学生在真实场景中运用所学的知识。例如，模拟外出野餐的场景，引导学生进行对话，练习询问和回答问题的能力。通过实际操作，学生将更好地理解和运用所学的英语知识。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最后，为了提高课程的趣味性，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金老师</w:t>
      </w:r>
      <w:r>
        <w:rPr>
          <w:rFonts w:ascii="宋体" w:hAnsi="宋体" w:eastAsia="宋体" w:cs="宋体"/>
          <w:sz w:val="24"/>
          <w:szCs w:val="24"/>
        </w:rPr>
        <w:t>结合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音频和视频资源，给学生展示一些与课题相关的英文歌曲和动画片段。这能够帮助学生巩固所学的知识，并在欢乐的氛围中提高他们的英语听力和理解能力。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通过以上的教学策略，学生们能够在充满趣味和挑战的课堂中享受学习英语的过程。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通完本节课我受益匪浅，同时我也要</w:t>
      </w:r>
      <w:r>
        <w:rPr>
          <w:rFonts w:ascii="宋体" w:hAnsi="宋体" w:eastAsia="宋体" w:cs="宋体"/>
          <w:sz w:val="24"/>
          <w:szCs w:val="24"/>
        </w:rPr>
        <w:t>不断调整和改进教学方法，以确保每个学生都能够得到适合自己的教学支持。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WYxZmQ4ZTQ1OTg1OWQxNTdmYjEwNzkzMDZhOTQifQ=="/>
  </w:docVars>
  <w:rsids>
    <w:rsidRoot w:val="56400786"/>
    <w:rsid w:val="037D59D2"/>
    <w:rsid w:val="1D0077C8"/>
    <w:rsid w:val="2BBC30CD"/>
    <w:rsid w:val="33EF5C7C"/>
    <w:rsid w:val="5640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2023-10-20T08:11:00Z</dcterms:created>
  <dc:creator>JOJO</dc:creator>
  <cp:lastModifiedBy>JOJO</cp:lastModifiedBy>
  <dcterms:modified xsi:type="dcterms:W3CDTF">2023-10-23T02:22:03Z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8A26689FA49E4F3382254903AA5D0B4B_13</vt:lpwstr>
  </property>
</Properties>
</file>