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snapToGrid w:val="0"/>
        <w:jc w:val="center"/>
        <w:rPr>
          <w:rFonts w:ascii="宋体" w:hAnsi="宋体" w:eastAsia="宋体" w:cs="宋体"/>
          <w:sz w:val="32"/>
        </w:rPr>
      </w:pPr>
    </w:p>
    <w:p>
      <w:pPr>
        <w:snapToGrid w:val="0"/>
        <w:jc w:val="center"/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</w:pPr>
      <w:r>
        <w:rPr>
          <w:rFonts w:ascii="宋体" w:hAnsi="宋体" w:eastAsia="宋体" w:cs="宋体"/>
          <w:b/>
          <w:color w:val="1F3863"/>
          <w:sz w:val="28"/>
        </w:rPr>
        <w:t>2023.11.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22</w:t>
      </w:r>
      <w:r>
        <w:rPr>
          <w:rFonts w:ascii="宋体" w:hAnsi="宋体" w:eastAsia="宋体" w:cs="宋体"/>
          <w:b/>
          <w:color w:val="1F3863"/>
          <w:sz w:val="28"/>
        </w:rPr>
        <w:t xml:space="preserve"> 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晴</w:t>
      </w:r>
      <w:bookmarkStart w:id="0" w:name="_GoBack"/>
      <w:bookmarkEnd w:id="0"/>
    </w:p>
    <w:p>
      <w:pPr>
        <w:pBdr>
          <w:bottom w:val="none" w:color="auto" w:sz="0" w:space="0"/>
        </w:pBdr>
        <w:spacing w:before="0" w:after="0" w:line="240" w:lineRule="auto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天气转凉，孩子们还是能早早的来到幼儿园，</w:t>
      </w:r>
      <w:r>
        <w:rPr>
          <w:rFonts w:ascii="宋体" w:hAnsi="宋体" w:eastAsia="宋体" w:cs="宋体"/>
          <w:b w:val="0"/>
          <w:color w:val="000000"/>
          <w:sz w:val="28"/>
        </w:rPr>
        <w:t>今</w:t>
      </w:r>
      <w:r>
        <w:rPr>
          <w:rFonts w:ascii="宋体" w:hAnsi="宋体" w:eastAsia="宋体" w:cs="宋体"/>
          <w:b w:val="0"/>
          <w:sz w:val="28"/>
        </w:rPr>
        <w:t>天我班来了22人，孩子们，都棒棒哒！</w:t>
      </w:r>
    </w:p>
    <w:p>
      <w:pPr>
        <w:snapToGrid w:val="0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2"/>
        <w:tblW w:w="0" w:type="auto"/>
        <w:tblInd w:w="4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5"/>
        <w:gridCol w:w="71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center"/>
            </w:pPr>
            <w:r>
              <w:rPr>
                <w:rFonts w:ascii="宋体" w:hAnsi="宋体" w:eastAsia="宋体" w:cs="宋体"/>
                <w:b/>
                <w:i w:val="0"/>
                <w:color w:val="4BACC6"/>
                <w:spacing w:val="0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5" w:hRule="atLeast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 w:val="none" w:color="auto" w:sz="0" w:space="0"/>
              </w:pBdr>
              <w:snapToGrid w:val="0"/>
              <w:spacing w:before="0" w:after="0" w:line="240" w:lineRule="auto"/>
              <w:jc w:val="both"/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左悠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袁铭菲、林羽晨、袁铭翔、万卓桉、张辰逸、王彦钦、居安、任贞臻、朱念怡、万语新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0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0"/>
                <w:i w:val="0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0" distR="0">
                  <wp:extent cx="6840220" cy="9119870"/>
                  <wp:effectExtent l="0" t="0" r="0" b="0"/>
                  <wp:docPr id="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spacing w:before="0" w:after="0" w:line="240" w:lineRule="auto"/>
        <w:jc w:val="center"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73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5" w:hRule="atLeast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杨云聪、张恩泽、左悠、朱念怡、赵悦浠、胡立超、吴黄泽熙、居安、沈俊儒、何旻俊等小朋友能能友好合作游戏。</w:t>
            </w:r>
          </w:p>
          <w:p>
            <w:pPr>
              <w:snapToGrid w:val="0"/>
              <w:spacing w:before="0" w:after="0" w:line="240" w:lineRule="auto"/>
              <w:jc w:val="left"/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snapToGrid w:val="0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r>
              <w:drawing>
                <wp:inline distT="0" distB="0" distL="0" distR="0">
                  <wp:extent cx="6840220" cy="9119870"/>
                  <wp:effectExtent l="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snapToGrid w:val="0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2"/>
        <w:tblW w:w="0" w:type="auto"/>
        <w:tblInd w:w="-1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85"/>
        <w:gridCol w:w="6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5" w:hRule="atLeast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snapToGrid w:val="0"/>
              <w:spacing w:before="0" w:after="0" w:line="240" w:lineRule="auto"/>
              <w:jc w:val="both"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午饭吃的是茭白鲍鱼煨红烧肉、花菜炒木耳和鸡毛菜菌菇汤。大部分小朋友都能做到光盘哦！其中熊诺一、万语新、盛佳惠、朱念怡、左翊彤、赵悦浠、陆雨彤、袁铭菲、袁铭翔、周梓钧、胡立超、吴黄泽熙、居安、张恩泽、沈俊儒、何旻俊等小朋友能自主文明用餐，整做光盘小达人！其中林语晨、杨云聪、陈昭晖、万卓桉、张辰逸、王彦钦、仲浩轩、刘书宇、陈仲锦、任蒋星、任贞臻、张宥妍、张皓玥、左悠等小朋友能遵守班级公约安静用餐，但是还剩一点没吃完，下次希望做到光盘哦！</w:t>
            </w:r>
          </w:p>
          <w:p>
            <w:pPr>
              <w:snapToGrid w:val="0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r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数学:6以内的相邻数</w:t>
      </w:r>
    </w:p>
    <w:p>
      <w:pPr>
        <w:snapToGrid w:val="0"/>
        <w:jc w:val="both"/>
        <w:rPr>
          <w:rFonts w:ascii="宋体" w:hAnsi="宋体" w:eastAsia="宋体" w:cs="宋体"/>
          <w:b/>
          <w:color w:val="1F3863"/>
          <w:spacing w:val="0"/>
          <w:kern w:val="2"/>
          <w:sz w:val="24"/>
          <w:szCs w:val="24"/>
          <w:lang w:val="en-US" w:eastAsia="zh-CN" w:bidi="ar-SA"/>
        </w:rPr>
      </w:pPr>
      <w:r>
        <w:rPr>
          <w:sz w:val="24"/>
        </w:rPr>
        <w:t xml:space="preserve">  这是一节理解数序的数学活动。在从小到大依次排列的自然数中，一个数前面和后面相互邻近的两个数就是该数的相邻数。本次活动欲引导幼儿通过进行“找邻居”的游戏，了解数序并感知相邻数间多1少1的关系。</w:t>
      </w:r>
    </w:p>
    <w:p>
      <w:r>
        <w:rPr>
          <w:rStyle w:val="5"/>
          <w:sz w:val="22"/>
        </w:rPr>
        <w:t xml:space="preserve">   </w:t>
      </w:r>
      <w:r>
        <w:rPr>
          <w:rStyle w:val="5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5"/>
          <w:rFonts w:hint="eastAsia" w:ascii="宋体" w:hAnsi="宋体" w:eastAsia="宋体" w:cs="宋体"/>
          <w:sz w:val="24"/>
          <w:szCs w:val="24"/>
        </w:rPr>
        <w:t xml:space="preserve"> </w:t>
      </w:r>
    </w:p>
    <w:tbl>
      <w:tblPr>
        <w:tblStyle w:val="2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0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60" w:type="dxa"/>
            <w:left w:w="60" w:type="dxa"/>
            <w:bottom w:w="45" w:type="dxa"/>
            <w:right w:w="60" w:type="dxa"/>
          </w:tblCellMar>
        </w:tblPrEx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11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11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sz w:val="24"/>
              </w:rPr>
              <w:t>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rFonts w:asciiTheme="minorAscii" w:hAnsiTheme="minorHAnsi" w:eastAsiaTheme="minorEastAsia" w:cstheme="minorBidi"/>
                <w:color w:val="00000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1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11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陈仲锦、任蒋星、杨云聪、周梓钧、胡立超、陈昭晖、黄泽熙、任贞臻、张宥妍、熊诺一、万语新、盛佳惠、林语晨、张恩泽、沈俊儒、何旻俊等小朋友在</w:t>
            </w:r>
            <w:r>
              <w:rPr>
                <w:sz w:val="24"/>
              </w:rPr>
              <w:t>经验分享中感受常州的变化，体验家乡建设的喜悦之情。</w:t>
            </w:r>
          </w:p>
          <w:p>
            <w:pPr>
              <w:rPr>
                <w:sz w:val="24"/>
              </w:rPr>
            </w:pPr>
          </w:p>
          <w:p>
            <w:pPr>
              <w:rPr>
                <w:rStyle w:val="11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0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snapToGrid w:val="0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1.请在家多练习用筷子吃饭。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0"/>
          <w:color w:val="000000"/>
          <w:sz w:val="24"/>
        </w:rPr>
        <w:t>2.请家长和孩子一起完成安全教育平台。</w:t>
      </w: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snapToGrid w:val="0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YjcyNmIzM2Q0N2Y5M2YzYjJkMTY2ZTYyMDA1YTcifQ=="/>
  </w:docVars>
  <w:rsids>
    <w:rsidRoot w:val="00000000"/>
    <w:rsid w:val="73C137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Asci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00000b"/>
    <w:semiHidden/>
    <w:unhideWhenUsed/>
    <w:uiPriority w:val="0"/>
    <w:rPr>
      <w:color w:val="000000"/>
      <w:spacing w:val="0"/>
      <w:sz w:val="15"/>
    </w:rPr>
  </w:style>
  <w:style w:type="character" w:customStyle="1" w:styleId="6">
    <w:name w:val="000025"/>
    <w:qFormat/>
    <w:uiPriority w:val="0"/>
    <w:rPr>
      <w:color w:val="000000"/>
      <w:spacing w:val="0"/>
      <w:sz w:val="15"/>
    </w:rPr>
  </w:style>
  <w:style w:type="character" w:customStyle="1" w:styleId="7">
    <w:name w:val="00002f"/>
    <w:uiPriority w:val="0"/>
    <w:rPr>
      <w:color w:val="000000"/>
      <w:spacing w:val="0"/>
      <w:sz w:val="15"/>
    </w:rPr>
  </w:style>
  <w:style w:type="character" w:customStyle="1" w:styleId="8">
    <w:name w:val="00003f"/>
    <w:uiPriority w:val="0"/>
    <w:rPr>
      <w:color w:val="000000"/>
      <w:spacing w:val="0"/>
      <w:sz w:val="15"/>
    </w:rPr>
  </w:style>
  <w:style w:type="character" w:customStyle="1" w:styleId="9">
    <w:name w:val="00002d"/>
    <w:uiPriority w:val="0"/>
    <w:rPr>
      <w:color w:val="000000"/>
      <w:spacing w:val="0"/>
      <w:sz w:val="15"/>
    </w:rPr>
  </w:style>
  <w:style w:type="character" w:customStyle="1" w:styleId="10">
    <w:name w:val="000037"/>
    <w:qFormat/>
    <w:uiPriority w:val="0"/>
    <w:rPr>
      <w:color w:val="000000"/>
      <w:spacing w:val="0"/>
      <w:sz w:val="15"/>
    </w:rPr>
  </w:style>
  <w:style w:type="character" w:customStyle="1" w:styleId="11">
    <w:name w:val="00000d"/>
    <w:qFormat/>
    <w:uiPriority w:val="0"/>
    <w:rPr>
      <w:color w:val="000000"/>
      <w:spacing w:val="0"/>
      <w:sz w:val="15"/>
    </w:rPr>
  </w:style>
  <w:style w:type="character" w:customStyle="1" w:styleId="12">
    <w:name w:val="00000f"/>
    <w:uiPriority w:val="0"/>
    <w:rPr>
      <w:color w:val="000000"/>
      <w:spacing w:val="0"/>
      <w:sz w:val="15"/>
    </w:rPr>
  </w:style>
  <w:style w:type="paragraph" w:customStyle="1" w:styleId="13">
    <w:name w:val="pStyle000021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customStyle="1" w:styleId="14">
    <w:name w:val="000007"/>
    <w:semiHidden/>
    <w:unhideWhenUsed/>
    <w:uiPriority w:val="39"/>
    <w:rPr>
      <w:color w:val="000000"/>
      <w:spacing w:val="0"/>
      <w:sz w:val="15"/>
    </w:rPr>
  </w:style>
  <w:style w:type="character" w:customStyle="1" w:styleId="15">
    <w:name w:val="00000d1"/>
    <w:uiPriority w:val="0"/>
    <w:rPr>
      <w:color w:val="000000"/>
      <w:spacing w:val="0"/>
      <w:sz w:val="15"/>
    </w:rPr>
  </w:style>
  <w:style w:type="character" w:customStyle="1" w:styleId="16">
    <w:name w:val="000011"/>
    <w:semiHidden/>
    <w:unhideWhenUsed/>
    <w:uiPriority w:val="1"/>
    <w:rPr>
      <w:color w:val="000000"/>
      <w:spacing w:val="0"/>
      <w:sz w:val="15"/>
    </w:rPr>
  </w:style>
  <w:style w:type="character" w:customStyle="1" w:styleId="17">
    <w:name w:val="000029"/>
    <w:uiPriority w:val="0"/>
    <w:rPr>
      <w:color w:val="000000"/>
      <w:spacing w:val="0"/>
      <w:sz w:val="15"/>
    </w:rPr>
  </w:style>
  <w:style w:type="character" w:customStyle="1" w:styleId="18">
    <w:name w:val="000009"/>
    <w:qFormat/>
    <w:uiPriority w:val="0"/>
    <w:rPr>
      <w:color w:val="000000"/>
      <w:spacing w:val="0"/>
      <w:sz w:val="15"/>
    </w:rPr>
  </w:style>
  <w:style w:type="character" w:customStyle="1" w:styleId="19">
    <w:name w:val="000023"/>
    <w:uiPriority w:val="0"/>
    <w:rPr>
      <w:color w:val="000000"/>
      <w:spacing w:val="0"/>
      <w:sz w:val="15"/>
    </w:rPr>
  </w:style>
  <w:style w:type="paragraph" w:customStyle="1" w:styleId="20">
    <w:name w:val="pStyle000003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spacing w:val="0"/>
      <w:kern w:val="2"/>
      <w:sz w:val="15"/>
      <w:szCs w:val="24"/>
      <w:lang w:val="en-US" w:eastAsia="zh-CN" w:bidi="ar-SA"/>
    </w:rPr>
  </w:style>
  <w:style w:type="character" w:customStyle="1" w:styleId="21">
    <w:name w:val="000027"/>
    <w:uiPriority w:val="0"/>
    <w:rPr>
      <w:color w:val="000000"/>
      <w:spacing w:val="0"/>
      <w:sz w:val="15"/>
    </w:rPr>
  </w:style>
  <w:style w:type="character" w:customStyle="1" w:styleId="22">
    <w:name w:val="000005"/>
    <w:uiPriority w:val="0"/>
    <w:rPr>
      <w:color w:val="000000"/>
      <w:spacing w:val="0"/>
      <w:sz w:val="15"/>
    </w:rPr>
  </w:style>
  <w:style w:type="character" w:customStyle="1" w:styleId="23">
    <w:name w:val="000015"/>
    <w:uiPriority w:val="0"/>
    <w:rPr>
      <w:color w:val="000000"/>
      <w:spacing w:val="0"/>
      <w:sz w:val="15"/>
    </w:rPr>
  </w:style>
  <w:style w:type="character" w:customStyle="1" w:styleId="24">
    <w:name w:val="000035"/>
    <w:uiPriority w:val="0"/>
    <w:rPr>
      <w:color w:val="000000"/>
      <w:spacing w:val="0"/>
      <w:sz w:val="15"/>
    </w:rPr>
  </w:style>
  <w:style w:type="character" w:customStyle="1" w:styleId="25">
    <w:name w:val="0000051"/>
    <w:uiPriority w:val="0"/>
    <w:rPr>
      <w:color w:val="000000"/>
      <w:spacing w:val="0"/>
      <w:sz w:val="15"/>
    </w:rPr>
  </w:style>
  <w:style w:type="character" w:customStyle="1" w:styleId="26">
    <w:name w:val="000033"/>
    <w:uiPriority w:val="0"/>
    <w:rPr>
      <w:color w:val="000000"/>
      <w:spacing w:val="0"/>
      <w:sz w:val="15"/>
    </w:rPr>
  </w:style>
  <w:style w:type="paragraph" w:customStyle="1" w:styleId="27">
    <w:name w:val="pStyle000009"/>
    <w:uiPriority w:val="0"/>
    <w:pPr>
      <w:snapToGrid w:val="0"/>
      <w:spacing w:before="0" w:after="0" w:line="383" w:lineRule="auto"/>
      <w:jc w:val="both"/>
    </w:pPr>
    <w:rPr>
      <w:rFonts w:asciiTheme="minorAscii" w:hAnsiTheme="minorHAnsi" w:eastAsiaTheme="minorEastAsia" w:cstheme="minorBidi"/>
      <w:color w:val="000000"/>
      <w:spacing w:val="0"/>
      <w:kern w:val="2"/>
      <w:sz w:val="15"/>
      <w:szCs w:val="24"/>
      <w:lang w:val="en-US" w:eastAsia="zh-CN" w:bidi="ar-SA"/>
    </w:rPr>
  </w:style>
  <w:style w:type="character" w:customStyle="1" w:styleId="28">
    <w:name w:val="000013"/>
    <w:basedOn w:val="29"/>
    <w:qFormat/>
    <w:uiPriority w:val="39"/>
    <w:rPr>
      <w:color w:val="000000"/>
      <w:spacing w:val="0"/>
      <w:sz w:val="15"/>
    </w:rPr>
  </w:style>
  <w:style w:type="character" w:customStyle="1" w:styleId="29">
    <w:name w:val="0000052"/>
    <w:semiHidden/>
    <w:unhideWhenUsed/>
    <w:qFormat/>
    <w:uiPriority w:val="99"/>
    <w:rPr>
      <w:color w:val="000000"/>
      <w:spacing w:val="0"/>
      <w:sz w:val="15"/>
    </w:rPr>
  </w:style>
  <w:style w:type="character" w:customStyle="1" w:styleId="30">
    <w:name w:val="00003b"/>
    <w:uiPriority w:val="0"/>
    <w:rPr>
      <w:color w:val="000000"/>
      <w:spacing w:val="0"/>
      <w:sz w:val="15"/>
    </w:rPr>
  </w:style>
  <w:style w:type="character" w:customStyle="1" w:styleId="31">
    <w:name w:val="00003d"/>
    <w:qFormat/>
    <w:uiPriority w:val="0"/>
    <w:rPr>
      <w:color w:val="000000"/>
      <w:spacing w:val="0"/>
      <w:sz w:val="15"/>
    </w:rPr>
  </w:style>
  <w:style w:type="character" w:customStyle="1" w:styleId="32">
    <w:name w:val="00002b"/>
    <w:qFormat/>
    <w:uiPriority w:val="0"/>
    <w:rPr>
      <w:color w:val="000000"/>
      <w:spacing w:val="0"/>
      <w:sz w:val="15"/>
    </w:rPr>
  </w:style>
  <w:style w:type="character" w:customStyle="1" w:styleId="33">
    <w:name w:val="000003"/>
    <w:qFormat/>
    <w:uiPriority w:val="0"/>
    <w:rPr>
      <w:color w:val="000000"/>
      <w:spacing w:val="0"/>
      <w:sz w:val="15"/>
    </w:rPr>
  </w:style>
  <w:style w:type="character" w:customStyle="1" w:styleId="34">
    <w:name w:val="00001d"/>
    <w:qFormat/>
    <w:uiPriority w:val="0"/>
    <w:rPr>
      <w:color w:val="000000"/>
      <w:spacing w:val="0"/>
      <w:sz w:val="15"/>
    </w:rPr>
  </w:style>
  <w:style w:type="character" w:customStyle="1" w:styleId="35">
    <w:name w:val="000039"/>
    <w:uiPriority w:val="0"/>
    <w:rPr>
      <w:color w:val="000000"/>
      <w:spacing w:val="0"/>
      <w:sz w:val="15"/>
    </w:rPr>
  </w:style>
  <w:style w:type="character" w:customStyle="1" w:styleId="36">
    <w:name w:val="000019"/>
    <w:qFormat/>
    <w:uiPriority w:val="0"/>
    <w:rPr>
      <w:color w:val="000000"/>
      <w:spacing w:val="0"/>
      <w:sz w:val="15"/>
    </w:rPr>
  </w:style>
  <w:style w:type="character" w:customStyle="1" w:styleId="37">
    <w:name w:val="000017"/>
    <w:qFormat/>
    <w:uiPriority w:val="0"/>
    <w:rPr>
      <w:color w:val="000000"/>
      <w:spacing w:val="0"/>
      <w:sz w:val="15"/>
    </w:rPr>
  </w:style>
  <w:style w:type="character" w:customStyle="1" w:styleId="38">
    <w:name w:val="000041"/>
    <w:uiPriority w:val="0"/>
    <w:rPr>
      <w:color w:val="000000"/>
      <w:spacing w:val="0"/>
      <w:sz w:val="15"/>
    </w:rPr>
  </w:style>
  <w:style w:type="character" w:customStyle="1" w:styleId="39">
    <w:name w:val="00001f"/>
    <w:qFormat/>
    <w:uiPriority w:val="0"/>
    <w:rPr>
      <w:color w:val="000000"/>
      <w:spacing w:val="0"/>
      <w:sz w:val="15"/>
    </w:rPr>
  </w:style>
  <w:style w:type="character" w:customStyle="1" w:styleId="40">
    <w:name w:val="00001b"/>
    <w:qFormat/>
    <w:uiPriority w:val="0"/>
    <w:rPr>
      <w:color w:val="000000"/>
      <w:spacing w:val="0"/>
      <w:sz w:val="15"/>
    </w:rPr>
  </w:style>
  <w:style w:type="character" w:customStyle="1" w:styleId="41">
    <w:name w:val="000031"/>
    <w:uiPriority w:val="0"/>
    <w:rPr>
      <w:color w:val="000000"/>
      <w:spacing w:val="0"/>
      <w:sz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2023-11-03T07:50:00Z</dcterms:created>
  <dc:creator>Administrator</dc:creator>
  <cp:lastModifiedBy>Administrator</cp:lastModifiedBy>
  <dcterms:modified xsi:type="dcterms:W3CDTF">2023-11-29T23:59:11Z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CB32669892354BCEB0E0A62ECD16335C_13</vt:lpwstr>
  </property>
</Properties>
</file>