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大家来健身（二）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举行过运动会后，孩子们对各项运动更加感兴趣了，积极参加晨锻及户外运动，走、跑、跳、爬及平衡协调能力都有所提高。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1．知道生命在于运动，了解多种体育运动项目，喜欢健身运动。</w:t>
            </w:r>
          </w:p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2．尝试用多种方式创造性地表现人肢体的动态，体验活动的快乐。</w:t>
            </w:r>
          </w:p>
          <w:p>
            <w:pPr>
              <w:tabs>
                <w:tab w:val="right" w:pos="8306"/>
              </w:tabs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3．吃各种食物，不挑食，逐步养成良好的饮食习惯。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美工区：运动器械、大家来锻炼         建构区：运动场、体育馆 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图书区：健身运动、讲故事             益智区：有趣的关节、区分左右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花样玩轮胎、独轮车比赛、快乐羊角球、你抛我接、攀岩、撕名牌、蹬三轮、地道战、爬网、勇攀高峰、体能锻炼、钻网、花样拍球、跳绳比赛、过小桥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>排队不拥挤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保护自己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请你不要碰我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遵守规则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勤剪指甲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1.毛毛和涛涛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学习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6的加减</w:t>
            </w:r>
            <w:r>
              <w:rPr>
                <w:rFonts w:hint="eastAsia" w:ascii="宋体" w:hAnsi="宋体"/>
                <w:szCs w:val="21"/>
                <w:lang w:eastAsia="zh-CN"/>
              </w:rPr>
              <w:t>、学习看图列式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3.怎么办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各种各样的健身项目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5.</w:t>
            </w:r>
            <w:r>
              <w:rPr>
                <w:rFonts w:hint="eastAsia" w:ascii="宋体" w:hAnsi="宋体"/>
                <w:szCs w:val="21"/>
                <w:lang w:eastAsia="zh-CN"/>
              </w:rPr>
              <w:t>我们爱跳绳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                     6.蹦蹦跳跳身体好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7.乐创：玩泥《大家来锻炼》、创意《我们爱健身》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小医院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跳火箭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630" w:firstLineChars="3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变石头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奥体中心（二）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科学宫：会动的人体关节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美工区：小小运动员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建构区：体育运动场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身高比一比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美工区：运动小人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 xml:space="preserve">建构区：奥体中心 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阅读区：不可思议的乒乓球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小老鼠钻山洞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运动区：大家一起来运动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 xml:space="preserve">建构区：儿童乐园      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沙水区：小小挖沙工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奥体中心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园所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eastAsia="zh-CN"/>
              </w:rPr>
              <w:t>幼儿园举行亲子运动会，丰富幼儿有关运动会的经验。体验丰富多彩的体育游戏带来的快乐。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布置出运动健身主题馆。在耳濡目染中让幼儿知道日常健身的益处多，能提高人们体质，让人们保持良好情绪，增进彼此间的联系。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科学区添置人体模型架，引导幼儿探究人体关节的运动。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1．丰富关于换牙的知识经验，了解换牙时应注意的卫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生常识。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2．请幼儿吃饭时要细嚼慢咽，餐后不要做剧烈运动。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1．利用节假日和休息时间带孩子进行户外锻炼，如：登山、打羽毛球等健身项目，增强孩子对运动健身的兴趣，养成良好的健身习惯。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2．请家长一起收集人们进行健身的图片（可以是比赛项目，也可以是日常锻炼），以及各种健身的场所图片，在活动室中布置专栏。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十四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025CD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784A70"/>
    <w:rsid w:val="0B03082A"/>
    <w:rsid w:val="0E0F73F8"/>
    <w:rsid w:val="10D904BF"/>
    <w:rsid w:val="1BE3131D"/>
    <w:rsid w:val="1DE05845"/>
    <w:rsid w:val="224A2589"/>
    <w:rsid w:val="232F534F"/>
    <w:rsid w:val="30643E51"/>
    <w:rsid w:val="32BA2EBD"/>
    <w:rsid w:val="36177D32"/>
    <w:rsid w:val="361C730F"/>
    <w:rsid w:val="37A67C60"/>
    <w:rsid w:val="41537946"/>
    <w:rsid w:val="4EED21AB"/>
    <w:rsid w:val="4F297BDE"/>
    <w:rsid w:val="4F2C5CCB"/>
    <w:rsid w:val="545230D1"/>
    <w:rsid w:val="54BB538F"/>
    <w:rsid w:val="64815BCD"/>
    <w:rsid w:val="6B424A78"/>
    <w:rsid w:val="6E837257"/>
    <w:rsid w:val="6F322B45"/>
    <w:rsid w:val="714C723C"/>
    <w:rsid w:val="76AA1B97"/>
    <w:rsid w:val="78A237B3"/>
    <w:rsid w:val="7990690F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897</Characters>
  <Lines>7</Lines>
  <Paragraphs>2</Paragraphs>
  <TotalTime>2</TotalTime>
  <ScaleCrop>false</ScaleCrop>
  <LinksUpToDate>false</LinksUpToDate>
  <CharactersWithSpaces>1032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2023-11-24T05:01:50Z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0665D277D0DB4528B1632B31BF8ABD4E_13</vt:lpwstr>
  </property>
</Properties>
</file>