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default" w:ascii="黑体" w:hAnsi="黑体" w:eastAsia="黑体" w:cs="黑体"/>
          <w:sz w:val="32"/>
          <w:szCs w:val="32"/>
          <w:lang w:val="en-US" w:eastAsia="zh-CN"/>
        </w:rPr>
        <w:t>“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金鸡冠的公鸡</w:t>
      </w:r>
      <w:r>
        <w:rPr>
          <w:rFonts w:hint="default" w:ascii="黑体" w:hAnsi="黑体" w:eastAsia="黑体" w:cs="黑体"/>
          <w:sz w:val="32"/>
          <w:szCs w:val="32"/>
          <w:lang w:val="en-US" w:eastAsia="zh-CN"/>
        </w:rPr>
        <w:t>”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再体验</w:t>
      </w:r>
    </w:p>
    <w:p>
      <w:pPr>
        <w:spacing w:line="360" w:lineRule="auto"/>
        <w:jc w:val="center"/>
        <w:rPr>
          <w:rFonts w:hint="eastAsia" w:ascii="楷体_GB2312" w:hAnsi="楷体_GB2312" w:eastAsia="楷体_GB2312" w:cs="楷体_GB2312"/>
          <w:sz w:val="24"/>
        </w:rPr>
      </w:pPr>
      <w:r>
        <w:rPr>
          <w:rFonts w:hint="eastAsia" w:ascii="楷体_GB2312" w:hAnsi="楷体_GB2312" w:eastAsia="楷体_GB2312" w:cs="楷体_GB2312"/>
          <w:sz w:val="24"/>
        </w:rPr>
        <w:t>雕庄中心幼儿园</w:t>
      </w:r>
      <w:r>
        <w:rPr>
          <w:rFonts w:hint="eastAsia" w:ascii="楷体" w:hAnsi="楷体" w:eastAsia="楷体" w:cs="楷体"/>
          <w:sz w:val="21"/>
          <w:szCs w:val="21"/>
        </w:rPr>
        <w:t>·采菱园</w:t>
      </w:r>
      <w:r>
        <w:rPr>
          <w:rFonts w:hint="eastAsia" w:ascii="楷体_GB2312" w:hAnsi="楷体_GB2312" w:eastAsia="楷体_GB2312" w:cs="楷体_GB2312"/>
          <w:sz w:val="24"/>
        </w:rPr>
        <w:t xml:space="preserve">   </w:t>
      </w:r>
      <w:r>
        <w:rPr>
          <w:rFonts w:hint="eastAsia" w:ascii="楷体_GB2312" w:hAnsi="楷体_GB2312" w:eastAsia="楷体_GB2312" w:cs="楷体_GB2312"/>
          <w:sz w:val="24"/>
          <w:lang w:val="en-US" w:eastAsia="zh-CN"/>
        </w:rPr>
        <w:t>童武璞</w:t>
      </w:r>
    </w:p>
    <w:p>
      <w:pPr>
        <w:spacing w:line="360" w:lineRule="auto"/>
        <w:rPr>
          <w:rFonts w:hint="eastAsia" w:ascii="宋体" w:hAnsi="宋体" w:cs="宋体"/>
          <w:sz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lang w:val="en-US" w:eastAsia="zh-CN"/>
        </w:rPr>
        <w:t>观察地点：</w:t>
      </w:r>
      <w:r>
        <w:rPr>
          <w:rFonts w:hint="eastAsia" w:ascii="宋体" w:hAnsi="宋体" w:cs="宋体"/>
          <w:sz w:val="24"/>
          <w:lang w:val="en-US" w:eastAsia="zh-CN"/>
        </w:rPr>
        <w:t>中二班教室</w:t>
      </w:r>
    </w:p>
    <w:p>
      <w:pPr>
        <w:spacing w:line="360" w:lineRule="auto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</w:rPr>
        <w:t>观察对象：</w:t>
      </w: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B组幼儿</w:t>
      </w:r>
    </w:p>
    <w:p>
      <w:pPr>
        <w:spacing w:line="360" w:lineRule="auto"/>
        <w:rPr>
          <w:rFonts w:hint="default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</w:rPr>
        <w:t>材料准备：</w:t>
      </w:r>
      <w:r>
        <w:rPr>
          <w:rFonts w:hint="eastAsia" w:ascii="宋体" w:hAnsi="宋体" w:cs="宋体"/>
          <w:b w:val="0"/>
          <w:bCs w:val="0"/>
          <w:sz w:val="24"/>
          <w:szCs w:val="24"/>
          <w:lang w:eastAsia="zh-CN"/>
        </w:rPr>
        <w:t>彩绘脸谱图片若干（供孩子自己化妆提供图片支持）、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彩绘蜡笔一盒、纸盒子制作的房子两个、小鸟翅膀、动物头箍、毛领……</w:t>
      </w:r>
    </w:p>
    <w:p>
      <w:pPr>
        <w:numPr>
          <w:ilvl w:val="0"/>
          <w:numId w:val="0"/>
        </w:numPr>
        <w:spacing w:line="360" w:lineRule="auto"/>
        <w:rPr>
          <w:rFonts w:hint="default" w:asciiTheme="minorEastAsia" w:hAnsiTheme="minorEastAsia" w:cstheme="minorEastAsia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</w:rPr>
        <w:t>观察目的：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1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.孩子</w:t>
      </w: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在游戏中是否会根据生活经验加以想象、创编。2.是否会自己寻找材料，并进行物的替代。</w:t>
      </w:r>
    </w:p>
    <w:p>
      <w:pPr>
        <w:spacing w:line="360" w:lineRule="auto"/>
        <w:rPr>
          <w:rFonts w:hint="eastAsia" w:ascii="宋体" w:hAnsi="宋体" w:cs="宋体"/>
          <w:sz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lang w:eastAsia="zh-CN"/>
        </w:rPr>
        <w:t>游戏现场</w:t>
      </w:r>
      <w:r>
        <w:rPr>
          <w:rFonts w:hint="eastAsia" w:ascii="宋体" w:hAnsi="宋体" w:cs="宋体"/>
          <w:sz w:val="24"/>
        </w:rPr>
        <w:t>：</w:t>
      </w:r>
    </w:p>
    <w:p>
      <w:pPr>
        <w:spacing w:line="360" w:lineRule="auto"/>
        <w:ind w:firstLine="482" w:firstLineChars="200"/>
        <w:rPr>
          <w:rFonts w:hint="eastAsia" w:ascii="宋体" w:hAnsi="宋体" w:cs="宋体"/>
          <w:b/>
          <w:bCs/>
          <w:sz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●</w:t>
      </w:r>
      <w:r>
        <w:rPr>
          <w:rFonts w:hint="eastAsia" w:ascii="宋体" w:hAnsi="宋体" w:cs="宋体"/>
          <w:b/>
          <w:bCs/>
          <w:sz w:val="24"/>
          <w:lang w:val="en-US" w:eastAsia="zh-CN"/>
        </w:rPr>
        <w:t>室内游戏</w:t>
      </w:r>
    </w:p>
    <w:p>
      <w:pPr>
        <w:spacing w:line="360" w:lineRule="auto"/>
        <w:ind w:firstLine="482" w:firstLineChars="200"/>
        <w:rPr>
          <w:rFonts w:hint="eastAsia" w:ascii="宋体" w:hAnsi="宋体" w:cs="宋体"/>
          <w:b/>
          <w:bCs/>
          <w:sz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lang w:val="en-US" w:eastAsia="zh-CN"/>
        </w:rPr>
        <w:t>镜头一：小动物也要睡在温暖的床上……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B组的孩子装扮好自己后，开始布置场景，只见：孩子们一起搬运大型插塑积木，合作搭建围栏；积木不够了，用塑料板凳充当围栏；用蓝色塑框竖起来当成门。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沐沐：小动物晚上睡哪里？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佳怡：睡在地上呀。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沐沐：现在天气冷， 睡地上不冷吗？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佳怡：不冷，看我是小猫，趴在地上一点都不冷。</w:t>
      </w: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（于是，佳怡模仿小猫趴地上假装睡觉）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沐沐：不行，我觉得冷的，小动物也要睡在温暖的床上。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沐沐站在原地四处张望：有了，我们可以用板凳拼一张床。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于是，沐沐、佳怡、卓卓一起把几张板凳拼出一张床，游戏开始，他们三人趴在“床”上假装睡觉。</w:t>
      </w:r>
    </w:p>
    <w:p>
      <w:pPr>
        <w:spacing w:line="360" w:lineRule="auto"/>
        <w:ind w:firstLine="480" w:firstLineChars="200"/>
        <w:jc w:val="center"/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drawing>
          <wp:inline distT="0" distB="0" distL="114300" distR="114300">
            <wp:extent cx="1800225" cy="1350010"/>
            <wp:effectExtent l="0" t="0" r="9525" b="2540"/>
            <wp:docPr id="1" name="图片 1" descr="IMG_20231101_084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31101_084028"/>
                    <pic:cNvPicPr>
                      <a:picLocks noChangeAspect="1"/>
                    </pic:cNvPicPr>
                  </pic:nvPicPr>
                  <pic:blipFill>
                    <a:blip r:embed="rId4">
                      <a:lum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drawing>
          <wp:inline distT="0" distB="0" distL="114300" distR="114300">
            <wp:extent cx="1800225" cy="1350010"/>
            <wp:effectExtent l="0" t="0" r="9525" b="2540"/>
            <wp:docPr id="2" name="图片 2" descr="IMG_20231101_083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31101_083945"/>
                    <pic:cNvPicPr>
                      <a:picLocks noChangeAspect="1"/>
                    </pic:cNvPicPr>
                  </pic:nvPicPr>
                  <pic:blipFill>
                    <a:blip r:embed="rId5">
                      <a:lum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2" w:firstLineChars="200"/>
        <w:rPr>
          <w:rFonts w:hint="eastAsia" w:ascii="宋体" w:hAnsi="宋体" w:cs="宋体"/>
          <w:b/>
          <w:bCs/>
          <w:sz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lang w:val="en-US" w:eastAsia="zh-CN"/>
        </w:rPr>
        <w:t>镜头二：为什么没人当公鸡呢？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游戏进行到画眉鸟和猫要出去砍柴的时候，阳阳、卓卓、隆隆发现没有公鸡。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卓卓、隆隆对着阳阳说：现在有两只猫咪，要不你当公鸡吧！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阳阳笑着拒绝：我不当公鸡，我就要当猫咪。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隆隆两手一摊，皱着眉头：那怎么办呢？没有公鸡，这个游戏不能玩了，我不玩了！</w:t>
      </w: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（隆隆走到服饰区，把他身上的装扮取下来，去别的区角玩了）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大家僵止了三分钟，教师走过去：我很好奇为什么没人当公鸡呢？</w:t>
      </w: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（教师看游戏无法进行，立马介入，深入了解原因）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阳阳：你好奇那就你当呗。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教师笑着：为什么都不愿意当公鸡呢？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孩子你一言我一句：公鸡太弱了；公鸡太胆小了；公鸡只能呆在家里，别的地方都不能去；公鸡在家里太无聊了……</w:t>
      </w: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（教师恍然大悟，不喜欢当公鸡的原因原来是这些）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教师：那你们还想玩这个游戏吗？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阳阳垂着头：当然想啊，但是没有主角，不能玩。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教师：那你们想个办法呢，是不是可以去询问其他同伴，看看是不是有人愿意当。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阳阳、卓卓、佳怡听了教师的建议，立马一蹦一跳去询问同伴，最后晗晗愿意当公鸡。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教师给予引导：公鸡我们在家可以干些什么呢？是不是可以去旁边找一些材料，在家里做一做？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晗晗睁大眼睛看着我，不做声，继续坐着等狐狸上场……。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游戏后教师与幼儿一起交流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教师：当猫和画眉鸟出去砍柴，公鸡一个人在家太无聊了，可以做些什么呢？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佳怡：公鸡爱吃豆豆，可以剥豆豆。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隆隆：画眉鸟也爱吃豆豆，可以给画眉鸟拨。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阳阳：小猫爱吃鱼，可以在家烤鱼，小猫回来就可以吃了。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教师：那豆豆和烤鱼哪里来？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卓卓：我们自然角有豆豆，数学区有晒鱼干的材料。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教师：那我们下次可以拿这些材料放在家里，让公鸡剥豆豆、烤鱼干。</w:t>
      </w:r>
    </w:p>
    <w:p>
      <w:pPr>
        <w:spacing w:line="360" w:lineRule="auto"/>
        <w:ind w:firstLine="480" w:firstLineChars="200"/>
        <w:jc w:val="center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drawing>
          <wp:inline distT="0" distB="0" distL="114300" distR="114300">
            <wp:extent cx="1800225" cy="1350010"/>
            <wp:effectExtent l="0" t="0" r="9525" b="2540"/>
            <wp:docPr id="3" name="图片 3" descr="IMG_20231102_082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31102_082150"/>
                    <pic:cNvPicPr>
                      <a:picLocks noChangeAspect="1"/>
                    </pic:cNvPicPr>
                  </pic:nvPicPr>
                  <pic:blipFill>
                    <a:blip r:embed="rId6">
                      <a:lum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 xml:space="preserve">  </w:t>
      </w: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drawing>
          <wp:inline distT="0" distB="0" distL="114300" distR="114300">
            <wp:extent cx="1800225" cy="1350010"/>
            <wp:effectExtent l="0" t="0" r="9525" b="2540"/>
            <wp:docPr id="4" name="图片 4" descr="IMG_20231102_082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31102_082859"/>
                    <pic:cNvPicPr>
                      <a:picLocks noChangeAspect="1"/>
                    </pic:cNvPicPr>
                  </pic:nvPicPr>
                  <pic:blipFill>
                    <a:blip r:embed="rId7">
                      <a:lum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宋体" w:hAnsi="宋体" w:eastAsia="宋体" w:cs="宋体"/>
          <w:b/>
          <w:bCs/>
          <w:sz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分析与反思：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《指南》科学领域目标3中指出：“能感知和发现不同季节的特点，体验季节对动植物和人的影响。”在镜头一中，沐沐的加入让本次游戏变得更加有温度，他结合天气的变化和自己的生活经验：现在是冬天，天气变冷了，小动物和人一样也需要有一张温暖的床。于是当其他孩子扮演的动物趴在地上，他执意提议需要一张床，但是床从哪里来呢？又很好地在教室里运用现有的材料——塑料椅子，拼出一张自己觉得很温暖的床。从中也看出了他是一个善于观察、懂得生活，能感受不同季节，并通过季节的变化，布置游戏场地，加以一些自己的小创编在里面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镜头二中，教师发现孩子都不愿意当公鸡，为此蹲下身一探究竟，发现原来不愿意当公鸡的原因有两点：1.故事中公鸡本身的性格问题：胆小、笨；2.公鸡一直呆在家里没有事情做。通过统计发现大部分不想当公鸡的原因是第二点。孩子们在教师的引导下，最后找到愿意当公鸡的同伴，当公鸡一个人在家时，教师故意引导她：可以去寻找班级里的材料。可是她无动于衷，也从中了解对于中班孩子来讲，要让他们的思维打开，还是需要集体讲评，通过集体的力量、教师的引导，才能让他们在创造力、想象力方面得以提升。为此游戏结束，教师与孩子一起围坐商量：公鸡在家可以做些什么？也发现了有部分孩子能够结合动物习性</w:t>
      </w: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（公鸡、画眉鸟爱吃豆子；小猫爱吃小鱼）</w:t>
      </w: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来寻找相关材料，在接下来的游戏中加以创编、想象。</w:t>
      </w:r>
    </w:p>
    <w:p>
      <w:pPr>
        <w:spacing w:line="360" w:lineRule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</w:rPr>
        <w:t>调整：</w:t>
      </w:r>
    </w:p>
    <w:p>
      <w:pPr>
        <w:numPr>
          <w:ilvl w:val="0"/>
          <w:numId w:val="0"/>
        </w:numPr>
        <w:spacing w:line="360" w:lineRule="auto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1.平时教师要多与孩子一起创编相关儿歌、故事，发挥他们的创造力、想象力。</w:t>
      </w:r>
    </w:p>
    <w:p>
      <w:pPr>
        <w:numPr>
          <w:ilvl w:val="0"/>
          <w:numId w:val="0"/>
        </w:numPr>
        <w:spacing w:line="360" w:lineRule="auto"/>
        <w:ind w:firstLine="480" w:firstLineChars="200"/>
        <w:rPr>
          <w:rFonts w:hint="eastAsia" w:ascii="宋体" w:hAnsi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教师提供多元化的材料，供孩子能够根据剧情的要求、变化选择</w:t>
      </w:r>
      <w:r>
        <w:rPr>
          <w:rFonts w:ascii="宋体" w:hAnsi="宋体" w:eastAsia="宋体" w:cs="宋体"/>
          <w:sz w:val="24"/>
          <w:szCs w:val="24"/>
        </w:rPr>
        <w:t>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3</w:t>
      </w:r>
      <w:r>
        <w:rPr>
          <w:rFonts w:ascii="宋体" w:hAnsi="宋体" w:eastAsia="宋体" w:cs="宋体"/>
          <w:sz w:val="24"/>
          <w:szCs w:val="24"/>
        </w:rPr>
        <w:t>.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室内环境较小，孩子游戏受局限，下阶段可以引导孩子去户外游戏</w:t>
      </w:r>
      <w:r>
        <w:rPr>
          <w:rFonts w:ascii="宋体" w:hAnsi="宋体" w:eastAsia="宋体" w:cs="宋体"/>
          <w:sz w:val="24"/>
          <w:szCs w:val="24"/>
        </w:rPr>
        <w:t>。</w:t>
      </w:r>
    </w:p>
    <w:p>
      <w:pPr>
        <w:spacing w:line="360" w:lineRule="auto"/>
        <w:ind w:firstLine="480" w:firstLineChars="200"/>
        <w:rPr>
          <w:rFonts w:hint="default" w:ascii="宋体" w:hAnsi="宋体" w:cs="宋体"/>
          <w:b w:val="0"/>
          <w:bCs w:val="0"/>
          <w:sz w:val="24"/>
          <w:lang w:val="en-US" w:eastAsia="zh-CN"/>
        </w:rPr>
      </w:pPr>
    </w:p>
    <w:p>
      <w:pPr>
        <w:spacing w:line="360" w:lineRule="auto"/>
        <w:ind w:firstLine="482" w:firstLineChars="200"/>
        <w:rPr>
          <w:rFonts w:hint="eastAsia" w:ascii="宋体" w:hAnsi="宋体" w:cs="宋体"/>
          <w:b/>
          <w:bCs/>
          <w:sz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●</w:t>
      </w:r>
      <w:r>
        <w:rPr>
          <w:rFonts w:hint="eastAsia" w:ascii="宋体" w:hAnsi="宋体" w:cs="宋体"/>
          <w:b/>
          <w:bCs/>
          <w:sz w:val="24"/>
          <w:lang w:val="en-US" w:eastAsia="zh-CN"/>
        </w:rPr>
        <w:t>户外游戏</w:t>
      </w:r>
    </w:p>
    <w:p>
      <w:pPr>
        <w:spacing w:line="360" w:lineRule="auto"/>
        <w:ind w:firstLine="482" w:firstLineChars="200"/>
        <w:rPr>
          <w:rFonts w:hint="eastAsia" w:ascii="宋体" w:hAnsi="宋体" w:cs="宋体"/>
          <w:b/>
          <w:bCs/>
          <w:sz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lang w:val="en-US" w:eastAsia="zh-CN"/>
        </w:rPr>
        <w:t>镜头三：家里怎么没有门？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孩子们不局限于在室内玩表演游戏，于是一起提议去户外游戏。只见：他们选择小木屋做公鸡、画眉鸟、猫的家，蘑菇亭处选择做狐狸的家……。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公鸡、画眉鸟、猫进入小木屋，玩弄材料。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教师：你们的家好豪华呀，但是家里怎么没有门？狐狸很容易就会到你们家里来偷公鸡哦。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孩子们：我们一起去找材料当门吧！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阳阳找到攀岩架，晗晗：太重了，我们找个轻一点的。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一起寻找，晗晗发现木板，阳阳和晗晗一起搬到小木屋旁当住门。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佳怡和函函拿来一块垫子，竖起来当小木屋另一边的门。</w:t>
      </w:r>
    </w:p>
    <w:p>
      <w:pPr>
        <w:spacing w:line="360" w:lineRule="auto"/>
        <w:ind w:firstLine="480" w:firstLineChars="200"/>
        <w:jc w:val="center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drawing>
          <wp:inline distT="0" distB="0" distL="114300" distR="114300">
            <wp:extent cx="1800225" cy="1350010"/>
            <wp:effectExtent l="0" t="0" r="9525" b="2540"/>
            <wp:docPr id="5" name="图片 5" descr="IMG_20231106_101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31106_101206"/>
                    <pic:cNvPicPr>
                      <a:picLocks noChangeAspect="1"/>
                    </pic:cNvPicPr>
                  </pic:nvPicPr>
                  <pic:blipFill>
                    <a:blip r:embed="rId8">
                      <a:lum contrast="18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 xml:space="preserve">  </w:t>
      </w: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drawing>
          <wp:inline distT="0" distB="0" distL="114300" distR="114300">
            <wp:extent cx="1800225" cy="1350010"/>
            <wp:effectExtent l="0" t="0" r="9525" b="2540"/>
            <wp:docPr id="6" name="图片 6" descr="IMG_20231106_10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31106_101055"/>
                    <pic:cNvPicPr>
                      <a:picLocks noChangeAspect="1"/>
                    </pic:cNvPicPr>
                  </pic:nvPicPr>
                  <pic:blipFill>
                    <a:blip r:embed="rId9">
                      <a:lum contrast="18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jc w:val="center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drawing>
          <wp:inline distT="0" distB="0" distL="114300" distR="114300">
            <wp:extent cx="1800225" cy="1350010"/>
            <wp:effectExtent l="0" t="0" r="9525" b="2540"/>
            <wp:docPr id="7" name="图片 7" descr="IMG_20231106_101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31106_101238"/>
                    <pic:cNvPicPr>
                      <a:picLocks noChangeAspect="1"/>
                    </pic:cNvPicPr>
                  </pic:nvPicPr>
                  <pic:blipFill>
                    <a:blip r:embed="rId10">
                      <a:lum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 xml:space="preserve">  </w:t>
      </w: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drawing>
          <wp:inline distT="0" distB="0" distL="114300" distR="114300">
            <wp:extent cx="1800225" cy="1350010"/>
            <wp:effectExtent l="0" t="0" r="9525" b="2540"/>
            <wp:docPr id="8" name="图片 8" descr="IMG_20231106_101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31106_101306"/>
                    <pic:cNvPicPr>
                      <a:picLocks noChangeAspect="1"/>
                    </pic:cNvPicPr>
                  </pic:nvPicPr>
                  <pic:blipFill>
                    <a:blip r:embed="rId11">
                      <a:lum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2" w:firstLineChars="200"/>
        <w:rPr>
          <w:rFonts w:hint="eastAsia" w:ascii="宋体" w:hAnsi="宋体" w:cs="宋体"/>
          <w:b/>
          <w:bCs/>
          <w:sz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lang w:val="en-US" w:eastAsia="zh-CN"/>
        </w:rPr>
        <w:t>镜头四：没有柴怎么办？（我们来挖土豆）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画眉鸟、猫拿着篮子、锄头出门砍柴，他们在树林里捡了一会小树枝，假装是柴火。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函函拎着篮子，蹲下身用小锄头挖鹅卵石，教师：小猫咪，你在干什么呀？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函函边挖鹅卵石边说：没有柴了，我在挖土豆。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教师：哪里有土豆呀？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函函拿着一块鹅卵石：这个鹅卵石假装是土豆，挖回去可以烤土豆吃。</w:t>
      </w:r>
    </w:p>
    <w:p>
      <w:pPr>
        <w:spacing w:line="360" w:lineRule="auto"/>
        <w:ind w:firstLine="480" w:firstLineChars="200"/>
        <w:jc w:val="center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drawing>
          <wp:inline distT="0" distB="0" distL="114300" distR="114300">
            <wp:extent cx="1800225" cy="1350010"/>
            <wp:effectExtent l="0" t="0" r="9525" b="2540"/>
            <wp:docPr id="9" name="图片 9" descr="IMG_20231106_102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31106_102443"/>
                    <pic:cNvPicPr>
                      <a:picLocks noChangeAspect="1"/>
                    </pic:cNvPicPr>
                  </pic:nvPicPr>
                  <pic:blipFill>
                    <a:blip r:embed="rId12">
                      <a:lum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 xml:space="preserve">  </w:t>
      </w: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drawing>
          <wp:inline distT="0" distB="0" distL="114300" distR="114300">
            <wp:extent cx="1800225" cy="1350010"/>
            <wp:effectExtent l="0" t="0" r="9525" b="2540"/>
            <wp:docPr id="10" name="图片 10" descr="IMG_20231106_102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31106_102526"/>
                    <pic:cNvPicPr>
                      <a:picLocks noChangeAspect="1"/>
                    </pic:cNvPicPr>
                  </pic:nvPicPr>
                  <pic:blipFill>
                    <a:blip r:embed="rId13">
                      <a:lum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2" w:firstLineChars="200"/>
        <w:rPr>
          <w:rFonts w:hint="eastAsia" w:ascii="宋体" w:hAnsi="宋体" w:cs="宋体"/>
          <w:b/>
          <w:bCs/>
          <w:sz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lang w:val="en-US" w:eastAsia="zh-CN"/>
        </w:rPr>
        <w:t>镜头五：我不出去砍柴了，就是要待在家里保护公鸡……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画眉鸟和猫第二次出门砍柴，这时，扮演猫的阳阳插着腰，瞪着眼睛说：我这次就是不出门砍柴，我就要待在家里。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教师：为什么不出门砍柴呢？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阳阳插着腰：哼，我要待在家里保护公鸡。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教师竖起大拇指，笑眯眯地说：嗯，你这个想法很好，开始改编故事情节啦！</w:t>
      </w: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（教师没有阻止阳阳的想法，而是呆在一旁耐心观察，看他们后面的剧情会怎么发生？）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扮演狐狸的溪溪、卓卓轻手轻脚走到小木屋门口，开始唱：公鸡呀公鸡，金鸡冠的公鸡，你的脑袋油光光……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唱到一半，扮演猫咪的阳阳打开门：不许偷我们的公鸡。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说完开始去挠狐狸，两只狐狸看到猫咪在家，立马跑，猫咪立马追到狐狸家门口，朝卓卓踢了一脚：哼，下次再来，我继续打你们！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扮演公鸡的佳怡推开门：我们也要出去玩了，待在家里好无聊！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公鸡、画眉鸟、猫一起在小树林里玩耍。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游戏后教师与幼儿一起交流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教师首先鼓励幼儿分享今天表演游戏中发生的有趣故事……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接着教师提出：游戏中有没有遇到一些困难？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卓卓：我被猫咪踢了一脚。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教师：猫咪真的踢还是假的踢你的？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卓卓：真的踢我的，踢在我腿上。</w:t>
      </w:r>
    </w:p>
    <w:p>
      <w:pPr>
        <w:spacing w:line="360" w:lineRule="auto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>教师：看来扮演猫咪的阳阳入戏太深，我们是表演，只能假装挠、假装踢，但是要表现得很用力、很凶猛。</w:t>
      </w:r>
    </w:p>
    <w:p>
      <w:pPr>
        <w:spacing w:line="360" w:lineRule="auto"/>
        <w:ind w:firstLine="480" w:firstLineChars="200"/>
        <w:jc w:val="center"/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drawing>
          <wp:inline distT="0" distB="0" distL="114300" distR="114300">
            <wp:extent cx="1800225" cy="1350010"/>
            <wp:effectExtent l="0" t="0" r="9525" b="2540"/>
            <wp:docPr id="12" name="图片 12" descr="Image_1699433259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age_1699433259201"/>
                    <pic:cNvPicPr>
                      <a:picLocks noChangeAspect="1"/>
                    </pic:cNvPicPr>
                  </pic:nvPicPr>
                  <pic:blipFill>
                    <a:blip r:embed="rId14">
                      <a:lum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t xml:space="preserve">  </w:t>
      </w:r>
      <w:r>
        <w:rPr>
          <w:rFonts w:hint="eastAsia" w:ascii="楷体" w:hAnsi="楷体" w:eastAsia="楷体" w:cs="楷体"/>
          <w:b w:val="0"/>
          <w:bCs w:val="0"/>
          <w:sz w:val="24"/>
          <w:lang w:val="en-US" w:eastAsia="zh-CN"/>
        </w:rPr>
        <w:drawing>
          <wp:inline distT="0" distB="0" distL="114300" distR="114300">
            <wp:extent cx="1800225" cy="1350010"/>
            <wp:effectExtent l="0" t="0" r="9525" b="2540"/>
            <wp:docPr id="13" name="图片 13" descr="IMG_20231106_103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31106_103040"/>
                    <pic:cNvPicPr>
                      <a:picLocks noChangeAspect="1"/>
                    </pic:cNvPicPr>
                  </pic:nvPicPr>
                  <pic:blipFill>
                    <a:blip r:embed="rId15">
                      <a:lum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spacing w:line="360" w:lineRule="auto"/>
        <w:rPr>
          <w:rFonts w:hint="eastAsia" w:ascii="宋体" w:hAnsi="宋体" w:cs="宋体"/>
          <w:b/>
          <w:bCs/>
          <w:sz w:val="24"/>
        </w:rPr>
      </w:pPr>
      <w:r>
        <w:rPr>
          <w:rFonts w:hint="eastAsia" w:ascii="宋体" w:hAnsi="宋体" w:cs="宋体"/>
          <w:b/>
          <w:bCs/>
          <w:sz w:val="24"/>
        </w:rPr>
        <w:t>分析</w:t>
      </w:r>
      <w:r>
        <w:rPr>
          <w:rFonts w:hint="eastAsia" w:ascii="宋体" w:hAnsi="宋体" w:cs="宋体"/>
          <w:b/>
          <w:bCs/>
          <w:sz w:val="24"/>
          <w:lang w:eastAsia="zh-CN"/>
        </w:rPr>
        <w:t>与反思</w:t>
      </w:r>
      <w:r>
        <w:rPr>
          <w:rFonts w:hint="eastAsia" w:ascii="宋体" w:hAnsi="宋体" w:cs="宋体"/>
          <w:b/>
          <w:bCs/>
          <w:sz w:val="24"/>
        </w:rPr>
        <w:t>：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《指南》语言领域阅读与书写准备目标2中指出：“能根据故事的部分情节或图书画面的线索猜想故事情节的发展，或续编、创编故事。”在镜头五中，阳阳扮演的猫突然不想出去砍柴，教师及时询问理由，原来他不想让公鸡被狐狸抓走，他已经有保护公鸡的英雄主义了，也说明他已经有一定的创造力、想象力，不想每次的游戏都一层不变，想要来点不一样的。而作为教师，从语言、动作、表情等方面支持他，鼓励他大胆创编。有了阳阳的大胆创编，扮演公鸡的佳怡也一下打开了她的思维，到后来不再局限呆在家里，她也要跟着同伴一起出去玩。在镜头四中，当他们发现鹅卵石像土豆的时候，把去砍柴改为去挖土豆……，这些都是他们在游戏中，不经意间的想象与改编。从中也发现了，只要我们教师敢于放手，孩子在游戏中会给我们意想不到地惊喜，他们的创造力、想象力也是无穷无尽的！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在镜头三和镜头四中，我们还发现了孩子们有解决问题的能力，当遇到问题或者老师抛出问题的时候，他们会大胆去寻找材料，想办法解决，并且根据物体与物体之间形状的相似，进行物的替代，如：把同样是长方形的垫子和木板当成家门；同样是椭圆形的鹅卵石当成土豆、红薯等。</w:t>
      </w:r>
    </w:p>
    <w:p>
      <w:pPr>
        <w:spacing w:line="360" w:lineRule="auto"/>
        <w:rPr>
          <w:rFonts w:hint="eastAsia" w:ascii="宋体" w:hAnsi="宋体" w:cs="宋体" w:eastAsiaTheme="minorEastAsia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</w:rPr>
        <w:t>调整：</w:t>
      </w:r>
    </w:p>
    <w:p>
      <w:pPr>
        <w:numPr>
          <w:ilvl w:val="0"/>
          <w:numId w:val="1"/>
        </w:numPr>
        <w:spacing w:line="360" w:lineRule="auto"/>
        <w:ind w:firstLine="480" w:firstLineChars="200"/>
        <w:rPr>
          <w:rFonts w:hint="eastAsia" w:ascii="宋体" w:hAnsi="宋体" w:cs="宋体"/>
          <w:sz w:val="24"/>
          <w:lang w:val="en-US" w:eastAsia="zh-CN"/>
        </w:rPr>
      </w:pPr>
      <w:r>
        <w:rPr>
          <w:rFonts w:hint="eastAsia" w:ascii="宋体" w:hAnsi="宋体" w:cs="宋体"/>
          <w:sz w:val="24"/>
          <w:lang w:val="en-US" w:eastAsia="zh-CN"/>
        </w:rPr>
        <w:t>下阶段组织孩子一起讨论“金鸡冠的公鸡接下来还会发生什么故事呢？”，继续开拓他们的思维，激发他们的创造力、想象力。</w:t>
      </w:r>
    </w:p>
    <w:p>
      <w:pPr>
        <w:numPr>
          <w:ilvl w:val="0"/>
          <w:numId w:val="1"/>
        </w:numPr>
        <w:spacing w:line="360" w:lineRule="auto"/>
        <w:ind w:firstLine="480" w:firstLineChars="200"/>
        <w:rPr>
          <w:rFonts w:hint="eastAsia" w:ascii="宋体" w:hAnsi="宋体" w:cs="宋体"/>
          <w:sz w:val="24"/>
          <w:lang w:val="en-US" w:eastAsia="zh-CN"/>
        </w:rPr>
      </w:pPr>
      <w:r>
        <w:rPr>
          <w:rFonts w:hint="eastAsia" w:ascii="宋体" w:hAnsi="宋体" w:cs="宋体"/>
          <w:sz w:val="24"/>
          <w:lang w:val="en-US" w:eastAsia="zh-CN"/>
        </w:rPr>
        <w:t>有关“入戏太深做出出格的事情”方面进行进一步安全教育。</w:t>
      </w:r>
    </w:p>
    <w:p>
      <w:pPr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楷体_GB2312">
    <w:altName w:val="楷体"/>
    <w:panose1 w:val="02010609030101010101"/>
    <w:charset w:val="86"/>
    <w:family w:val="decorative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5133A4E"/>
    <w:multiLevelType w:val="singleLevel"/>
    <w:tmpl w:val="85133A4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IwZmJiYTg5ZTNkZWYwOTY1OWU3NTNkODViZTU0MzIifQ=="/>
  </w:docVars>
  <w:rsids>
    <w:rsidRoot w:val="3CFF775A"/>
    <w:rsid w:val="00005402"/>
    <w:rsid w:val="02FA082F"/>
    <w:rsid w:val="034C108A"/>
    <w:rsid w:val="041462BE"/>
    <w:rsid w:val="04893C18"/>
    <w:rsid w:val="04AE367F"/>
    <w:rsid w:val="058A5E9A"/>
    <w:rsid w:val="061E27BA"/>
    <w:rsid w:val="06824DC3"/>
    <w:rsid w:val="077F1810"/>
    <w:rsid w:val="07C1191B"/>
    <w:rsid w:val="084B5091"/>
    <w:rsid w:val="08E745A8"/>
    <w:rsid w:val="0A96708F"/>
    <w:rsid w:val="0B485FD1"/>
    <w:rsid w:val="0C1E558E"/>
    <w:rsid w:val="0CC4006B"/>
    <w:rsid w:val="0CF56606"/>
    <w:rsid w:val="0EC94D24"/>
    <w:rsid w:val="0ECF2B6F"/>
    <w:rsid w:val="0FE268D2"/>
    <w:rsid w:val="111F7DDE"/>
    <w:rsid w:val="121B1B42"/>
    <w:rsid w:val="1248390A"/>
    <w:rsid w:val="12CD1ABC"/>
    <w:rsid w:val="13DE2AA7"/>
    <w:rsid w:val="14AB5675"/>
    <w:rsid w:val="15581B10"/>
    <w:rsid w:val="15B35022"/>
    <w:rsid w:val="15EE4223"/>
    <w:rsid w:val="15FA4976"/>
    <w:rsid w:val="165E3DC0"/>
    <w:rsid w:val="169A7F07"/>
    <w:rsid w:val="16C32FBA"/>
    <w:rsid w:val="17AF353E"/>
    <w:rsid w:val="18295003"/>
    <w:rsid w:val="1844012A"/>
    <w:rsid w:val="193D5569"/>
    <w:rsid w:val="19445D81"/>
    <w:rsid w:val="196C49C1"/>
    <w:rsid w:val="1C0A780E"/>
    <w:rsid w:val="1C4138C9"/>
    <w:rsid w:val="1C427076"/>
    <w:rsid w:val="1DC51D0D"/>
    <w:rsid w:val="1FBA5176"/>
    <w:rsid w:val="20B91EEC"/>
    <w:rsid w:val="212925B3"/>
    <w:rsid w:val="21EC55EA"/>
    <w:rsid w:val="21FC5F50"/>
    <w:rsid w:val="222D7E81"/>
    <w:rsid w:val="22396826"/>
    <w:rsid w:val="22C41172"/>
    <w:rsid w:val="23696C97"/>
    <w:rsid w:val="23825FAA"/>
    <w:rsid w:val="25847A9B"/>
    <w:rsid w:val="25981005"/>
    <w:rsid w:val="25D14317"/>
    <w:rsid w:val="26E12207"/>
    <w:rsid w:val="27750300"/>
    <w:rsid w:val="27C052F3"/>
    <w:rsid w:val="27D24D61"/>
    <w:rsid w:val="280C22E7"/>
    <w:rsid w:val="28AB1AFF"/>
    <w:rsid w:val="2A494DEF"/>
    <w:rsid w:val="2A846AAC"/>
    <w:rsid w:val="2B253DEB"/>
    <w:rsid w:val="2CC35080"/>
    <w:rsid w:val="2E2B796A"/>
    <w:rsid w:val="2E5C6F62"/>
    <w:rsid w:val="2EAE2349"/>
    <w:rsid w:val="2EB37960"/>
    <w:rsid w:val="30B33C47"/>
    <w:rsid w:val="30E059D3"/>
    <w:rsid w:val="31701B38"/>
    <w:rsid w:val="32A77082"/>
    <w:rsid w:val="32C6485A"/>
    <w:rsid w:val="32DD7D02"/>
    <w:rsid w:val="33CD3272"/>
    <w:rsid w:val="350C1B78"/>
    <w:rsid w:val="35E84393"/>
    <w:rsid w:val="362D7FF8"/>
    <w:rsid w:val="36622AC7"/>
    <w:rsid w:val="382736AC"/>
    <w:rsid w:val="39284554"/>
    <w:rsid w:val="3A4B3142"/>
    <w:rsid w:val="3A9643BE"/>
    <w:rsid w:val="3AB5515E"/>
    <w:rsid w:val="3B0F40A8"/>
    <w:rsid w:val="3B334302"/>
    <w:rsid w:val="3CB52527"/>
    <w:rsid w:val="3CFF775A"/>
    <w:rsid w:val="3D031AB2"/>
    <w:rsid w:val="3D70539A"/>
    <w:rsid w:val="3D897E17"/>
    <w:rsid w:val="3D99288E"/>
    <w:rsid w:val="3F6A5E19"/>
    <w:rsid w:val="3FC25C55"/>
    <w:rsid w:val="3FF8166B"/>
    <w:rsid w:val="3FFA0456"/>
    <w:rsid w:val="409A44DC"/>
    <w:rsid w:val="42C83582"/>
    <w:rsid w:val="43862855"/>
    <w:rsid w:val="43A0005B"/>
    <w:rsid w:val="45352A25"/>
    <w:rsid w:val="454F3145"/>
    <w:rsid w:val="463B4047"/>
    <w:rsid w:val="47222787"/>
    <w:rsid w:val="493C25D4"/>
    <w:rsid w:val="49B27E76"/>
    <w:rsid w:val="4A317C5F"/>
    <w:rsid w:val="4C854292"/>
    <w:rsid w:val="4C9A0543"/>
    <w:rsid w:val="4E0A15F1"/>
    <w:rsid w:val="4EF86F9D"/>
    <w:rsid w:val="4F270DB9"/>
    <w:rsid w:val="4F2E6991"/>
    <w:rsid w:val="4F532425"/>
    <w:rsid w:val="50135086"/>
    <w:rsid w:val="50610B72"/>
    <w:rsid w:val="50660F40"/>
    <w:rsid w:val="509A639B"/>
    <w:rsid w:val="50C64757"/>
    <w:rsid w:val="525C5A95"/>
    <w:rsid w:val="52B07B8F"/>
    <w:rsid w:val="540463E4"/>
    <w:rsid w:val="55C71477"/>
    <w:rsid w:val="565D1DDC"/>
    <w:rsid w:val="568455BA"/>
    <w:rsid w:val="56B45E9F"/>
    <w:rsid w:val="58A34AAA"/>
    <w:rsid w:val="5A401E1F"/>
    <w:rsid w:val="5A6951E1"/>
    <w:rsid w:val="5ABD109B"/>
    <w:rsid w:val="5AF30F60"/>
    <w:rsid w:val="5B2B06FA"/>
    <w:rsid w:val="5B5419FF"/>
    <w:rsid w:val="5C8C6A72"/>
    <w:rsid w:val="5D2B2C34"/>
    <w:rsid w:val="5E5835B4"/>
    <w:rsid w:val="5E930A90"/>
    <w:rsid w:val="5ED115B9"/>
    <w:rsid w:val="5FAD5B82"/>
    <w:rsid w:val="5FEB3DF1"/>
    <w:rsid w:val="62074C63"/>
    <w:rsid w:val="62402687"/>
    <w:rsid w:val="62976675"/>
    <w:rsid w:val="62EC69C1"/>
    <w:rsid w:val="63394FD5"/>
    <w:rsid w:val="637013A0"/>
    <w:rsid w:val="6393508F"/>
    <w:rsid w:val="66067D9A"/>
    <w:rsid w:val="676A2928"/>
    <w:rsid w:val="680502ED"/>
    <w:rsid w:val="692C53C1"/>
    <w:rsid w:val="69665AFA"/>
    <w:rsid w:val="69C838BD"/>
    <w:rsid w:val="6A722A6D"/>
    <w:rsid w:val="6B2807B2"/>
    <w:rsid w:val="6B724D83"/>
    <w:rsid w:val="6BF1161A"/>
    <w:rsid w:val="6C0A056D"/>
    <w:rsid w:val="6C507FC1"/>
    <w:rsid w:val="6C81017A"/>
    <w:rsid w:val="6CFD7EA7"/>
    <w:rsid w:val="6F59423B"/>
    <w:rsid w:val="6FAE71C8"/>
    <w:rsid w:val="70CC1BE0"/>
    <w:rsid w:val="722B755C"/>
    <w:rsid w:val="74113EFA"/>
    <w:rsid w:val="741A7A5B"/>
    <w:rsid w:val="7463285B"/>
    <w:rsid w:val="75A458F3"/>
    <w:rsid w:val="76820969"/>
    <w:rsid w:val="76B86E8E"/>
    <w:rsid w:val="7840728B"/>
    <w:rsid w:val="784C3D32"/>
    <w:rsid w:val="79314CD6"/>
    <w:rsid w:val="79572523"/>
    <w:rsid w:val="7ABB4547"/>
    <w:rsid w:val="7AEC25B9"/>
    <w:rsid w:val="7B656EB9"/>
    <w:rsid w:val="7B9F0A5A"/>
    <w:rsid w:val="7BE67FFA"/>
    <w:rsid w:val="7C8D2B6B"/>
    <w:rsid w:val="7CFF649D"/>
    <w:rsid w:val="7D311748"/>
    <w:rsid w:val="7DCC321F"/>
    <w:rsid w:val="7E40606E"/>
    <w:rsid w:val="7EDA29B6"/>
    <w:rsid w:val="7F030EC3"/>
    <w:rsid w:val="7F4D1868"/>
    <w:rsid w:val="7F6A191E"/>
    <w:rsid w:val="7F932247"/>
    <w:rsid w:val="7FA501CC"/>
    <w:rsid w:val="7FE7434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964</Words>
  <Characters>985</Characters>
  <Lines>0</Lines>
  <Paragraphs>0</Paragraphs>
  <TotalTime>9</TotalTime>
  <ScaleCrop>false</ScaleCrop>
  <LinksUpToDate>false</LinksUpToDate>
  <CharactersWithSpaces>991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2016-01-06T00:52:00Z</dcterms:created>
  <dc:creator>asus1</dc:creator>
  <cp:lastModifiedBy>同同1385467072</cp:lastModifiedBy>
  <dcterms:modified xsi:type="dcterms:W3CDTF">2023-11-29T04:52:07Z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5BA1B8E8E025405EB6BA4EF0A145B23A_13</vt:lpwstr>
  </property>
</Properties>
</file>