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，3人休学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1007745</wp:posOffset>
            </wp:positionV>
            <wp:extent cx="1995170" cy="1496695"/>
            <wp:effectExtent l="139700" t="109220" r="135890" b="131445"/>
            <wp:wrapSquare wrapText="bothSides"/>
            <wp:docPr id="14" name="图片 14" descr="C:/Users/25430/Desktop/B58992876458EA8B45F62E8DAA085F0A.pngB58992876458EA8B45F62E8DAA085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25430/Desktop/B58992876458EA8B45F62E8DAA085F0A.pngB58992876458EA8B45F62E8DAA085F0A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3" name="图片 23" descr="C:/Users/25430/Desktop/F4ACDA2B43099A3A12185C982A4F74F9.pngF4ACDA2B43099A3A12185C982A4F7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25430/Desktop/F4ACDA2B43099A3A12185C982A4F74F9.pngF4ACDA2B43099A3A12185C982A4F74F9"/>
                    <pic:cNvPicPr>
                      <a:picLocks noChangeAspect="1"/>
                    </pic:cNvPicPr>
                  </pic:nvPicPr>
                  <pic:blipFill>
                    <a:blip r:embed="rId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2073910</wp:posOffset>
            </wp:positionV>
            <wp:extent cx="1995805" cy="1496695"/>
            <wp:effectExtent l="139700" t="109220" r="135255" b="131445"/>
            <wp:wrapTopAndBottom/>
            <wp:docPr id="21" name="图片 21" descr="C:/Users/25430/Desktop/F3E40396C2AD5C5ABB338BFBFDFA73B9.pngF3E40396C2AD5C5ABB338BFBFDFA7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25430/Desktop/F3E40396C2AD5C5ABB338BFBFDFA73B9.pngF3E40396C2AD5C5ABB338BFBFDFA73B9"/>
                    <pic:cNvPicPr>
                      <a:picLocks noChangeAspect="1"/>
                    </pic:cNvPicPr>
                  </pic:nvPicPr>
                  <pic:blipFill>
                    <a:blip r:embed="rId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0" name="图片 20" descr="C:/Users/25430/Desktop/D03C6FE909261AB1F4A0D85997B6C5F4.pngD03C6FE909261AB1F4A0D85997B6C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25430/Desktop/D03C6FE909261AB1F4A0D85997B6C5F4.pngD03C6FE909261AB1F4A0D85997B6C5F4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200025</wp:posOffset>
            </wp:positionV>
            <wp:extent cx="1995805" cy="1497330"/>
            <wp:effectExtent l="139700" t="109220" r="135255" b="130810"/>
            <wp:wrapSquare wrapText="bothSides"/>
            <wp:docPr id="9" name="图片 9" descr="C:/Users/25430/Desktop/19D8F32E7ADD78C620D178ED99D07D93.png19D8F32E7ADD78C620D178ED99D07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25430/Desktop/19D8F32E7ADD78C620D178ED99D07D93.png19D8F32E7ADD78C620D178ED99D07D93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214630</wp:posOffset>
            </wp:positionV>
            <wp:extent cx="1995805" cy="1496695"/>
            <wp:effectExtent l="139700" t="109220" r="135255" b="131445"/>
            <wp:wrapTopAndBottom/>
            <wp:docPr id="7" name="图片 7" descr="C:/Users/25430/Desktop/7FBF9B22FEBF73FCF952AA64F4B7C9F1.png7FBF9B22FEBF73FCF952AA64F4B7C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25430/Desktop/7FBF9B22FEBF73FCF952AA64F4B7C9F1.png7FBF9B22FEBF73FCF952AA64F4B7C9F1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今天的早点我们喝的是热乎乎的牛奶，有甜甜的饼干、香甜的红薯真是太丰富啦！宝贝们吃得津津有味，牛奶也都按个人所需喝完了。希望明天我们的宝贝们可以继续保持哦！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集体活动：吉他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吉他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是一种弹拨乐器，通常有六条弦</w:t>
            </w:r>
            <w:r>
              <w:rPr>
                <w:rFonts w:hint="eastAsia" w:ascii="宋体" w:hAnsi="宋体" w:cs="宋体"/>
                <w:szCs w:val="21"/>
              </w:rPr>
              <w:t>。本次活动通过音乐导入，让幼儿认识吉他，并能够为吉他添画上缺少的吉他弦，</w:t>
            </w:r>
            <w:r>
              <w:rPr>
                <w:rFonts w:hint="eastAsia" w:ascii="宋体" w:hAnsi="宋体" w:cs="宋体"/>
                <w:kern w:val="0"/>
                <w:szCs w:val="21"/>
              </w:rPr>
              <w:t>从而养成良好的作画习惯，初步养成良好的作画习惯和握笔姿势。</w:t>
            </w:r>
            <w:r>
              <w:rPr>
                <w:rFonts w:hint="eastAsia" w:ascii="宋体" w:hAnsi="宋体" w:cs="宋体"/>
                <w:szCs w:val="21"/>
              </w:rPr>
              <w:t>小班幼儿绘画线条是无意识的行为，没有绘画直线的经验。同时小班幼儿</w:t>
            </w:r>
            <w:r>
              <w:rPr>
                <w:szCs w:val="21"/>
              </w:rPr>
              <w:t>对色彩已经有了一定的认识，会用色彩来表现自己的所见所想。但涂色时往往会出现不认真、涂到一半没耐心，所表现的内容也常会出现一些大小不均匀的空白，</w:t>
            </w:r>
            <w:r>
              <w:rPr>
                <w:rFonts w:hint="eastAsia"/>
                <w:szCs w:val="21"/>
              </w:rPr>
              <w:t>而且</w:t>
            </w:r>
            <w:r>
              <w:rPr>
                <w:rFonts w:hint="eastAsia"/>
              </w:rPr>
              <w:t>他们对于如何涂色，意识还是比较的模糊。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1871.JPGIMG_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1871.JPGIMG_18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205105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1872.JPGIMG_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1872.JPGIMG_18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1873.JPGIMG_1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1873.JPGIMG_18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176530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1874.JPGIMG_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1874.JPGIMG_18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236855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1877.JPGIMG_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1877.JPGIMG_18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IMG_1875.JPGIMG_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IMG_1875.JPGIMG_18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年糕牛仔骨、青菜、银鱼羹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气温开始变冷，温差较大，请家长们为孩子及时增减衣物，以免受凉感冒哦！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yLCJoZGlkIjoiMWI4NWYzZGFkNDJiYTY1ODFjMTg3YjM5MmNjODNlNDkiLCJ1c2VyQ291bnQiOjE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3AB49A3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46F57E4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64738"/>
    <w:rsid w:val="395F70E5"/>
    <w:rsid w:val="396C5269"/>
    <w:rsid w:val="3A325BDF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D964D18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16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2023-11-30T08:00:56Z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0892FDDB37E6490D88BAF88FB2EC6AC9_13</vt:lpwstr>
  </property>
  <property fmtid="{D5CDD505-2E9C-101B-9397-08002B2CF9AE}" pid="5" name="commondata">
    <vt:lpwstr>eyJjb3VudCI6NywiaGRpZCI6IjgwMTFkOGIxOGI4YTJiZmJhMDYwMGRlZGE2MzM2NjlhIiwidXNlckNvdW50Ijo3fQ==</vt:lpwstr>
  </property>
</Properties>
</file>