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今日来园人数23 人，</w:t>
      </w:r>
      <w:r>
        <w:rPr>
          <w:rFonts w:hint="eastAsia"/>
          <w:b/>
          <w:bCs/>
          <w:lang w:val="en-US" w:eastAsia="zh-CN"/>
        </w:rPr>
        <w:t>朱姝妍、何书泽、高文浩、王钧逸、程诺、钱宣妤、唐锦轩、吉思远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陈盼、李宇涵、穆永泽、郑雅姝、徐梓嘉、周扬、杨芷若、陈晓蕊、贾清晨、丁妤暄、欧阳悦、缪欣妍、万灵杰、陈雨航、蒋绍文、任伊桐、金栩萌、叶歆雅、张砚钧、方雅颂、韩璟昱、柳晨熙、巢熠阳。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陈盼、李宇涵、穆永泽、郑雅姝、徐梓嘉、周扬、杨芷若、陈晓蕊、贾清晨、丁妤暄、欧阳悦、缪欣妍、万灵杰、陈雨航、蒋绍文、任伊桐、金栩萌、叶歆雅、张砚钧、方雅颂、韩璟昱、柳晨熙、巢熠阳。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陈盼、李宇涵、穆永泽、郑雅姝、徐梓嘉、周扬、杨芷若、陈晓蕊、贾清晨、丁妤暄、欧阳悦、缪欣妍、万灵杰、陈雨航、蒋绍文、任伊桐、金栩萌、叶歆雅、张砚钧、方雅颂、韩璟昱、柳晨熙、巢熠阳。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18415</wp:posOffset>
                  </wp:positionV>
                  <wp:extent cx="1843405" cy="1382395"/>
                  <wp:effectExtent l="0" t="0" r="10795" b="1905"/>
                  <wp:wrapNone/>
                  <wp:docPr id="36" name="图片 36" descr="IMG_6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66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益智区（彩色圆柱）：任伊桐</w:t>
            </w:r>
            <w:bookmarkStart w:id="0" w:name="_GoBack"/>
            <w:bookmarkEnd w:id="0"/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12065</wp:posOffset>
                  </wp:positionV>
                  <wp:extent cx="1843405" cy="1382395"/>
                  <wp:effectExtent l="0" t="0" r="10795" b="1905"/>
                  <wp:wrapNone/>
                  <wp:docPr id="37" name="图片 37" descr="IMG_6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66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益智区（找找在哪里）：陈晓蕊、叶歆雅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38" name="图片 38" descr="IMG_6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66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科探区（磁铁和谁做朋友）：方雅颂、柳晨熙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39" name="图片 39" descr="IMG_6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66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科探区（万花筒）：金栩萌、周扬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12065</wp:posOffset>
                  </wp:positionV>
                  <wp:extent cx="1843405" cy="1382395"/>
                  <wp:effectExtent l="0" t="0" r="10795" b="1905"/>
                  <wp:wrapNone/>
                  <wp:docPr id="40" name="图片 40" descr="IMG_6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66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科探区（中国地理拼图、四季拼图）：万灵杰、张砚钧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</wp:posOffset>
                  </wp:positionV>
                  <wp:extent cx="1843405" cy="1382395"/>
                  <wp:effectExtent l="0" t="0" r="10795" b="1905"/>
                  <wp:wrapNone/>
                  <wp:docPr id="41" name="图片 41" descr="IMG_668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6683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万能工匠（摩天轮）：郑雅姝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32385</wp:posOffset>
                  </wp:positionV>
                  <wp:extent cx="1843405" cy="1382395"/>
                  <wp:effectExtent l="0" t="0" r="10795" b="1905"/>
                  <wp:wrapNone/>
                  <wp:docPr id="42" name="图片 42" descr="IMG_668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6682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地面建构（楼房）：穆永泽、徐梓嘉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19050</wp:posOffset>
                  </wp:positionV>
                  <wp:extent cx="1843405" cy="1382395"/>
                  <wp:effectExtent l="0" t="0" r="10795" b="1905"/>
                  <wp:wrapNone/>
                  <wp:docPr id="43" name="图片 43" descr="IMG_668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6681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桌面建构（东方明珠电视塔）：韩璟昱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44" name="图片 44" descr="IMG_668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6680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桌面建构（飞机、轮船）：陈雨航、陈盼、李宇涵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45" name="图片 45" descr="IMG_6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667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益智区（数蘑菇）：巢熠阳、贾清晨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46" name="图片 46" descr="IMG_6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667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图书区（动物小镇下雪了）：缪欣妍、杨芷若、蒋绍文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1260" w:firstLineChars="6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今天的早点是牛奶、核桃仁、卡夫王子饼干，各组的值日生按组别轮流洗小手进行值日工作。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陈盼、李宇涵、穆永泽、郑雅姝、徐梓嘉、周扬、杨芷若、陈晓蕊、贾清晨、丁妤暄、欧阳悦、缪欣妍、万灵杰、陈雨航、蒋绍文、任伊桐、金栩萌、叶歆雅、张砚钧、方雅颂、韩璟昱、柳晨熙、巢熠阳。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26035</wp:posOffset>
                  </wp:positionV>
                  <wp:extent cx="1843405" cy="1382395"/>
                  <wp:effectExtent l="0" t="0" r="10795" b="1905"/>
                  <wp:wrapNone/>
                  <wp:docPr id="28" name="图片 28" descr="IMG_6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669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26670</wp:posOffset>
                  </wp:positionV>
                  <wp:extent cx="1843405" cy="1382395"/>
                  <wp:effectExtent l="0" t="0" r="10795" b="1905"/>
                  <wp:wrapNone/>
                  <wp:docPr id="33" name="图片 33" descr="IMG_6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66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1843405" cy="1382395"/>
                  <wp:effectExtent l="0" t="0" r="10795" b="1905"/>
                  <wp:wrapNone/>
                  <wp:docPr id="34" name="图片 34" descr="IMG_6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669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《科学：认识火箭</w:t>
      </w:r>
      <w:r>
        <w:rPr>
          <w:rFonts w:hint="eastAsia"/>
          <w:lang w:eastAsia="zh-CN"/>
        </w:rPr>
        <w:t>》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本次活动是一次认知科普类活动，火箭是火箭发动机喷射工质（工作介质）产生的反作用力向前推进的飞行器。它自身携带全部推进剂，不依赖外界工质产生推力，可以在稠密大气层内，也可以在稠密大气层外飞行，是实现航天飞行的运载工具。随着我国神舟十三号发射，孩子们对火箭的升空充满了浓厚的兴趣，所以</w:t>
      </w:r>
      <w:r>
        <w:rPr>
          <w:rFonts w:hint="eastAsia" w:ascii="宋体" w:hAnsi="宋体" w:cs="宋体"/>
          <w:color w:val="auto"/>
          <w:szCs w:val="21"/>
        </w:rPr>
        <w:t>本次活动主要通过图片、视频等帮助幼儿观察火箭外形特征、组成结构，了解火箭发射过程和火箭的用途。</w:t>
      </w:r>
    </w:p>
    <w:p>
      <w:pPr>
        <w:widowControl/>
        <w:shd w:val="clear" w:color="auto" w:fill="FFFFFF"/>
        <w:spacing w:line="300" w:lineRule="exact"/>
        <w:ind w:firstLine="420" w:firstLineChars="20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其中能</w:t>
      </w:r>
      <w:r>
        <w:rPr>
          <w:rFonts w:hint="eastAsia"/>
          <w:color w:val="auto"/>
        </w:rPr>
        <w:t>够</w:t>
      </w:r>
      <w:r>
        <w:rPr>
          <w:rFonts w:ascii="宋体" w:hAnsi="宋体" w:cs="宋体"/>
          <w:kern w:val="0"/>
          <w:szCs w:val="21"/>
        </w:rPr>
        <w:t>初步</w:t>
      </w:r>
      <w:r>
        <w:rPr>
          <w:rFonts w:hint="eastAsia" w:ascii="宋体" w:hAnsi="宋体" w:cs="宋体"/>
          <w:kern w:val="0"/>
          <w:szCs w:val="21"/>
        </w:rPr>
        <w:t>了解火箭的外形结构特征、用途以及发射的过程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lang w:val="en-US" w:eastAsia="zh-CN"/>
        </w:rPr>
        <w:t>陈盼、李宇涵、穆永泽、徐梓嘉、周扬、杨芷若、丁妤暄、欧阳悦、缪欣妍、万灵杰、陈雨航、蒋绍文、叶歆雅、张砚钧、方雅颂、柳晨熙。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3171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103505</wp:posOffset>
                  </wp:positionV>
                  <wp:extent cx="1843405" cy="1382395"/>
                  <wp:effectExtent l="0" t="0" r="10795" b="1905"/>
                  <wp:wrapNone/>
                  <wp:docPr id="25" name="图片 25" descr="IMG_6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669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126365</wp:posOffset>
                  </wp:positionV>
                  <wp:extent cx="1843405" cy="1382395"/>
                  <wp:effectExtent l="0" t="0" r="10795" b="1905"/>
                  <wp:wrapNone/>
                  <wp:docPr id="26" name="图片 26" descr="IMG_6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669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108585</wp:posOffset>
                  </wp:positionV>
                  <wp:extent cx="1871980" cy="1393825"/>
                  <wp:effectExtent l="0" t="0" r="7620" b="3175"/>
                  <wp:wrapNone/>
                  <wp:docPr id="27" name="图片 27" descr="IMG_6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676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今天我们户外玩的是混班活动，孩子们可以玩的区域有足球区、小木屋等等，其中能够遵守游戏规则的幼儿有：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陈盼、李宇涵、穆永泽、郑雅姝、徐梓嘉、周扬、杨芷若、陈晓蕊、贾清晨、丁妤暄、欧阳悦、缪欣妍、万灵杰、陈雨航、蒋绍文、任伊桐、金栩萌、叶歆雅、张砚钧、方雅颂、韩璟昱、柳晨熙、巢熠阳。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其中能动静结合、及时喝水擦汗的幼儿有：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陈盼、李宇涵、穆永泽、郑雅姝、徐梓嘉、周扬、杨芷若、陈晓蕊、贾清晨、丁妤暄、欧阳悦、缪欣妍、万灵杰、陈雨航、蒋绍文、任伊桐、金栩萌、叶歆雅、张砚钧、方雅颂、韩璟昱、柳晨熙、巢熠阳。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26035</wp:posOffset>
                  </wp:positionV>
                  <wp:extent cx="1843405" cy="1382395"/>
                  <wp:effectExtent l="0" t="0" r="10795" b="1905"/>
                  <wp:wrapNone/>
                  <wp:docPr id="31" name="图片 31" descr="IMG_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670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12065</wp:posOffset>
                  </wp:positionV>
                  <wp:extent cx="1843405" cy="1382395"/>
                  <wp:effectExtent l="0" t="0" r="10795" b="1905"/>
                  <wp:wrapNone/>
                  <wp:docPr id="32" name="图片 32" descr="IMG_6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670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19050</wp:posOffset>
                  </wp:positionV>
                  <wp:extent cx="1843405" cy="1382395"/>
                  <wp:effectExtent l="0" t="0" r="10795" b="1905"/>
                  <wp:wrapNone/>
                  <wp:docPr id="35" name="图片 35" descr="IMG_6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670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今天的午餐是燕麦饭、蜜汁排骨、大白菜炒油豆腐、菠菜粉丝猪肝汤，</w:t>
      </w: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陈盼、李宇涵、穆永泽、郑雅姝、徐梓嘉、周扬、杨芷若、陈晓蕊、贾清晨、丁妤暄、欧阳悦、缪欣妍、万灵杰、陈雨航、蒋绍文、任伊桐、金栩萌、叶歆雅、张砚钧、方雅颂、韩璟昱、柳晨熙、巢熠阳。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今天22位幼儿听完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陈盼、李宇涵、穆永泽、郑雅姝、徐梓嘉、周扬、杨芷若、陈晓蕊、贾清晨、丁妤暄、欧阳悦、缪欣妍、万灵杰、陈雨航、蒋绍文、任伊桐、金栩萌、叶歆雅、张砚钧、方雅颂、柳晨熙、巢熠阳。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陈盼、李宇涵、穆永泽、郑雅姝、徐梓嘉、周扬、杨芷若、陈晓蕊、贾清晨、丁妤暄、欧阳悦、缪欣妍、万灵杰、陈雨航、蒋绍文、任伊桐、金栩萌、叶歆雅、张砚钧、方雅颂、韩璟昱、柳晨熙、巢熠阳。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其中，</w:t>
      </w:r>
      <w:r>
        <w:rPr>
          <w:rFonts w:hint="eastAsia"/>
          <w:b/>
          <w:bCs/>
          <w:lang w:val="en-US" w:eastAsia="zh-CN"/>
        </w:rPr>
        <w:t>巢熠阳</w:t>
      </w:r>
      <w:r>
        <w:rPr>
          <w:rFonts w:hint="eastAsia"/>
          <w:b w:val="0"/>
          <w:bCs w:val="0"/>
          <w:lang w:val="en-US" w:eastAsia="zh-CN"/>
        </w:rPr>
        <w:t>未睡。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1.《快乐家园》今日已发放，请大家及时填写好11月的小红花和家长的话并于周五前带来，感谢您的配合！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C0E73D8"/>
    <w:rsid w:val="1CF3790F"/>
    <w:rsid w:val="1D127AC1"/>
    <w:rsid w:val="1D7950D3"/>
    <w:rsid w:val="1D933C6F"/>
    <w:rsid w:val="1EAE2F98"/>
    <w:rsid w:val="1F3970B3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1C6980"/>
    <w:rsid w:val="46292232"/>
    <w:rsid w:val="48641B19"/>
    <w:rsid w:val="48716881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4196D88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19</TotalTime>
  <ScaleCrop>false</ScaleCrop>
  <LinksUpToDate>false</LinksUpToDate>
  <CharactersWithSpaces>2062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2023-11-28T18:18:52Z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75A550CBC3EA4A6F968A2B1E24A3F7B9_13</vt:lpwstr>
  </property>
</Properties>
</file>