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11月2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晴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今日来园2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 xml:space="preserve">位小朋友请假。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我们已经换成了冬令时的作息，小朋友来到幼儿园先进教室区域再户外咯，小朋友们来到教室记得先签到再挑选一下自己的心情哦！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3041650" cy="2280920"/>
            <wp:effectExtent l="0" t="0" r="6350" b="5080"/>
            <wp:docPr id="10" name="图片 15" descr="C:\Users\35762\Documents\Tencent Files\2500813824\FileRecv\MobileFile\IMG_5425.JPGIMG_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\Users\35762\Documents\Tencent Files\2500813824\FileRecv\MobileFile\IMG_5425.JPGIMG_5425"/>
                    <pic:cNvPicPr>
                      <a:picLocks noChangeAspect="1"/>
                    </pic:cNvPicPr>
                  </pic:nvPicPr>
                  <pic:blipFill>
                    <a:blip r:embed="rId4"/>
                    <a:srcRect t="10" b="10"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228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2943225" cy="2207260"/>
            <wp:effectExtent l="0" t="0" r="3175" b="2540"/>
            <wp:docPr id="1" name="图片 15" descr="C:\Users\35762\Documents\Tencent Files\2500813824\FileRecv\MobileFile\IMG_5427.JPGIMG_5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\Users\35762\Documents\Tencent Files\2500813824\FileRecv\MobileFile\IMG_5427.JPGIMG_5427"/>
                    <pic:cNvPicPr>
                      <a:picLocks noChangeAspect="1"/>
                    </pic:cNvPicPr>
                  </pic:nvPicPr>
                  <pic:blipFill>
                    <a:blip r:embed="rId5"/>
                    <a:srcRect t="11" b="11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20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今天我们</w:t>
      </w:r>
      <w:r>
        <w:rPr>
          <w:rFonts w:hint="eastAsia" w:ascii="宋体" w:hAnsi="宋体" w:cs="宋体"/>
          <w:sz w:val="24"/>
          <w:lang w:val="en-US" w:eastAsia="zh-CN"/>
        </w:rPr>
        <w:t>的两位小摄影师是徐知行和王熙程，两位敬业的小摄影师。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3.户外活动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114300" distR="114300">
            <wp:extent cx="1918970" cy="1438910"/>
            <wp:effectExtent l="0" t="0" r="11430" b="8890"/>
            <wp:docPr id="5" name="图片 15" descr="C:\Users\35762\Documents\Tencent Files\2500813824\FileRecv\MobileFile\IMG_5479.JPGIMG_5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\Users\35762\Documents\Tencent Files\2500813824\FileRecv\MobileFile\IMG_5479.JPGIMG_5479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114300" distR="114300">
            <wp:extent cx="1918970" cy="1438910"/>
            <wp:effectExtent l="0" t="0" r="11430" b="8890"/>
            <wp:docPr id="7" name="图片 15" descr="C:\Users\35762\Documents\Tencent Files\2500813824\FileRecv\MobileFile\IMG_5476.JPGIMG_5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\Users\35762\Documents\Tencent Files\2500813824\FileRecv\MobileFile\IMG_5476.JPGIMG_5476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114300" distR="114300">
            <wp:extent cx="1918970" cy="1438910"/>
            <wp:effectExtent l="0" t="0" r="11430" b="8890"/>
            <wp:docPr id="8" name="图片 15" descr="C:\Users\35762\Documents\Tencent Files\2500813824\FileRecv\MobileFile\IMG_5473.JPGIMG_5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\Users\35762\Documents\Tencent Files\2500813824\FileRecv\MobileFile\IMG_5473.JPGIMG_5473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114300" distR="114300">
            <wp:extent cx="1918970" cy="1438910"/>
            <wp:effectExtent l="0" t="0" r="11430" b="8890"/>
            <wp:docPr id="3" name="图片 15" descr="C:\Users\35762\Documents\Tencent Files\2500813824\FileRecv\MobileFile\IMG_5472.JPGIMG_5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\Users\35762\Documents\Tencent Files\2500813824\FileRecv\MobileFile\IMG_5472.JPGIMG_5472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114300" distR="114300">
            <wp:extent cx="1918970" cy="1438910"/>
            <wp:effectExtent l="0" t="0" r="11430" b="8890"/>
            <wp:docPr id="14" name="图片 15" descr="C:\Users\35762\Documents\Tencent Files\2500813824\FileRecv\MobileFile\IMG_5471.JPGIMG_5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\Users\35762\Documents\Tencent Files\2500813824\FileRecv\MobileFile\IMG_5471.JPGIMG_5471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114300" distR="114300">
            <wp:extent cx="1918970" cy="1438910"/>
            <wp:effectExtent l="0" t="0" r="11430" b="8890"/>
            <wp:docPr id="15" name="图片 15" descr="C:\Users\35762\Documents\Tencent Files\2500813824\FileRecv\MobileFile\IMG_5470.JPGIMG_5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35762\Documents\Tencent Files\2500813824\FileRecv\MobileFile\IMG_5470.JPGIMG_5470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4.集体活动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这是一节探索操作类的科学活动，乒乓球是孩子所熟悉的物体，乒乓球有着近乎完美的圆形，乒乓球由于体积较小，再加上“滚动”这一特征，运乒乓球是值得让孩子们去探索的。运乒乓球实际所体现的科学知识是通过外力能将静止的物体移动，本次活动中就是让幼儿探索用吸管来运乒乓球的多种方法，如用吸管吸住乒乓球、把乒乓球顶在吸管较平的一头、把吸管像筷子一样夹住球等。</w:t>
      </w:r>
      <w:r>
        <w:rPr>
          <w:rFonts w:hint="eastAsia" w:ascii="宋体" w:hAnsi="宋体"/>
          <w:color w:val="000000"/>
          <w:sz w:val="24"/>
          <w:szCs w:val="24"/>
        </w:rPr>
        <w:drawing>
          <wp:inline distT="0" distB="0" distL="114300" distR="114300">
            <wp:extent cx="1918970" cy="1438910"/>
            <wp:effectExtent l="0" t="0" r="11430" b="8890"/>
            <wp:docPr id="6" name="图片 15" descr="C:\Users\35762\Documents\Tencent Files\2500813824\FileRecv\MobileFile\IMG_5439.JPGIMG_5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\Users\35762\Documents\Tencent Files\2500813824\FileRecv\MobileFile\IMG_5439.JPGIMG_5439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</w:rPr>
        <w:drawing>
          <wp:inline distT="0" distB="0" distL="114300" distR="114300">
            <wp:extent cx="1918970" cy="1438910"/>
            <wp:effectExtent l="0" t="0" r="11430" b="8890"/>
            <wp:docPr id="9" name="图片 15" descr="C:\Users\35762\Documents\Tencent Files\2500813824\FileRecv\MobileFile\IMG_5441.JPGIMG_5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\Users\35762\Documents\Tencent Files\2500813824\FileRecv\MobileFile\IMG_5441.JPGIMG_5441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</w:rPr>
        <w:drawing>
          <wp:inline distT="0" distB="0" distL="114300" distR="114300">
            <wp:extent cx="1918970" cy="1438910"/>
            <wp:effectExtent l="0" t="0" r="11430" b="8890"/>
            <wp:docPr id="12" name="图片 15" descr="C:\Users\35762\Documents\Tencent Files\2500813824\FileRecv\MobileFile\IMG_5443.JPGIMG_5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\Users\35762\Documents\Tencent Files\2500813824\FileRecv\MobileFile\IMG_5443.JPGIMG_5443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</w:rPr>
        <w:drawing>
          <wp:inline distT="0" distB="0" distL="114300" distR="114300">
            <wp:extent cx="1918970" cy="1438910"/>
            <wp:effectExtent l="0" t="0" r="11430" b="8890"/>
            <wp:docPr id="11" name="图片 15" descr="C:\Users\35762\Documents\Tencent Files\2500813824\FileRecv\MobileFile\IMG_5445.JPGIMG_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\Users\35762\Documents\Tencent Files\2500813824\FileRecv\MobileFile\IMG_5445.JPGIMG_5445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</w:rPr>
        <w:drawing>
          <wp:inline distT="0" distB="0" distL="114300" distR="114300">
            <wp:extent cx="1918970" cy="1438910"/>
            <wp:effectExtent l="0" t="0" r="11430" b="8890"/>
            <wp:docPr id="16" name="图片 15" descr="C:\Users\35762\Documents\Tencent Files\2500813824\FileRecv\MobileFile\IMG_5447.JPGIMG_5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C:\Users\35762\Documents\Tencent Files\2500813824\FileRecv\MobileFile\IMG_5447.JPGIMG_5447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</w:rPr>
        <w:drawing>
          <wp:inline distT="0" distB="0" distL="114300" distR="114300">
            <wp:extent cx="1918970" cy="1438910"/>
            <wp:effectExtent l="0" t="0" r="11430" b="8890"/>
            <wp:docPr id="17" name="图片 15" descr="C:\Users\35762\Documents\Tencent Files\2500813824\FileRecv\MobileFile\IMG_5452.JPGIMG_5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C:\Users\35762\Documents\Tencent Files\2500813824\FileRecv\MobileFile\IMG_5452.JPGIMG_5452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5.生活活动</w:t>
      </w:r>
    </w:p>
    <w:p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燕麦饭、蜜汁排骨、大白菜炒油豆腐、菠菜粉丝猪肝汤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花卷、山楂棒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葡萄、蓝莓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6.温馨提示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我们的“咔嚓照相馆”需要各位小朋友平时拍的写真集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、摆台，如果小朋友有好看的写真集、写真摆台可以带来摆一摆，另外，家里有不用的手机也可以带来给孩子们拍一拍照片，学期末都将归还给大家哦！                  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C1F378E"/>
    <w:rsid w:val="0F524EC5"/>
    <w:rsid w:val="0FC041F6"/>
    <w:rsid w:val="117303E1"/>
    <w:rsid w:val="346F65C7"/>
    <w:rsid w:val="4C1F56B2"/>
    <w:rsid w:val="6C101AAB"/>
    <w:rsid w:val="7123227F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3424</TotalTime>
  <ScaleCrop>false</ScaleCrop>
  <LinksUpToDate>false</LinksUpToDate>
  <CharactersWithSpaces>610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玉米ʚྀིɞ妈</cp:lastModifiedBy>
  <cp:lastPrinted>2023-11-02T04:11:00Z</cp:lastPrinted>
  <dcterms:modified xsi:type="dcterms:W3CDTF">2023-11-28T02:36:48Z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4A1E5707280D4F57A1B993A40F28753A</vt:lpwstr>
  </property>
</Properties>
</file>