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主题四：有趣的火箭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3.11.27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5人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41910</wp:posOffset>
            </wp:positionV>
            <wp:extent cx="2879725" cy="2159635"/>
            <wp:effectExtent l="0" t="0" r="15875" b="12065"/>
            <wp:wrapNone/>
            <wp:docPr id="4" name="图片 4" descr="IMG2023112708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270806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51435</wp:posOffset>
            </wp:positionV>
            <wp:extent cx="2806065" cy="2142490"/>
            <wp:effectExtent l="0" t="0" r="13335" b="10160"/>
            <wp:wrapNone/>
            <wp:docPr id="5" name="图片 5" descr="IMG2023112708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270805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83820</wp:posOffset>
            </wp:positionV>
            <wp:extent cx="2720975" cy="2040255"/>
            <wp:effectExtent l="0" t="0" r="3175" b="17145"/>
            <wp:wrapNone/>
            <wp:docPr id="6" name="图片 6" descr="IMG2023112708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270816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22860</wp:posOffset>
            </wp:positionV>
            <wp:extent cx="2729865" cy="2047240"/>
            <wp:effectExtent l="0" t="0" r="13335" b="10160"/>
            <wp:wrapNone/>
            <wp:docPr id="9" name="图片 9" descr="IMG2023112708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27082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74295</wp:posOffset>
            </wp:positionV>
            <wp:extent cx="2634615" cy="1976120"/>
            <wp:effectExtent l="0" t="0" r="13335" b="5080"/>
            <wp:wrapNone/>
            <wp:docPr id="8" name="图片 8" descr="IMG2023112708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270822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131445</wp:posOffset>
            </wp:positionV>
            <wp:extent cx="2707005" cy="2030730"/>
            <wp:effectExtent l="0" t="0" r="17145" b="7620"/>
            <wp:wrapNone/>
            <wp:docPr id="7" name="图片 7" descr="IMG202311270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27082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165100</wp:posOffset>
            </wp:positionV>
            <wp:extent cx="2637790" cy="1978660"/>
            <wp:effectExtent l="0" t="0" r="10160" b="2540"/>
            <wp:wrapNone/>
            <wp:docPr id="10" name="图片 10" descr="IMG2023112708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1270823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游戏结束后，我们一起小便盥洗、喝水，准备吃点心。今天上午，我们的点心是：不同种类的饼干、鲜牛奶。孩子们一口牛奶、一口饼干，吃的可香了！所有宝贝都吃完了自己的点心哦，好样的！</w:t>
      </w:r>
    </w:p>
    <w:p>
      <w:pPr>
        <w:ind w:firstLine="420"/>
        <w:rPr>
          <w:rFonts w:hint="eastAsia" w:ascii="宋体" w:hAnsi="宋体"/>
          <w:szCs w:val="21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7620</wp:posOffset>
            </wp:positionV>
            <wp:extent cx="2687955" cy="2016760"/>
            <wp:effectExtent l="0" t="0" r="17145" b="2540"/>
            <wp:wrapNone/>
            <wp:docPr id="20" name="图片 20" descr="IMG2023112709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270902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2606040" cy="1954530"/>
            <wp:effectExtent l="0" t="0" r="3810" b="7620"/>
            <wp:wrapNone/>
            <wp:docPr id="19" name="图片 19" descr="IMG2023112709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27090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107950</wp:posOffset>
            </wp:positionV>
            <wp:extent cx="2788920" cy="2092960"/>
            <wp:effectExtent l="0" t="0" r="11430" b="2540"/>
            <wp:wrapNone/>
            <wp:docPr id="21" name="图片 21" descr="IMG2023112709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27090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87630</wp:posOffset>
            </wp:positionV>
            <wp:extent cx="2782570" cy="2087880"/>
            <wp:effectExtent l="0" t="0" r="17780" b="7620"/>
            <wp:wrapNone/>
            <wp:docPr id="22" name="图片 22" descr="IMG2023112709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270903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谈话——我了解的火箭</w:t>
      </w:r>
    </w:p>
    <w:p>
      <w:pPr>
        <w:ind w:firstLine="420" w:firstLineChars="200"/>
        <w:rPr>
          <w:rFonts w:hint="eastAsia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FFFFFF"/>
        </w:rPr>
        <w:t>火箭是火箭发动机喷射工质产生的反作用力向前推进的飞行器。它自身携带全部推进剂，不依赖外界工质产生推力，可以在稠密大气层内，也可以在稠密大气层外飞行，是实现航天飞行的运载工具。</w:t>
      </w:r>
      <w:r>
        <w:rPr>
          <w:rFonts w:hint="default" w:ascii="Helvetica" w:hAnsi="Helvetica" w:eastAsia="Helvetica" w:cs="Helvetica"/>
          <w:i w:val="0"/>
          <w:caps w:val="0"/>
          <w:color w:val="3366CC"/>
          <w:spacing w:val="0"/>
          <w:sz w:val="18"/>
          <w:szCs w:val="18"/>
          <w:shd w:val="clear" w:color="auto" w:fill="FFFFFF"/>
          <w:vertAlign w:val="baseline"/>
        </w:rPr>
        <w:t> 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FFFFFF"/>
        </w:rPr>
        <w:t>火箭按用途分为探空火箭和运载火箭。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color="auto" w:fill="FFFFFF"/>
          <w:lang w:eastAsia="zh-CN"/>
        </w:rPr>
        <w:t>本次活动</w:t>
      </w:r>
      <w:r>
        <w:rPr>
          <w:rFonts w:hint="eastAsia"/>
        </w:rPr>
        <w:t>将组织幼儿结合调查表，通过谈话的形式来分享一下自己所</w:t>
      </w:r>
      <w:r>
        <w:rPr>
          <w:rFonts w:hint="eastAsia"/>
          <w:lang w:eastAsia="zh-CN"/>
        </w:rPr>
        <w:t>了解的火箭</w:t>
      </w:r>
      <w:r>
        <w:rPr>
          <w:rFonts w:hint="eastAsia"/>
        </w:rPr>
        <w:t>，如：</w:t>
      </w:r>
      <w:r>
        <w:rPr>
          <w:rFonts w:hint="eastAsia"/>
          <w:lang w:eastAsia="zh-CN"/>
        </w:rPr>
        <w:t>火箭的外形结构特征、火箭的作用、火箭的发射过程</w:t>
      </w:r>
      <w:r>
        <w:rPr>
          <w:rFonts w:hint="eastAsia"/>
        </w:rPr>
        <w:t>等，从而</w:t>
      </w:r>
      <w:r>
        <w:rPr>
          <w:rFonts w:hint="eastAsia"/>
          <w:lang w:eastAsia="zh-CN"/>
        </w:rPr>
        <w:t>激发</w:t>
      </w:r>
      <w:r>
        <w:rPr>
          <w:rFonts w:hint="eastAsia"/>
        </w:rPr>
        <w:t>幼儿对</w:t>
      </w:r>
      <w:r>
        <w:rPr>
          <w:rFonts w:hint="eastAsia"/>
          <w:lang w:eastAsia="zh-CN"/>
        </w:rPr>
        <w:t>火箭的兴趣及探究航天的愿望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55245</wp:posOffset>
            </wp:positionV>
            <wp:extent cx="2862580" cy="2147570"/>
            <wp:effectExtent l="0" t="0" r="13970" b="5080"/>
            <wp:wrapNone/>
            <wp:docPr id="11" name="图片 11" descr="IMG2023112709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1270927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80010</wp:posOffset>
            </wp:positionV>
            <wp:extent cx="2873375" cy="2155190"/>
            <wp:effectExtent l="0" t="0" r="3175" b="16510"/>
            <wp:wrapNone/>
            <wp:docPr id="13" name="图片 13" descr="IMG2023112709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1270921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31750</wp:posOffset>
            </wp:positionV>
            <wp:extent cx="2916555" cy="2216150"/>
            <wp:effectExtent l="0" t="0" r="17145" b="12700"/>
            <wp:wrapNone/>
            <wp:docPr id="12" name="图片 12" descr="IMG20231127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1270921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59055</wp:posOffset>
            </wp:positionV>
            <wp:extent cx="2928620" cy="2197100"/>
            <wp:effectExtent l="0" t="0" r="5080" b="12700"/>
            <wp:wrapNone/>
            <wp:docPr id="14" name="图片 14" descr="IMG2023112709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1270927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通过本节活动孩子们能够</w:t>
      </w:r>
      <w:r>
        <w:rPr>
          <w:rFonts w:hint="eastAsia"/>
          <w:lang w:eastAsia="zh-CN"/>
        </w:rPr>
        <w:t>初步认识火箭的外形结构特征及作用，了解火箭升空的变化过程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而且</w:t>
      </w:r>
      <w:r>
        <w:rPr>
          <w:rFonts w:hint="eastAsia"/>
        </w:rPr>
        <w:t>能仔细倾听同伴的发言，并能用</w:t>
      </w:r>
      <w:r>
        <w:rPr>
          <w:rFonts w:hint="eastAsia"/>
          <w:lang w:eastAsia="zh-CN"/>
        </w:rPr>
        <w:t>较</w:t>
      </w:r>
      <w:r>
        <w:rPr>
          <w:rFonts w:hint="eastAsia"/>
        </w:rPr>
        <w:t>完整的语句进行表述</w:t>
      </w:r>
      <w:r>
        <w:rPr>
          <w:rFonts w:hint="eastAsia"/>
          <w:lang w:val="en-US" w:eastAsia="zh-CN"/>
        </w:rPr>
        <w:t>进一步激发幼儿对航天火箭的学习兴趣。大家都有进步哦。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葡萄干白米饭、蔬菜鹌鹑蛋汤、鲍鱼红烧肉、胡萝卜松子玉米炒豆子。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98425</wp:posOffset>
            </wp:positionV>
            <wp:extent cx="2807970" cy="2106930"/>
            <wp:effectExtent l="0" t="0" r="11430" b="7620"/>
            <wp:wrapNone/>
            <wp:docPr id="15" name="图片 15" descr="IMG2023112711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1271107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88265</wp:posOffset>
            </wp:positionV>
            <wp:extent cx="2835275" cy="2126615"/>
            <wp:effectExtent l="0" t="0" r="3175" b="6985"/>
            <wp:wrapNone/>
            <wp:docPr id="18" name="图片 18" descr="IMG2023112711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271108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90805</wp:posOffset>
            </wp:positionV>
            <wp:extent cx="2800350" cy="2100580"/>
            <wp:effectExtent l="0" t="0" r="0" b="13970"/>
            <wp:wrapNone/>
            <wp:docPr id="16" name="图片 16" descr="IMG2023112711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271107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100965</wp:posOffset>
            </wp:positionV>
            <wp:extent cx="2868930" cy="2152015"/>
            <wp:effectExtent l="0" t="0" r="7620" b="635"/>
            <wp:wrapNone/>
            <wp:docPr id="17" name="图片 17" descr="IMG202311271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271107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bookmarkStart w:id="0" w:name="_GoBack"/>
      <w:bookmarkEnd w:id="0"/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82310A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CB42B3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596722"/>
    <w:rsid w:val="4AAE12AF"/>
    <w:rsid w:val="4AC61708"/>
    <w:rsid w:val="4B7E1D29"/>
    <w:rsid w:val="4C0849EF"/>
    <w:rsid w:val="4C6C7DDF"/>
    <w:rsid w:val="4DB923C3"/>
    <w:rsid w:val="4E633911"/>
    <w:rsid w:val="4E7149E1"/>
    <w:rsid w:val="4EA34ABE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2023-11-27T07:53:46Z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