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1F4E79" w:themeColor="accent1" w:themeShade="80"/>
          <w:spacing w:val="0"/>
          <w:sz w:val="32"/>
          <w:szCs w:val="32"/>
          <w:shd w:val="clear" w:color="FFFFFF" w:fill="D9D9D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1F4E79" w:themeColor="accent1" w:themeShade="80"/>
          <w:spacing w:val="0"/>
          <w:sz w:val="32"/>
          <w:szCs w:val="32"/>
          <w:shd w:val="clear" w:color="FFFFFF" w:fill="D9D9D9"/>
        </w:rPr>
        <w:t>好早餐必须“挑三减四”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好早餐最基础的条件是要有主食、蛋白质食物和蔬菜水果这几大类食物。如果你能做到“挑三减四”，多“挑”一些有助健康的食物，“减”掉一些不利健康的食物，那就是一份很营养的早餐了。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85723" w:themeColor="accent6" w:themeShade="8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  <w:t>一“挑”粗粮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如杂豆粥、小米粥、黑米粥、燕麦粥、豆包、全麦馒头、全麦面包、红薯、鲜玉米等，只吃大米、白面营养就差很多了。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  <w:t>二“挑”低脂肪的高蛋白质食物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如水煮蛋、茶叶蛋、牛奶、酸奶、豆浆、豆腐、酱牛肉、瘦肉等。这类食物营养丰富，在提供优质蛋白质的同时增加饱腹感，让你不至于11点就饿肚子。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  <w:t>三“挑”新鲜的蔬菜水果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特别是深颜色的营养更丰富，还有助控制体重。炒、生拌或蒸都是早餐烹制蔬菜的好方法。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32835" cy="2419350"/>
            <wp:effectExtent l="0" t="0" r="5715" b="0"/>
            <wp:docPr id="6" name="图片 6" descr="IMG_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85723" w:themeColor="accent6" w:themeShade="8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  <w:t>一“减”油条等添加了多油脂的精制谷物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油条、油饼、蛋黄派、饼干、方便面、起酥面包、点心等食物，它们营养价值低，脂肪含量高，虽然方便、好吃、“抗饿”，但不利于营养均衡和身体健康，应少吃或不吃。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85723" w:themeColor="accent6" w:themeShade="8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  <w:t>二“减”火腿、汉堡等高脂肪的蛋白质食物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油煎鸡蛋、培根、火腿、煎牛排、炸鸡腿（汉堡）等，它们虽然营养价值不低，但脂肪含量太高，经常或过量食用不利于健康，应该少吃。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85723" w:themeColor="accent6" w:themeShade="8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  <w:t>三“减”腌制蔬菜、咸菜等高盐食物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它们营养价值很低，仅能起到刺激味蕾的作用，还含有大量的盐，对控制血压不利。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385723" w:themeColor="accent6" w:themeShade="80"/>
          <w:sz w:val="28"/>
          <w:szCs w:val="28"/>
        </w:rPr>
        <w:t>四“减”果蔬饮料、酸奶饮料等各色饮料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它们喝起来口感很好，看上去似乎也很有营养。事实上，那只是糖、香精和其他食品添加剂调制出来的，真正蔬菜、水果和牛奶的含量很少。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203864" w:themeColor="accent5" w:themeShade="80"/>
          <w:spacing w:val="0"/>
          <w:sz w:val="32"/>
          <w:szCs w:val="32"/>
          <w:shd w:val="clear" w:color="FFFFFF" w:fill="D9D9D9"/>
        </w:rPr>
      </w:pP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203864" w:themeColor="accent5" w:themeShade="80"/>
          <w:spacing w:val="0"/>
          <w:sz w:val="32"/>
          <w:szCs w:val="32"/>
          <w:shd w:val="clear" w:color="FFFFFF" w:fill="D9D9D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203864" w:themeColor="accent5" w:themeShade="80"/>
          <w:spacing w:val="0"/>
          <w:sz w:val="32"/>
          <w:szCs w:val="32"/>
          <w:shd w:val="clear" w:color="FFFFFF" w:fill="D9D9D9"/>
        </w:rPr>
        <w:t>吃对早餐心情好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  <w:t>吃个鸡蛋更抗饿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鸡蛋富含蛋白质，早餐吃一个饱腹感强。鸡蛋中还含有多种维生素和微量元素，其中B族维生素有助于将食物转化为可供人体细胞使用的能量，让人全天都精神满满。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b/>
          <w:bCs/>
          <w:color w:val="385723" w:themeColor="accent6" w:themeShade="80"/>
          <w:sz w:val="28"/>
          <w:szCs w:val="28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85723" w:themeColor="accent6" w:themeShade="80"/>
          <w:sz w:val="28"/>
          <w:szCs w:val="28"/>
          <w:shd w:val="clear" w:color="auto" w:fill="auto"/>
        </w:rPr>
        <w:t>来点谷类少抑郁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谷物的特点是低糖、高纤维，更是B族维生素的重要来源，有助于将食物转化为能量。它还是维生素D的优质来源，适量多吃还有助于降低冬季抑郁症的风险。配上新鲜水果、坚果，营养更全面。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95090" cy="2286000"/>
            <wp:effectExtent l="0" t="0" r="10160" b="0"/>
            <wp:docPr id="7" name="图片 7" descr="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  <w:t>豆类提升情绪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Theme="minorEastAsia" w:hAnsiTheme="minorEastAsia" w:eastAsiaTheme="minorEastAsia" w:cstheme="minorEastAsia"/>
        </w:rPr>
        <w:t>饮食中缺乏膳食纤维，容易导致消化缓慢，令人昏昏欲睡，情绪低落。而豆类是膳食纤维的重要来源，早餐吃点芸豆加全麦面包，营养又健康。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  <w:t>燕麦平稳血糖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燕麦富含膳食纤维，有利于促进消化、稳定血糖，长期食用还能降低心脏病、糖尿病和高血脂的风险。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  <w:t>嚼点坚果不疲劳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英国饮食营养调查结果显示，46%的人铁摄入量极低。体内缺铁容易抑郁、疲劳。早餐吃80克干杏仁，可满足每日15%的铁摄入量。坚果可加入谷物早餐或酸奶中食用，也可当作零食。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385723" w:themeColor="accent6" w:themeShade="80"/>
          <w:sz w:val="28"/>
          <w:szCs w:val="28"/>
          <w:shd w:val="clear" w:color="auto" w:fill="auto"/>
        </w:rPr>
        <w:t>瓜果防脱水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身体脱水会严重影响情绪，吃点瓜果有利于补充体液和维生素C。可在早餐中增加橙子、黄瓜等，也可以在上午10点左右吃一些瓜果，及时补充水分。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b/>
          <w:bCs/>
          <w:color w:val="385723" w:themeColor="accent6" w:themeShade="80"/>
          <w:sz w:val="28"/>
          <w:szCs w:val="28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85723" w:themeColor="accent6" w:themeShade="80"/>
          <w:sz w:val="28"/>
          <w:szCs w:val="28"/>
          <w:shd w:val="clear" w:color="auto" w:fill="auto"/>
        </w:rPr>
        <w:t>喝点酸奶心情舒畅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研究发现，肠道不健康，心情更抑郁。酸奶富含益生菌，有益肠道健康，早上喝酸奶能让人全天心情舒畅。</w:t>
      </w:r>
    </w:p>
    <w:p>
      <w:pPr>
        <w:rPr>
          <w:rStyle w:val="5"/>
          <w:rFonts w:ascii="Helvetica Neue" w:hAnsi="Helvetica Neue" w:eastAsia="Helvetica Neue" w:cs="Helvetica Neue"/>
          <w:i w:val="0"/>
          <w:caps w:val="0"/>
          <w:color w:val="FFFFFF"/>
          <w:spacing w:val="0"/>
          <w:sz w:val="31"/>
          <w:szCs w:val="31"/>
          <w:shd w:val="clear" w:fill="473EB3"/>
        </w:rPr>
      </w:pPr>
    </w:p>
    <w:sectPr>
      <w:pgSz w:w="11906" w:h="16838"/>
      <w:pgMar w:top="720" w:right="1134" w:bottom="7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zQ1NmQ4YjA2MGI3NWE5ODg2NjcyM2Q2MmQzYjQifQ=="/>
  </w:docVars>
  <w:rsids>
    <w:rsidRoot w:val="00000000"/>
    <w:rsid w:val="3B791D25"/>
    <w:rsid w:val="5741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1114</Characters>
  <Lines>0</Lines>
  <Paragraphs>0</Paragraphs>
  <TotalTime>0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夜礼服假面°</cp:lastModifiedBy>
  <cp:lastPrinted>2023-08-31T06:20:45Z</cp:lastPrinted>
  <dcterms:modified xsi:type="dcterms:W3CDTF">2023-08-31T06:20:48Z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F1B09D95BEFA4C88877BB3BFABF3F87F_12</vt:lpwstr>
  </property>
</Properties>
</file>