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中一中一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11</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23//</w:t>
      </w:r>
    </w:p>
    <w:p>
      <w:pPr>
        <w:jc w:val="center"/>
        <w:rPr>
          <w:rFonts w:hint="default" w:ascii="宋体" w:hAnsi="宋体" w:eastAsia="宋体" w:cs="宋体"/>
          <w:lang w:val="en-US"/>
        </w:rPr>
      </w:pPr>
      <w:r>
        <w:rPr>
          <w:spacing w:val="45"/>
          <w:szCs w:val="18"/>
        </w:rPr>
        <w:t>//</w:t>
      </w:r>
      <w:r>
        <w:rPr>
          <w:rFonts w:hint="eastAsia"/>
          <w:spacing w:val="45"/>
          <w:szCs w:val="18"/>
        </w:rPr>
        <w:t>阶段课程</w:t>
      </w:r>
      <w:r>
        <w:rPr>
          <w:rFonts w:hint="eastAsia"/>
          <w:spacing w:val="45"/>
          <w:szCs w:val="18"/>
          <w:lang w:val="en-US" w:eastAsia="zh-CN"/>
        </w:rPr>
        <w:t>四</w:t>
      </w:r>
      <w:r>
        <w:rPr>
          <w:spacing w:val="45"/>
          <w:szCs w:val="18"/>
        </w:rPr>
        <w:t>《</w:t>
      </w:r>
      <w:r>
        <w:rPr>
          <w:rFonts w:hint="eastAsia"/>
          <w:spacing w:val="45"/>
          <w:szCs w:val="18"/>
          <w:lang w:val="en-US" w:eastAsia="zh-CN"/>
        </w:rPr>
        <w:t>有趣的磁铁》//</w:t>
      </w:r>
    </w:p>
    <w:p>
      <w:pPr>
        <w:pStyle w:val="37"/>
        <w:jc w:val="center"/>
        <w:rPr>
          <w:rFonts w:ascii="宋体" w:hAnsi="宋体" w:eastAsia="宋体" w:cs="宋体"/>
          <w:color w:val="3B6432" w:themeColor="accent4" w:themeShade="BF"/>
          <w:sz w:val="22"/>
          <w:szCs w:val="22"/>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hint="default" w:ascii="宋体" w:hAnsi="宋体" w:eastAsia="宋体" w:cs="宋体"/>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01  来园情况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pStyle w:val="4"/>
        <w:keepNext/>
        <w:keepLines/>
        <w:pageBreakBefore w:val="0"/>
        <w:widowControl/>
        <w:tabs>
          <w:tab w:val="left" w:pos="8599"/>
        </w:tabs>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22</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唐晴朗、汤文豪、宣敏宇、宣宣、多多、柠檬、当当、壮壮请假。</w:t>
      </w:r>
    </w:p>
    <w:p>
      <w:pPr>
        <w:pStyle w:val="4"/>
        <w:keepNext/>
        <w:keepLines/>
        <w:pageBreakBefore w:val="0"/>
        <w:widowControl/>
        <w:tabs>
          <w:tab w:val="left" w:pos="8599"/>
        </w:tabs>
        <w:kinsoku/>
        <w:wordWrap/>
        <w:overflowPunct/>
        <w:topLinePunct w:val="0"/>
        <w:autoSpaceDE/>
        <w:autoSpaceDN/>
        <w:bidi w:val="0"/>
        <w:adjustRightInd/>
        <w:snapToGrid/>
        <w:spacing w:line="360" w:lineRule="exact"/>
        <w:ind w:firstLine="422" w:firstLineChars="200"/>
        <w:textAlignment w:val="auto"/>
        <w:rPr>
          <w:rFonts w:hint="default" w:eastAsiaTheme="minorEastAsia"/>
          <w:lang w:val="en-US" w:eastAsia="zh-CN"/>
        </w:rPr>
      </w:pPr>
      <w:r>
        <w:rPr>
          <w:rFonts w:hint="eastAsia" w:ascii="宋体" w:hAnsi="宋体" w:eastAsia="宋体" w:cs="宋体"/>
          <w:b/>
          <w:bCs/>
          <w:sz w:val="21"/>
          <w:szCs w:val="21"/>
          <w:lang w:val="en-US" w:eastAsia="zh-CN"/>
        </w:rPr>
        <w:t>来园情况</w:t>
      </w:r>
      <w:r>
        <w:rPr>
          <w:rFonts w:hint="eastAsia" w:ascii="宋体" w:hAnsi="宋体" w:eastAsia="宋体" w:cs="宋体"/>
          <w:sz w:val="21"/>
          <w:szCs w:val="21"/>
          <w:lang w:val="en-US" w:eastAsia="zh-CN"/>
        </w:rPr>
        <w:t>：今天小朋友们来园都主动和老师打招呼啦，很有礼貌！</w:t>
      </w:r>
    </w:p>
    <w:p>
      <w:pPr>
        <w:autoSpaceDE w:val="0"/>
        <w:autoSpaceDN w:val="0"/>
        <w:adjustRightInd w:val="0"/>
        <w:jc w:val="center"/>
        <w:rPr>
          <w:rFonts w:hint="default" w:ascii="宋体" w:hAnsi="宋体" w:eastAsia="宋体" w:cs="宋体"/>
          <w:color w:val="000000" w:themeColor="text1"/>
          <w:sz w:val="21"/>
          <w:szCs w:val="21"/>
          <w:lang w:val="en-US" w:eastAsia="zh-CN"/>
          <w14:textFill>
            <w14:solidFill>
              <w14:schemeClr w14:val="tx1"/>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02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区域游戏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color w:val="000000"/>
          <w:sz w:val="21"/>
          <w:szCs w:val="21"/>
          <w:lang w:val="en-US" w:eastAsia="zh-CN"/>
        </w:rPr>
        <w:t xml:space="preserve"> </w:t>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97"/>
        <w:gridCol w:w="3625"/>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jc w:val="center"/>
        </w:trPr>
        <w:tc>
          <w:tcPr>
            <w:tcW w:w="3497"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6" name="图片 6" descr="IMG_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9948"/>
                          <pic:cNvPicPr>
                            <a:picLocks noChangeAspect="1"/>
                          </pic:cNvPicPr>
                        </pic:nvPicPr>
                        <pic:blipFill>
                          <a:blip r:embed="rId11"/>
                          <a:stretch>
                            <a:fillRect/>
                          </a:stretch>
                        </pic:blipFill>
                        <pic:spPr>
                          <a:xfrm>
                            <a:off x="0" y="0"/>
                            <a:ext cx="2118360" cy="1588770"/>
                          </a:xfrm>
                          <a:prstGeom prst="rect">
                            <a:avLst/>
                          </a:prstGeom>
                        </pic:spPr>
                      </pic:pic>
                    </a:graphicData>
                  </a:graphic>
                </wp:inline>
              </w:drawing>
            </w:r>
          </w:p>
        </w:tc>
        <w:tc>
          <w:tcPr>
            <w:tcW w:w="3625"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80260" cy="1560195"/>
                  <wp:effectExtent l="0" t="0" r="2540" b="1905"/>
                  <wp:docPr id="7" name="图片 7" descr="IMG_9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9942"/>
                          <pic:cNvPicPr>
                            <a:picLocks noChangeAspect="1"/>
                          </pic:cNvPicPr>
                        </pic:nvPicPr>
                        <pic:blipFill>
                          <a:blip r:embed="rId12"/>
                          <a:stretch>
                            <a:fillRect/>
                          </a:stretch>
                        </pic:blipFill>
                        <pic:spPr>
                          <a:xfrm>
                            <a:off x="0" y="0"/>
                            <a:ext cx="2080260" cy="1560195"/>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64080" cy="1623060"/>
                  <wp:effectExtent l="0" t="0" r="7620" b="2540"/>
                  <wp:docPr id="8" name="图片 8" descr="IMG_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9952"/>
                          <pic:cNvPicPr>
                            <a:picLocks noChangeAspect="1"/>
                          </pic:cNvPicPr>
                        </pic:nvPicPr>
                        <pic:blipFill>
                          <a:blip r:embed="rId13"/>
                          <a:stretch>
                            <a:fillRect/>
                          </a:stretch>
                        </pic:blipFill>
                        <pic:spPr>
                          <a:xfrm>
                            <a:off x="0" y="0"/>
                            <a:ext cx="2164080" cy="16230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97"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今天小朋友们的区域选择</w:t>
            </w:r>
          </w:p>
        </w:tc>
        <w:tc>
          <w:tcPr>
            <w:tcW w:w="3625"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石头剪刀布来决定谁先开始吧！</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一起看书，聊一聊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497" w:type="dxa"/>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80260" cy="1560195"/>
                  <wp:effectExtent l="0" t="0" r="2540" b="1905"/>
                  <wp:docPr id="9" name="图片 9" descr="IMG_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9954"/>
                          <pic:cNvPicPr>
                            <a:picLocks noChangeAspect="1"/>
                          </pic:cNvPicPr>
                        </pic:nvPicPr>
                        <pic:blipFill>
                          <a:blip r:embed="rId14"/>
                          <a:stretch>
                            <a:fillRect/>
                          </a:stretch>
                        </pic:blipFill>
                        <pic:spPr>
                          <a:xfrm>
                            <a:off x="0" y="0"/>
                            <a:ext cx="2080260" cy="1560195"/>
                          </a:xfrm>
                          <a:prstGeom prst="rect">
                            <a:avLst/>
                          </a:prstGeom>
                        </pic:spPr>
                      </pic:pic>
                    </a:graphicData>
                  </a:graphic>
                </wp:inline>
              </w:drawing>
            </w:r>
          </w:p>
        </w:tc>
        <w:tc>
          <w:tcPr>
            <w:tcW w:w="3625"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64080" cy="1623060"/>
                  <wp:effectExtent l="0" t="0" r="7620" b="2540"/>
                  <wp:docPr id="12" name="图片 12" descr="IMG_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9957"/>
                          <pic:cNvPicPr>
                            <a:picLocks noChangeAspect="1"/>
                          </pic:cNvPicPr>
                        </pic:nvPicPr>
                        <pic:blipFill>
                          <a:blip r:embed="rId15"/>
                          <a:stretch>
                            <a:fillRect/>
                          </a:stretch>
                        </pic:blipFill>
                        <pic:spPr>
                          <a:xfrm>
                            <a:off x="0" y="0"/>
                            <a:ext cx="2164080" cy="162306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13" name="图片 13" descr="IMG_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9958"/>
                          <pic:cNvPicPr>
                            <a:picLocks noChangeAspect="1"/>
                          </pic:cNvPicPr>
                        </pic:nvPicPr>
                        <pic:blipFill>
                          <a:blip r:embed="rId16"/>
                          <a:stretch>
                            <a:fillRect/>
                          </a:stretch>
                        </pic:blipFill>
                        <pic:spPr>
                          <a:xfrm>
                            <a:off x="0" y="0"/>
                            <a:ext cx="2118360" cy="1588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497"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开开和朱劭文一起玩正方体！</w:t>
            </w:r>
          </w:p>
        </w:tc>
        <w:tc>
          <w:tcPr>
            <w:tcW w:w="3625"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陈梓奕和闹闹一起玩地面建构啦，两个小朋友一起搭积木。</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三个小朋友玩磁铁，怎样放才能不吸在一起呢，大家一起动脑筋</w:t>
            </w:r>
            <w:bookmarkStart w:id="1" w:name="_GoBack"/>
            <w:bookmarkEnd w:id="1"/>
          </w:p>
        </w:tc>
      </w:tr>
    </w:tbl>
    <w:p>
      <w:pPr>
        <w:autoSpaceDE w:val="0"/>
        <w:autoSpaceDN w:val="0"/>
        <w:adjustRightInd w:val="0"/>
        <w:jc w:val="center"/>
        <w:rPr>
          <w:rFonts w:hint="eastAsia" w:asciiTheme="minorEastAsia" w:hAnsiTheme="minorEastAsia" w:cstheme="minorEastAsia"/>
          <w:b/>
          <w:color w:val="333333"/>
          <w:spacing w:val="8"/>
          <w:sz w:val="21"/>
          <w:szCs w:val="21"/>
        </w:rPr>
      </w:pPr>
    </w:p>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eastAsia="zh-CN"/>
        </w:rPr>
      </w:pPr>
    </w:p>
    <w:p>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3数学：给图形做标记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这是一节感知图形基本特征的数学活动。特征是一个客体或一组客体特性的抽象结果，用来描述概念。图形特征主要包括形状、颜色、大小等，本次活动通过给图形做标记的游戏形式让幼儿在观察和比较中，发现其特征，并能用相应的符号来记录。</w:t>
      </w:r>
    </w:p>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u w:val="none"/>
          <w:lang w:val="en-US" w:eastAsia="zh-CN"/>
        </w:rPr>
      </w:pPr>
      <w:r>
        <w:rPr>
          <w:rFonts w:hint="eastAsia" w:ascii="宋体" w:hAnsi="宋体" w:eastAsia="宋体" w:cs="宋体"/>
          <w:sz w:val="21"/>
          <w:szCs w:val="21"/>
          <w:lang w:val="en-US" w:eastAsia="zh-CN"/>
        </w:rPr>
        <w:t>在今天的活动中，</w:t>
      </w:r>
      <w:r>
        <w:rPr>
          <w:rFonts w:hint="default" w:ascii="宋体" w:hAnsi="宋体" w:eastAsia="宋体" w:cs="宋体"/>
          <w:sz w:val="21"/>
          <w:szCs w:val="21"/>
          <w:u w:val="single"/>
          <w:lang w:val="en-US" w:eastAsia="zh-CN"/>
        </w:rPr>
        <w:t>轩轩</w:t>
      </w:r>
      <w:r>
        <w:rPr>
          <w:rFonts w:hint="eastAsia" w:ascii="宋体" w:hAnsi="宋体" w:eastAsia="宋体" w:cs="宋体"/>
          <w:sz w:val="21"/>
          <w:szCs w:val="21"/>
          <w:u w:val="single"/>
          <w:lang w:val="en-US" w:eastAsia="zh-CN"/>
        </w:rPr>
        <w:t>、张帅、</w:t>
      </w:r>
      <w:r>
        <w:rPr>
          <w:rFonts w:hint="default" w:ascii="宋体" w:hAnsi="宋体" w:eastAsia="宋体" w:cs="宋体"/>
          <w:sz w:val="21"/>
          <w:szCs w:val="21"/>
          <w:u w:val="single"/>
          <w:lang w:val="en-US" w:eastAsia="zh-CN"/>
        </w:rPr>
        <w:t>果果、</w:t>
      </w:r>
      <w:r>
        <w:rPr>
          <w:rFonts w:hint="eastAsia" w:ascii="宋体" w:hAnsi="宋体" w:eastAsia="宋体" w:cs="宋体"/>
          <w:sz w:val="21"/>
          <w:szCs w:val="21"/>
          <w:u w:val="single"/>
          <w:lang w:val="en-US" w:eastAsia="zh-CN"/>
        </w:rPr>
        <w:t>任佳颖</w:t>
      </w:r>
      <w:r>
        <w:rPr>
          <w:rFonts w:hint="default" w:ascii="宋体" w:hAnsi="宋体" w:eastAsia="宋体" w:cs="宋体"/>
          <w:sz w:val="21"/>
          <w:szCs w:val="21"/>
          <w:u w:val="single"/>
          <w:lang w:val="en-US" w:eastAsia="zh-CN"/>
        </w:rPr>
        <w:t>、</w:t>
      </w:r>
      <w:r>
        <w:rPr>
          <w:rFonts w:hint="eastAsia" w:ascii="宋体" w:hAnsi="宋体" w:eastAsia="宋体" w:cs="宋体"/>
          <w:sz w:val="21"/>
          <w:szCs w:val="21"/>
          <w:u w:val="single"/>
          <w:lang w:val="en-US" w:eastAsia="zh-CN"/>
        </w:rPr>
        <w:t>开开、</w:t>
      </w:r>
      <w:r>
        <w:rPr>
          <w:rFonts w:hint="default" w:ascii="宋体" w:hAnsi="宋体" w:eastAsia="宋体" w:cs="宋体"/>
          <w:sz w:val="21"/>
          <w:szCs w:val="21"/>
          <w:u w:val="single"/>
          <w:lang w:val="en-US" w:eastAsia="zh-CN"/>
        </w:rPr>
        <w:t>橦橦</w:t>
      </w:r>
      <w:r>
        <w:rPr>
          <w:rFonts w:hint="eastAsia" w:ascii="宋体" w:hAnsi="宋体" w:eastAsia="宋体" w:cs="宋体"/>
          <w:sz w:val="21"/>
          <w:szCs w:val="21"/>
          <w:u w:val="single"/>
          <w:lang w:val="en-US" w:eastAsia="zh-CN"/>
        </w:rPr>
        <w:t>、</w:t>
      </w:r>
      <w:r>
        <w:rPr>
          <w:rFonts w:hint="default" w:ascii="宋体" w:hAnsi="宋体" w:eastAsia="宋体" w:cs="宋体"/>
          <w:sz w:val="21"/>
          <w:szCs w:val="21"/>
          <w:u w:val="single"/>
          <w:lang w:val="en-US" w:eastAsia="zh-CN"/>
        </w:rPr>
        <w:t>江满满、锬锋、闹闹、</w:t>
      </w:r>
      <w:r>
        <w:rPr>
          <w:rFonts w:hint="eastAsia" w:ascii="宋体" w:hAnsi="宋体" w:eastAsia="宋体" w:cs="宋体"/>
          <w:sz w:val="21"/>
          <w:szCs w:val="21"/>
          <w:u w:val="single"/>
          <w:lang w:val="en-US" w:eastAsia="zh-CN"/>
        </w:rPr>
        <w:t>美兮</w:t>
      </w:r>
      <w:r>
        <w:rPr>
          <w:rFonts w:hint="default" w:ascii="宋体" w:hAnsi="宋体" w:eastAsia="宋体" w:cs="宋体"/>
          <w:sz w:val="21"/>
          <w:szCs w:val="21"/>
          <w:u w:val="single"/>
          <w:lang w:val="en-US" w:eastAsia="zh-CN"/>
        </w:rPr>
        <w:t>、高睿琪</w:t>
      </w:r>
      <w:r>
        <w:rPr>
          <w:rFonts w:hint="eastAsia" w:ascii="宋体" w:hAnsi="宋体" w:eastAsia="宋体" w:cs="宋体"/>
          <w:sz w:val="21"/>
          <w:szCs w:val="21"/>
          <w:u w:val="single"/>
          <w:lang w:val="en-US" w:eastAsia="zh-CN"/>
        </w:rPr>
        <w:t>、</w:t>
      </w:r>
      <w:r>
        <w:rPr>
          <w:rFonts w:hint="default" w:ascii="宋体" w:hAnsi="宋体" w:eastAsia="宋体" w:cs="宋体"/>
          <w:sz w:val="21"/>
          <w:szCs w:val="21"/>
          <w:u w:val="single"/>
          <w:lang w:val="en-US" w:eastAsia="zh-CN"/>
        </w:rPr>
        <w:t>星星</w:t>
      </w:r>
      <w:r>
        <w:rPr>
          <w:rFonts w:hint="eastAsia" w:ascii="宋体" w:hAnsi="宋体" w:eastAsia="宋体" w:cs="宋体"/>
          <w:sz w:val="21"/>
          <w:szCs w:val="21"/>
          <w:u w:val="none"/>
          <w:lang w:val="en-US" w:eastAsia="zh-CN"/>
        </w:rPr>
        <w:t>能够按照形状标记、颜色标记、大小标记进行给图形做总标记。部分小朋友出现了不会画三角形和大小标记的情况，我们继续努力。</w:t>
      </w:r>
    </w:p>
    <w:tbl>
      <w:tblPr>
        <w:tblStyle w:val="26"/>
        <w:tblW w:w="10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2"/>
        <w:gridCol w:w="3518"/>
        <w:gridCol w:w="3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jc w:val="center"/>
        </w:trPr>
        <w:tc>
          <w:tcPr>
            <w:tcW w:w="3422"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5500" cy="1571625"/>
                  <wp:effectExtent l="0" t="0" r="0" b="3175"/>
                  <wp:docPr id="14" name="图片 14" descr="IMG_9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9959"/>
                          <pic:cNvPicPr>
                            <a:picLocks noChangeAspect="1"/>
                          </pic:cNvPicPr>
                        </pic:nvPicPr>
                        <pic:blipFill>
                          <a:blip r:embed="rId18"/>
                          <a:stretch>
                            <a:fillRect/>
                          </a:stretch>
                        </pic:blipFill>
                        <pic:spPr>
                          <a:xfrm>
                            <a:off x="0" y="0"/>
                            <a:ext cx="2095500" cy="1571625"/>
                          </a:xfrm>
                          <a:prstGeom prst="rect">
                            <a:avLst/>
                          </a:prstGeom>
                        </pic:spPr>
                      </pic:pic>
                    </a:graphicData>
                  </a:graphic>
                </wp:inline>
              </w:drawing>
            </w:r>
          </w:p>
        </w:tc>
        <w:tc>
          <w:tcPr>
            <w:tcW w:w="3518"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7090" cy="1588135"/>
                  <wp:effectExtent l="0" t="0" r="3810" b="12065"/>
                  <wp:docPr id="15" name="图片 15" descr="IMG_9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9962"/>
                          <pic:cNvPicPr>
                            <a:picLocks noChangeAspect="1"/>
                          </pic:cNvPicPr>
                        </pic:nvPicPr>
                        <pic:blipFill>
                          <a:blip r:embed="rId19"/>
                          <a:stretch>
                            <a:fillRect/>
                          </a:stretch>
                        </pic:blipFill>
                        <pic:spPr>
                          <a:xfrm>
                            <a:off x="0" y="0"/>
                            <a:ext cx="2117090" cy="1588135"/>
                          </a:xfrm>
                          <a:prstGeom prst="rect">
                            <a:avLst/>
                          </a:prstGeom>
                        </pic:spPr>
                      </pic:pic>
                    </a:graphicData>
                  </a:graphic>
                </wp:inline>
              </w:drawing>
            </w:r>
          </w:p>
        </w:tc>
        <w:tc>
          <w:tcPr>
            <w:tcW w:w="3518"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5500" cy="1571625"/>
                  <wp:effectExtent l="0" t="0" r="0" b="3175"/>
                  <wp:docPr id="16" name="图片 16" descr="IMG_9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9963"/>
                          <pic:cNvPicPr>
                            <a:picLocks noChangeAspect="1"/>
                          </pic:cNvPicPr>
                        </pic:nvPicPr>
                        <pic:blipFill>
                          <a:blip r:embed="rId20"/>
                          <a:stretch>
                            <a:fillRect/>
                          </a:stretch>
                        </pic:blipFill>
                        <pic:spPr>
                          <a:xfrm>
                            <a:off x="0" y="0"/>
                            <a:ext cx="2095500" cy="1571625"/>
                          </a:xfrm>
                          <a:prstGeom prst="rect">
                            <a:avLst/>
                          </a:prstGeom>
                        </pic:spPr>
                      </pic:pic>
                    </a:graphicData>
                  </a:graphic>
                </wp:inline>
              </w:drawing>
            </w:r>
          </w:p>
        </w:tc>
      </w:tr>
    </w:tbl>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eastAsia="zh-CN"/>
        </w:rPr>
      </w:pPr>
    </w:p>
    <w:p>
      <w:pPr>
        <w:autoSpaceDE w:val="0"/>
        <w:autoSpaceDN w:val="0"/>
        <w:adjustRightInd w:val="0"/>
        <w:jc w:val="center"/>
        <w:rPr>
          <w:rStyle w:val="28"/>
          <w:color w:val="9F2936" w:themeColor="accent2"/>
          <w:sz w:val="28"/>
          <w:szCs w:val="33"/>
          <w14:textFill>
            <w14:solidFill>
              <w14:schemeClr w14:val="accent2"/>
            </w14:solidFill>
          </w14:textFill>
        </w:rPr>
      </w:pPr>
    </w:p>
    <w:p>
      <w:pPr>
        <w:autoSpaceDE w:val="0"/>
        <w:autoSpaceDN w:val="0"/>
        <w:adjustRightInd w:val="0"/>
        <w:jc w:val="center"/>
        <w:rPr>
          <w:rFonts w:hint="eastAsia" w:ascii="宋体" w:hAnsi="宋体" w:eastAsia="宋体" w:cs="宋体"/>
          <w:color w:val="000000"/>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4</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户外活动</w:t>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color w:val="000000"/>
          <w:sz w:val="21"/>
          <w:szCs w:val="21"/>
          <w:lang w:val="en-US" w:eastAsia="zh-CN"/>
        </w:rPr>
        <w:t xml:space="preserve"> </w:t>
      </w:r>
    </w:p>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今天我们一起玩轮胎！</w:t>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0" name="图片 20"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图片20221014192112"/>
                          <pic:cNvPicPr>
                            <a:picLocks noChangeAspect="1"/>
                          </pic:cNvPicPr>
                        </pic:nvPicPr>
                        <pic:blipFill>
                          <a:blip r:embed="rId21"/>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1" name="图片 21"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图片20230404122549"/>
                          <pic:cNvPicPr>
                            <a:picLocks noChangeAspect="1"/>
                          </pic:cNvPicPr>
                        </pic:nvPicPr>
                        <pic:blipFill>
                          <a:blip r:embed="rId22"/>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5" name="图片 25"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图片20230404122552"/>
                          <pic:cNvPicPr>
                            <a:picLocks noChangeAspect="1"/>
                          </pic:cNvPicPr>
                        </pic:nvPicPr>
                        <pic:blipFill>
                          <a:blip r:embed="rId23"/>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18" name="图片 18" descr="IMG_9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9967"/>
                          <pic:cNvPicPr>
                            <a:picLocks noChangeAspect="1"/>
                          </pic:cNvPicPr>
                        </pic:nvPicPr>
                        <pic:blipFill>
                          <a:blip r:embed="rId24"/>
                          <a:stretch>
                            <a:fillRect/>
                          </a:stretch>
                        </pic:blipFill>
                        <pic:spPr>
                          <a:xfrm>
                            <a:off x="0" y="0"/>
                            <a:ext cx="2118360" cy="158877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22" name="图片 22" descr="IMG_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9972"/>
                          <pic:cNvPicPr>
                            <a:picLocks noChangeAspect="1"/>
                          </pic:cNvPicPr>
                        </pic:nvPicPr>
                        <pic:blipFill>
                          <a:blip r:embed="rId25"/>
                          <a:stretch>
                            <a:fillRect/>
                          </a:stretch>
                        </pic:blipFill>
                        <pic:spPr>
                          <a:xfrm>
                            <a:off x="0" y="0"/>
                            <a:ext cx="2118360" cy="158877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26" name="图片 26" descr="IMG_9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9978"/>
                          <pic:cNvPicPr>
                            <a:picLocks noChangeAspect="1"/>
                          </pic:cNvPicPr>
                        </pic:nvPicPr>
                        <pic:blipFill>
                          <a:blip r:embed="rId26"/>
                          <a:stretch>
                            <a:fillRect/>
                          </a:stretch>
                        </pic:blipFill>
                        <pic:spPr>
                          <a:xfrm>
                            <a:off x="0" y="0"/>
                            <a:ext cx="2118360" cy="1588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我在轮胎上跳跳跳，真好玩啊！</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我可以推着轮胎跑啦！</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大家坐在轮胎上休息休息吧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19" name="图片 19" descr="IMG_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9968"/>
                          <pic:cNvPicPr>
                            <a:picLocks noChangeAspect="1"/>
                          </pic:cNvPicPr>
                        </pic:nvPicPr>
                        <pic:blipFill>
                          <a:blip r:embed="rId27"/>
                          <a:stretch>
                            <a:fillRect/>
                          </a:stretch>
                        </pic:blipFill>
                        <pic:spPr>
                          <a:xfrm>
                            <a:off x="0" y="0"/>
                            <a:ext cx="2118360" cy="158877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24" name="图片 24" descr="IMG_9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9976"/>
                          <pic:cNvPicPr>
                            <a:picLocks noChangeAspect="1"/>
                          </pic:cNvPicPr>
                        </pic:nvPicPr>
                        <pic:blipFill>
                          <a:blip r:embed="rId28"/>
                          <a:stretch>
                            <a:fillRect/>
                          </a:stretch>
                        </pic:blipFill>
                        <pic:spPr>
                          <a:xfrm>
                            <a:off x="0" y="0"/>
                            <a:ext cx="2118360" cy="158877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23" name="图片 23" descr="IMG_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9973"/>
                          <pic:cNvPicPr>
                            <a:picLocks noChangeAspect="1"/>
                          </pic:cNvPicPr>
                        </pic:nvPicPr>
                        <pic:blipFill>
                          <a:blip r:embed="rId29"/>
                          <a:stretch>
                            <a:fillRect/>
                          </a:stretch>
                        </pic:blipFill>
                        <pic:spPr>
                          <a:xfrm>
                            <a:off x="0" y="0"/>
                            <a:ext cx="2118360" cy="1588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我们要把轮胎都摆放在一起。</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轮胎小桥建成啦，一起来走轮胎吧！</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我们在轮胎上晒太阳</w:t>
            </w:r>
          </w:p>
        </w:tc>
      </w:tr>
    </w:tbl>
    <w:p>
      <w:pPr>
        <w:autoSpaceDE w:val="0"/>
        <w:autoSpaceDN w:val="0"/>
        <w:adjustRightInd w:val="0"/>
        <w:jc w:val="center"/>
        <w:rPr>
          <w:rFonts w:hint="eastAsia" w:asciiTheme="minorEastAsia" w:hAnsiTheme="minorEastAsia" w:cstheme="minorEastAsia"/>
          <w:b/>
          <w:color w:val="333333"/>
          <w:spacing w:val="8"/>
          <w:sz w:val="21"/>
          <w:szCs w:val="21"/>
        </w:rPr>
        <w:sectPr>
          <w:headerReference r:id="rId4" w:type="first"/>
          <w:headerReference r:id="rId3" w:type="default"/>
          <w:footerReference r:id="rId5" w:type="default"/>
          <w:type w:val="continuous"/>
          <w:pgSz w:w="11907" w:h="16839"/>
          <w:pgMar w:top="720" w:right="720" w:bottom="720" w:left="720" w:header="720" w:footer="1080" w:gutter="0"/>
          <w:cols w:space="425" w:num="1"/>
          <w:titlePg/>
          <w:docGrid w:linePitch="360" w:charSpace="0"/>
        </w:sectPr>
      </w:pPr>
    </w:p>
    <w:p>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5生活活动  </w:t>
      </w:r>
      <w:r>
        <w:rPr>
          <w:rFonts w:hint="eastAsia" w:ascii="Helvetica Neue" w:hAnsi="Helvetica Neue"/>
          <w:b/>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1.餐点时光</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早点：牛奶、核桃仁、康元饼干、卡夫太平饼干、趣多多</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中午：血糯米饭、大蒜炒猪肝、包菜香干炒肉丝、裙带菜鱼丸汤</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今天午餐</w:t>
      </w:r>
      <w:r>
        <w:rPr>
          <w:rFonts w:hint="default" w:ascii="宋体" w:hAnsi="宋体" w:eastAsia="宋体" w:cs="宋体"/>
          <w:sz w:val="21"/>
          <w:szCs w:val="21"/>
          <w:u w:val="single"/>
          <w:lang w:val="en-US" w:eastAsia="zh-CN"/>
        </w:rPr>
        <w:t>江锬锋、闹闹、</w:t>
      </w:r>
      <w:r>
        <w:rPr>
          <w:rFonts w:hint="eastAsia" w:ascii="宋体" w:hAnsi="宋体" w:eastAsia="宋体" w:cs="宋体"/>
          <w:sz w:val="21"/>
          <w:szCs w:val="21"/>
          <w:u w:val="single"/>
          <w:lang w:val="en-US" w:eastAsia="zh-CN"/>
        </w:rPr>
        <w:t>美兮</w:t>
      </w:r>
      <w:r>
        <w:rPr>
          <w:rFonts w:hint="default" w:ascii="宋体" w:hAnsi="宋体" w:eastAsia="宋体" w:cs="宋体"/>
          <w:sz w:val="21"/>
          <w:szCs w:val="21"/>
          <w:u w:val="single"/>
          <w:lang w:val="en-US" w:eastAsia="zh-CN"/>
        </w:rPr>
        <w:t>、小雨、高睿琪</w:t>
      </w:r>
      <w:r>
        <w:rPr>
          <w:rFonts w:hint="eastAsia" w:ascii="宋体" w:hAnsi="宋体" w:eastAsia="宋体" w:cs="宋体"/>
          <w:sz w:val="21"/>
          <w:szCs w:val="21"/>
          <w:u w:val="single"/>
          <w:lang w:val="en-US" w:eastAsia="zh-CN"/>
        </w:rPr>
        <w:t>、</w:t>
      </w:r>
      <w:r>
        <w:rPr>
          <w:rFonts w:hint="default" w:ascii="宋体" w:hAnsi="宋体" w:eastAsia="宋体" w:cs="宋体"/>
          <w:sz w:val="21"/>
          <w:szCs w:val="21"/>
          <w:u w:val="single"/>
          <w:lang w:val="en-US" w:eastAsia="zh-CN"/>
        </w:rPr>
        <w:t>星星、</w:t>
      </w:r>
      <w:r>
        <w:rPr>
          <w:rFonts w:hint="eastAsia" w:ascii="宋体" w:hAnsi="宋体" w:eastAsia="宋体" w:cs="宋体"/>
          <w:sz w:val="21"/>
          <w:szCs w:val="21"/>
          <w:u w:val="single"/>
          <w:lang w:val="en-US" w:eastAsia="zh-CN"/>
        </w:rPr>
        <w:t>之之</w:t>
      </w:r>
      <w:r>
        <w:rPr>
          <w:rFonts w:hint="default" w:ascii="宋体" w:hAnsi="宋体" w:eastAsia="宋体" w:cs="宋体"/>
          <w:sz w:val="21"/>
          <w:szCs w:val="21"/>
          <w:u w:val="single"/>
          <w:lang w:val="en-US" w:eastAsia="zh-CN"/>
        </w:rPr>
        <w:t>、彤彤、果果、</w:t>
      </w:r>
      <w:r>
        <w:rPr>
          <w:rFonts w:hint="eastAsia" w:ascii="宋体" w:hAnsi="宋体" w:eastAsia="宋体" w:cs="宋体"/>
          <w:sz w:val="21"/>
          <w:szCs w:val="21"/>
          <w:u w:val="single"/>
          <w:lang w:val="en-US" w:eastAsia="zh-CN"/>
        </w:rPr>
        <w:t>任佳颖</w:t>
      </w:r>
      <w:r>
        <w:rPr>
          <w:rFonts w:hint="default" w:ascii="宋体" w:hAnsi="宋体" w:eastAsia="宋体" w:cs="宋体"/>
          <w:sz w:val="21"/>
          <w:szCs w:val="21"/>
          <w:u w:val="single"/>
          <w:lang w:val="en-US" w:eastAsia="zh-CN"/>
        </w:rPr>
        <w:t>、橦橦</w:t>
      </w:r>
      <w:r>
        <w:rPr>
          <w:rFonts w:hint="eastAsia" w:ascii="宋体" w:hAnsi="宋体" w:eastAsia="宋体" w:cs="宋体"/>
          <w:sz w:val="21"/>
          <w:szCs w:val="21"/>
          <w:u w:val="single"/>
          <w:lang w:val="en-US" w:eastAsia="zh-CN"/>
        </w:rPr>
        <w:t>、</w:t>
      </w:r>
      <w:r>
        <w:rPr>
          <w:rFonts w:hint="default" w:ascii="宋体" w:hAnsi="宋体" w:eastAsia="宋体" w:cs="宋体"/>
          <w:sz w:val="21"/>
          <w:szCs w:val="21"/>
          <w:u w:val="single"/>
          <w:lang w:val="en-US" w:eastAsia="zh-CN"/>
        </w:rPr>
        <w:t>小瑜</w:t>
      </w:r>
      <w:r>
        <w:rPr>
          <w:rFonts w:hint="eastAsia" w:ascii="宋体" w:hAnsi="宋体" w:eastAsia="宋体" w:cs="宋体"/>
          <w:sz w:val="21"/>
          <w:szCs w:val="21"/>
          <w:u w:val="single"/>
          <w:lang w:val="en-US" w:eastAsia="zh-CN"/>
        </w:rPr>
        <w:t>、</w:t>
      </w:r>
      <w:r>
        <w:rPr>
          <w:rFonts w:hint="default" w:ascii="宋体" w:hAnsi="宋体" w:eastAsia="宋体" w:cs="宋体"/>
          <w:sz w:val="21"/>
          <w:szCs w:val="21"/>
          <w:u w:val="single"/>
          <w:lang w:val="en-US" w:eastAsia="zh-CN"/>
        </w:rPr>
        <w:t>淇淇、</w:t>
      </w:r>
      <w:r>
        <w:rPr>
          <w:rFonts w:hint="eastAsia" w:ascii="宋体" w:hAnsi="宋体" w:eastAsia="宋体" w:cs="宋体"/>
          <w:sz w:val="21"/>
          <w:szCs w:val="21"/>
          <w:u w:val="single"/>
          <w:lang w:val="en-US" w:eastAsia="zh-CN"/>
        </w:rPr>
        <w:t>张帅、开开</w:t>
      </w:r>
      <w:r>
        <w:rPr>
          <w:rFonts w:hint="eastAsia" w:ascii="宋体" w:hAnsi="宋体" w:eastAsia="宋体" w:cs="宋体"/>
          <w:sz w:val="21"/>
          <w:szCs w:val="21"/>
          <w:u w:val="none"/>
          <w:lang w:val="en-US" w:eastAsia="zh-CN"/>
        </w:rPr>
        <w:t>以上小朋友能做到不挑食，饭菜都能吃完，很棒哦</w:t>
      </w:r>
      <w:r>
        <w:rPr>
          <w:rFonts w:hint="eastAsia" w:ascii="宋体" w:hAnsi="宋体" w:eastAsia="宋体" w:cs="宋体"/>
          <w:sz w:val="21"/>
          <w:szCs w:val="21"/>
          <w:u w:val="none"/>
          <w:lang w:val="en-US" w:eastAsia="zh-CN"/>
        </w:rPr>
        <w:t>！</w:t>
      </w:r>
      <w:r>
        <w:rPr>
          <w:rFonts w:hint="eastAsia" w:ascii="宋体" w:hAnsi="宋体" w:eastAsia="宋体" w:cs="宋体"/>
          <w:sz w:val="21"/>
          <w:szCs w:val="21"/>
          <w:u w:val="single"/>
          <w:lang w:val="en-US" w:eastAsia="zh-CN"/>
        </w:rPr>
        <w:t>陈梓奕</w:t>
      </w:r>
      <w:r>
        <w:rPr>
          <w:rFonts w:hint="eastAsia" w:ascii="宋体" w:hAnsi="宋体" w:eastAsia="宋体" w:cs="宋体"/>
          <w:sz w:val="21"/>
          <w:szCs w:val="21"/>
          <w:u w:val="none"/>
          <w:lang w:val="en-US" w:eastAsia="zh-CN"/>
        </w:rPr>
        <w:t>没有吃猪肝，其他吃完了。</w:t>
      </w:r>
      <w:r>
        <w:rPr>
          <w:rFonts w:hint="default" w:ascii="宋体" w:hAnsi="宋体" w:eastAsia="宋体" w:cs="宋体"/>
          <w:sz w:val="21"/>
          <w:szCs w:val="21"/>
          <w:u w:val="single"/>
          <w:lang w:val="en-US" w:eastAsia="zh-CN"/>
        </w:rPr>
        <w:t>俊逸、</w:t>
      </w:r>
      <w:r>
        <w:rPr>
          <w:rFonts w:hint="eastAsia" w:ascii="宋体" w:hAnsi="宋体" w:eastAsia="宋体" w:cs="宋体"/>
          <w:sz w:val="21"/>
          <w:szCs w:val="21"/>
          <w:u w:val="single"/>
          <w:lang w:val="en-US" w:eastAsia="zh-CN"/>
        </w:rPr>
        <w:t>糖糖、</w:t>
      </w:r>
      <w:r>
        <w:rPr>
          <w:rFonts w:hint="default" w:ascii="宋体" w:hAnsi="宋体" w:eastAsia="宋体" w:cs="宋体"/>
          <w:sz w:val="21"/>
          <w:szCs w:val="21"/>
          <w:u w:val="single"/>
          <w:lang w:val="en-US" w:eastAsia="zh-CN"/>
        </w:rPr>
        <w:t>轩轩</w:t>
      </w:r>
      <w:r>
        <w:rPr>
          <w:rFonts w:hint="eastAsia" w:ascii="宋体" w:hAnsi="宋体" w:eastAsia="宋体" w:cs="宋体"/>
          <w:sz w:val="21"/>
          <w:szCs w:val="21"/>
          <w:u w:val="none"/>
          <w:lang w:val="en-US" w:eastAsia="zh-CN"/>
        </w:rPr>
        <w:t>菜</w:t>
      </w:r>
      <w:r>
        <w:rPr>
          <w:rFonts w:hint="eastAsia" w:ascii="宋体" w:hAnsi="宋体" w:eastAsia="宋体" w:cs="宋体"/>
          <w:sz w:val="21"/>
          <w:szCs w:val="21"/>
          <w:u w:val="none"/>
          <w:lang w:val="en-US" w:eastAsia="zh-CN"/>
        </w:rPr>
        <w:t>没有吃完，</w:t>
      </w:r>
      <w:r>
        <w:rPr>
          <w:rFonts w:hint="default" w:ascii="宋体" w:hAnsi="宋体" w:eastAsia="宋体" w:cs="宋体"/>
          <w:sz w:val="21"/>
          <w:szCs w:val="21"/>
          <w:u w:val="single"/>
          <w:lang w:val="en-US" w:eastAsia="zh-CN"/>
        </w:rPr>
        <w:t>金朵朵</w:t>
      </w:r>
      <w:r>
        <w:rPr>
          <w:rFonts w:hint="eastAsia" w:ascii="宋体" w:hAnsi="宋体" w:eastAsia="宋体" w:cs="宋体"/>
          <w:sz w:val="21"/>
          <w:szCs w:val="21"/>
          <w:u w:val="single"/>
          <w:lang w:val="en-US" w:eastAsia="zh-CN"/>
        </w:rPr>
        <w:t>、</w:t>
      </w:r>
      <w:r>
        <w:rPr>
          <w:rFonts w:hint="default" w:ascii="宋体" w:hAnsi="宋体" w:eastAsia="宋体" w:cs="宋体"/>
          <w:sz w:val="21"/>
          <w:szCs w:val="21"/>
          <w:u w:val="single"/>
          <w:lang w:val="en-US" w:eastAsia="zh-CN"/>
        </w:rPr>
        <w:t>满满、</w:t>
      </w:r>
      <w:r>
        <w:rPr>
          <w:rFonts w:hint="eastAsia" w:ascii="宋体" w:hAnsi="宋体" w:eastAsia="宋体" w:cs="宋体"/>
          <w:sz w:val="21"/>
          <w:szCs w:val="21"/>
          <w:u w:val="single"/>
          <w:lang w:val="en-US" w:eastAsia="zh-CN"/>
        </w:rPr>
        <w:t>吴语晨</w:t>
      </w:r>
      <w:r>
        <w:rPr>
          <w:rFonts w:hint="eastAsia" w:ascii="宋体" w:hAnsi="宋体" w:eastAsia="宋体" w:cs="宋体"/>
          <w:sz w:val="21"/>
          <w:szCs w:val="21"/>
          <w:u w:val="none"/>
          <w:lang w:val="en-US" w:eastAsia="zh-CN"/>
        </w:rPr>
        <w:t>饭菜都没吃完，希望以上小朋友继续加油！</w:t>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2.午睡情况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今天小朋友们睡觉都很好哦！一点之前大家都睡着啦！</w:t>
      </w:r>
    </w:p>
    <w:p>
      <w:pPr>
        <w:keepNext w:val="0"/>
        <w:keepLines w:val="0"/>
        <w:pageBreakBefore w:val="0"/>
        <w:widowControl/>
        <w:kinsoku/>
        <w:wordWrap/>
        <w:overflowPunct/>
        <w:topLinePunct w:val="0"/>
        <w:autoSpaceDE w:val="0"/>
        <w:autoSpaceDN w:val="0"/>
        <w:bidi w:val="0"/>
        <w:adjustRightInd w:val="0"/>
        <w:snapToGrid/>
        <w:spacing w:line="360" w:lineRule="exact"/>
        <w:ind w:firstLine="560" w:firstLineChars="200"/>
        <w:jc w:val="center"/>
        <w:textAlignment w:val="auto"/>
        <w:rPr>
          <w:rStyle w:val="28"/>
          <w:color w:val="9F2936" w:themeColor="accent2"/>
          <w:sz w:val="28"/>
          <w:szCs w:val="33"/>
          <w14:textFill>
            <w14:solidFill>
              <w14:schemeClr w14:val="accent2"/>
            </w14:solidFill>
          </w14:textFill>
        </w:rPr>
      </w:pPr>
    </w:p>
    <w:p>
      <w:pPr>
        <w:keepNext w:val="0"/>
        <w:keepLines w:val="0"/>
        <w:pageBreakBefore w:val="0"/>
        <w:widowControl/>
        <w:kinsoku/>
        <w:wordWrap/>
        <w:overflowPunct/>
        <w:topLinePunct w:val="0"/>
        <w:autoSpaceDE w:val="0"/>
        <w:autoSpaceDN w:val="0"/>
        <w:bidi w:val="0"/>
        <w:adjustRightInd w:val="0"/>
        <w:snapToGrid/>
        <w:spacing w:line="360" w:lineRule="exact"/>
        <w:ind w:firstLine="560" w:firstLineChars="200"/>
        <w:jc w:val="center"/>
        <w:textAlignment w:val="auto"/>
        <w:rPr>
          <w:rStyle w:val="28"/>
          <w:rFonts w:hint="eastAsia"/>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6</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sz w:val="21"/>
          <w:szCs w:val="21"/>
        </w:rPr>
        <w:t>1.</w:t>
      </w:r>
      <w:r>
        <w:rPr>
          <w:rFonts w:hint="eastAsia" w:ascii="宋体" w:hAnsi="宋体" w:eastAsia="宋体" w:cs="宋体"/>
          <w:sz w:val="21"/>
          <w:szCs w:val="21"/>
          <w:lang w:val="en-US" w:eastAsia="zh-CN"/>
        </w:rPr>
        <w:t>最近是流行性感冒高发季节，请家长关注孩子体征，身体不舒服时及时就医。</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color w:val="595959" w:themeColor="text1" w:themeTint="A6"/>
          <w:lang w:val="en-US" w:eastAsia="zh-CN"/>
          <w14:textFill>
            <w14:solidFill>
              <w14:schemeClr w14:val="tx1">
                <w14:lumMod w14:val="65000"/>
                <w14:lumOff w14:val="35000"/>
              </w14:schemeClr>
            </w14:solidFill>
          </w14:textFill>
        </w:rPr>
        <w:t>2</w:t>
      </w:r>
      <w:r>
        <w:rPr>
          <w:rFonts w:hint="eastAsia" w:ascii="宋体" w:hAnsi="宋体" w:eastAsia="宋体" w:cs="宋体"/>
          <w:sz w:val="21"/>
          <w:szCs w:val="21"/>
        </w:rPr>
        <w:t>.</w:t>
      </w:r>
      <w:r>
        <w:rPr>
          <w:rFonts w:hint="eastAsia" w:ascii="宋体" w:hAnsi="宋体" w:eastAsia="宋体" w:cs="宋体"/>
          <w:sz w:val="21"/>
          <w:szCs w:val="21"/>
          <w:lang w:val="en-US" w:eastAsia="zh-CN"/>
        </w:rPr>
        <w:t>最近天气温差较大，请大家给孩子穿便于穿脱的衣服。容易出汗的小朋友请家长每天来园前垫上吸汗巾！</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Theme="minorEastAsia" w:hAnsiTheme="minorEastAsia" w:cstheme="minorEastAsia"/>
          <w:color w:val="595959" w:themeColor="text1" w:themeTint="A6"/>
          <w:lang w:val="en-US" w:eastAsia="zh-CN"/>
          <w14:textFill>
            <w14:solidFill>
              <w14:schemeClr w14:val="tx1">
                <w14:lumMod w14:val="65000"/>
                <w14:lumOff w14:val="35000"/>
              </w14:schemeClr>
            </w14:solidFill>
          </w14:textFill>
        </w:rPr>
        <w:t>3</w:t>
      </w:r>
      <w:r>
        <w:rPr>
          <w:rFonts w:hint="eastAsia" w:ascii="宋体" w:hAnsi="宋体" w:eastAsia="宋体" w:cs="宋体"/>
          <w:sz w:val="21"/>
          <w:szCs w:val="21"/>
        </w:rPr>
        <w:t>.</w:t>
      </w:r>
      <w:r>
        <w:rPr>
          <w:rFonts w:hint="eastAsia" w:ascii="宋体" w:hAnsi="宋体" w:eastAsia="宋体" w:cs="宋体"/>
          <w:sz w:val="21"/>
          <w:szCs w:val="21"/>
          <w:lang w:val="en-US" w:eastAsia="zh-CN"/>
        </w:rPr>
        <w:t>最近我们开展有趣的磁铁主题活动，大家在家里可以给孩子们准备磁铁小制作或者磁铁玩具给小朋友们分享哦！</w:t>
      </w:r>
    </w:p>
    <w:p>
      <w:pPr>
        <w:jc w:val="center"/>
        <w:rPr>
          <w:rFonts w:hint="eastAsia" w:eastAsiaTheme="minorEastAsia"/>
          <w:sz w:val="20"/>
          <w:szCs w:val="20"/>
          <w:lang w:val="en-US" w:eastAsia="zh-CN"/>
        </w:rPr>
      </w:pPr>
      <w:r>
        <w:rPr>
          <w:b/>
          <w:color w:val="B45F07" w:themeColor="accent1" w:themeShade="BF"/>
          <w:sz w:val="16"/>
          <w:szCs w:val="22"/>
        </w:rPr>
        <w:drawing>
          <wp:anchor distT="0" distB="0" distL="114300" distR="114300" simplePos="0" relativeHeight="251661312" behindDoc="0" locked="0" layoutInCell="1" allowOverlap="1">
            <wp:simplePos x="0" y="0"/>
            <wp:positionH relativeFrom="column">
              <wp:posOffset>1174750</wp:posOffset>
            </wp:positionH>
            <wp:positionV relativeFrom="paragraph">
              <wp:posOffset>220980</wp:posOffset>
            </wp:positionV>
            <wp:extent cx="4305300" cy="323850"/>
            <wp:effectExtent l="0" t="0" r="7620" b="11430"/>
            <wp:wrapNone/>
            <wp:docPr id="34" name="图片 3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91077507835"/>
                    <pic:cNvPicPr>
                      <a:picLocks noChangeAspect="1"/>
                    </pic:cNvPicPr>
                  </pic:nvPicPr>
                  <pic:blipFill>
                    <a:blip r:embed="rId30"/>
                    <a:stretch>
                      <a:fillRect/>
                    </a:stretch>
                  </pic:blipFill>
                  <pic:spPr>
                    <a:xfrm>
                      <a:off x="0" y="0"/>
                      <a:ext cx="4305300" cy="323850"/>
                    </a:xfrm>
                    <a:prstGeom prst="rect">
                      <a:avLst/>
                    </a:prstGeom>
                  </pic:spPr>
                </pic:pic>
              </a:graphicData>
            </a:graphic>
          </wp:anchor>
        </w:drawing>
      </w:r>
      <w:r>
        <w:rPr>
          <w:b/>
          <w:color w:val="4E8542" w:themeColor="accent4"/>
          <w:sz w:val="18"/>
          <w14:textFill>
            <w14:solidFill>
              <w14:schemeClr w14:val="accent4"/>
            </w14:solidFill>
          </w14:textFill>
        </w:rPr>
        <w:t>—END—</w:t>
      </w:r>
    </w:p>
    <w:sectPr>
      <w:type w:val="continuous"/>
      <w:pgSz w:w="11907" w:h="16839"/>
      <w:pgMar w:top="720" w:right="720" w:bottom="720" w:left="720" w:header="720" w:footer="1080" w:gutter="0"/>
      <w:cols w:space="425"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FreesiaUP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EzOGJkMWU3YjEyNmYxNDFmMjA0NzEwYzc2NTNhZjI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62B0A"/>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864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1D267D9"/>
    <w:rsid w:val="0211632F"/>
    <w:rsid w:val="0219582E"/>
    <w:rsid w:val="02877CD5"/>
    <w:rsid w:val="033467ED"/>
    <w:rsid w:val="041A3535"/>
    <w:rsid w:val="04390FDD"/>
    <w:rsid w:val="05700666"/>
    <w:rsid w:val="060376D8"/>
    <w:rsid w:val="06606AF8"/>
    <w:rsid w:val="06677045"/>
    <w:rsid w:val="0716757D"/>
    <w:rsid w:val="07B93F81"/>
    <w:rsid w:val="08242AC0"/>
    <w:rsid w:val="085E719E"/>
    <w:rsid w:val="08EA74EC"/>
    <w:rsid w:val="096173C6"/>
    <w:rsid w:val="098D55AD"/>
    <w:rsid w:val="09FD3D53"/>
    <w:rsid w:val="0A005E61"/>
    <w:rsid w:val="0A0528E4"/>
    <w:rsid w:val="0B101835"/>
    <w:rsid w:val="0B275F39"/>
    <w:rsid w:val="0B6659A6"/>
    <w:rsid w:val="0B7D4FDA"/>
    <w:rsid w:val="0C550A02"/>
    <w:rsid w:val="0CB36433"/>
    <w:rsid w:val="0CD43E9E"/>
    <w:rsid w:val="0CDD0FA5"/>
    <w:rsid w:val="0D290D9A"/>
    <w:rsid w:val="0D745EB7"/>
    <w:rsid w:val="0DB32090"/>
    <w:rsid w:val="0DE1400C"/>
    <w:rsid w:val="0E2755A7"/>
    <w:rsid w:val="0E573889"/>
    <w:rsid w:val="0E8F7D2A"/>
    <w:rsid w:val="0ECA1A1D"/>
    <w:rsid w:val="0EE32458"/>
    <w:rsid w:val="0F0C578A"/>
    <w:rsid w:val="0F411DD8"/>
    <w:rsid w:val="0F9D4ED2"/>
    <w:rsid w:val="0FAC0A5B"/>
    <w:rsid w:val="10A06571"/>
    <w:rsid w:val="1105361F"/>
    <w:rsid w:val="11655EB8"/>
    <w:rsid w:val="12AD7AA8"/>
    <w:rsid w:val="130C25E4"/>
    <w:rsid w:val="13390EFF"/>
    <w:rsid w:val="13AB2C24"/>
    <w:rsid w:val="13BB4C90"/>
    <w:rsid w:val="1441484A"/>
    <w:rsid w:val="14602D35"/>
    <w:rsid w:val="146B2D06"/>
    <w:rsid w:val="151B7A76"/>
    <w:rsid w:val="154D28B1"/>
    <w:rsid w:val="1592109E"/>
    <w:rsid w:val="17360F50"/>
    <w:rsid w:val="17413DF3"/>
    <w:rsid w:val="174C1401"/>
    <w:rsid w:val="17810DF9"/>
    <w:rsid w:val="179B0F02"/>
    <w:rsid w:val="17CE39C4"/>
    <w:rsid w:val="1887494F"/>
    <w:rsid w:val="190C34C2"/>
    <w:rsid w:val="19215DB7"/>
    <w:rsid w:val="1930658F"/>
    <w:rsid w:val="1969239A"/>
    <w:rsid w:val="19702101"/>
    <w:rsid w:val="197B15B3"/>
    <w:rsid w:val="19E55179"/>
    <w:rsid w:val="1A6A7BF0"/>
    <w:rsid w:val="1B554DF4"/>
    <w:rsid w:val="1B7444D0"/>
    <w:rsid w:val="1BF03F6D"/>
    <w:rsid w:val="1C2B4F71"/>
    <w:rsid w:val="1C370D96"/>
    <w:rsid w:val="1C6078C4"/>
    <w:rsid w:val="1D1B18E4"/>
    <w:rsid w:val="1D620C3A"/>
    <w:rsid w:val="1D790876"/>
    <w:rsid w:val="1F433298"/>
    <w:rsid w:val="1F6F40B7"/>
    <w:rsid w:val="1F7C0835"/>
    <w:rsid w:val="1FB24C1D"/>
    <w:rsid w:val="1FCE4F8F"/>
    <w:rsid w:val="209218CB"/>
    <w:rsid w:val="20D20A96"/>
    <w:rsid w:val="20D437E4"/>
    <w:rsid w:val="215E0FE1"/>
    <w:rsid w:val="21B03CDE"/>
    <w:rsid w:val="220B6643"/>
    <w:rsid w:val="224F27A6"/>
    <w:rsid w:val="226C280C"/>
    <w:rsid w:val="226F1F1C"/>
    <w:rsid w:val="22974ED7"/>
    <w:rsid w:val="22F3666C"/>
    <w:rsid w:val="232932BF"/>
    <w:rsid w:val="233E2389"/>
    <w:rsid w:val="23A94B20"/>
    <w:rsid w:val="23E63511"/>
    <w:rsid w:val="24374234"/>
    <w:rsid w:val="246D104F"/>
    <w:rsid w:val="24B46288"/>
    <w:rsid w:val="253D04AD"/>
    <w:rsid w:val="253D5170"/>
    <w:rsid w:val="257927C1"/>
    <w:rsid w:val="258648EE"/>
    <w:rsid w:val="265E4AAD"/>
    <w:rsid w:val="26D518A7"/>
    <w:rsid w:val="276F0032"/>
    <w:rsid w:val="28687ECE"/>
    <w:rsid w:val="28714810"/>
    <w:rsid w:val="28865E4C"/>
    <w:rsid w:val="28C21C45"/>
    <w:rsid w:val="29035F25"/>
    <w:rsid w:val="298A2EEC"/>
    <w:rsid w:val="29B24334"/>
    <w:rsid w:val="2A7377E0"/>
    <w:rsid w:val="2A944F41"/>
    <w:rsid w:val="2B7F355D"/>
    <w:rsid w:val="2BC27EE2"/>
    <w:rsid w:val="2C980689"/>
    <w:rsid w:val="2CCE490C"/>
    <w:rsid w:val="2D53438C"/>
    <w:rsid w:val="2D745516"/>
    <w:rsid w:val="2DA416FA"/>
    <w:rsid w:val="2E114AFB"/>
    <w:rsid w:val="2E3A2165"/>
    <w:rsid w:val="2EB43D5F"/>
    <w:rsid w:val="2F247031"/>
    <w:rsid w:val="2F912393"/>
    <w:rsid w:val="2FD27C2E"/>
    <w:rsid w:val="305869BB"/>
    <w:rsid w:val="308E7523"/>
    <w:rsid w:val="315471D8"/>
    <w:rsid w:val="31E10042"/>
    <w:rsid w:val="320A33F2"/>
    <w:rsid w:val="324A3C1B"/>
    <w:rsid w:val="32DB3CFD"/>
    <w:rsid w:val="342A2472"/>
    <w:rsid w:val="344C6AD7"/>
    <w:rsid w:val="349D3757"/>
    <w:rsid w:val="34C91813"/>
    <w:rsid w:val="34CE4C76"/>
    <w:rsid w:val="352B0F83"/>
    <w:rsid w:val="359E43DC"/>
    <w:rsid w:val="35A51C4D"/>
    <w:rsid w:val="35B801D6"/>
    <w:rsid w:val="36560EE8"/>
    <w:rsid w:val="37B7280E"/>
    <w:rsid w:val="39936EBA"/>
    <w:rsid w:val="3A4D1A61"/>
    <w:rsid w:val="3ACF71FE"/>
    <w:rsid w:val="3AE56D62"/>
    <w:rsid w:val="3B306F0E"/>
    <w:rsid w:val="3B3E2C71"/>
    <w:rsid w:val="3B54544D"/>
    <w:rsid w:val="3B865B0B"/>
    <w:rsid w:val="3C0579A8"/>
    <w:rsid w:val="3CA54D8C"/>
    <w:rsid w:val="3CD82362"/>
    <w:rsid w:val="3D595BF0"/>
    <w:rsid w:val="3DFC6157"/>
    <w:rsid w:val="3E576AD1"/>
    <w:rsid w:val="3E666373"/>
    <w:rsid w:val="3F124211"/>
    <w:rsid w:val="3F167FB5"/>
    <w:rsid w:val="3F587411"/>
    <w:rsid w:val="3FE16599"/>
    <w:rsid w:val="40A926B0"/>
    <w:rsid w:val="40C90C03"/>
    <w:rsid w:val="40F90DAC"/>
    <w:rsid w:val="41780CC1"/>
    <w:rsid w:val="41DC61CC"/>
    <w:rsid w:val="41E55C2A"/>
    <w:rsid w:val="41F14CA4"/>
    <w:rsid w:val="423A64D8"/>
    <w:rsid w:val="425A4D5E"/>
    <w:rsid w:val="42645968"/>
    <w:rsid w:val="429028CC"/>
    <w:rsid w:val="42C54C10"/>
    <w:rsid w:val="42F202FF"/>
    <w:rsid w:val="43035213"/>
    <w:rsid w:val="43C66238"/>
    <w:rsid w:val="442B7738"/>
    <w:rsid w:val="44D0671E"/>
    <w:rsid w:val="45992FB4"/>
    <w:rsid w:val="463E4C17"/>
    <w:rsid w:val="464962C9"/>
    <w:rsid w:val="466F6125"/>
    <w:rsid w:val="46BE09B1"/>
    <w:rsid w:val="475C7881"/>
    <w:rsid w:val="47622AE4"/>
    <w:rsid w:val="47765F6E"/>
    <w:rsid w:val="47DA4252"/>
    <w:rsid w:val="487559A5"/>
    <w:rsid w:val="48D01624"/>
    <w:rsid w:val="49FD6FDC"/>
    <w:rsid w:val="4A9432D7"/>
    <w:rsid w:val="4AC32930"/>
    <w:rsid w:val="4ADB1B7B"/>
    <w:rsid w:val="4B812975"/>
    <w:rsid w:val="4BE035D2"/>
    <w:rsid w:val="4DD33B04"/>
    <w:rsid w:val="4E5E4B48"/>
    <w:rsid w:val="4EA5603D"/>
    <w:rsid w:val="4ED40658"/>
    <w:rsid w:val="4EFA1BB0"/>
    <w:rsid w:val="4EFE7BDC"/>
    <w:rsid w:val="4F294A17"/>
    <w:rsid w:val="4F5D65D9"/>
    <w:rsid w:val="4FBD7A79"/>
    <w:rsid w:val="507473D6"/>
    <w:rsid w:val="513636F8"/>
    <w:rsid w:val="51692224"/>
    <w:rsid w:val="516F1D7C"/>
    <w:rsid w:val="53F75C33"/>
    <w:rsid w:val="5523289A"/>
    <w:rsid w:val="55662FCA"/>
    <w:rsid w:val="568231D1"/>
    <w:rsid w:val="568F49E2"/>
    <w:rsid w:val="5724743F"/>
    <w:rsid w:val="5752020D"/>
    <w:rsid w:val="57DA3DB7"/>
    <w:rsid w:val="582A093F"/>
    <w:rsid w:val="585C002F"/>
    <w:rsid w:val="58744500"/>
    <w:rsid w:val="58B52EEA"/>
    <w:rsid w:val="590433E5"/>
    <w:rsid w:val="59177F14"/>
    <w:rsid w:val="59262986"/>
    <w:rsid w:val="593244AD"/>
    <w:rsid w:val="59701DD9"/>
    <w:rsid w:val="5A5D3BAE"/>
    <w:rsid w:val="5A925B5A"/>
    <w:rsid w:val="5ABC0012"/>
    <w:rsid w:val="5AC33DB5"/>
    <w:rsid w:val="5B81031A"/>
    <w:rsid w:val="5BA22237"/>
    <w:rsid w:val="5BC677C6"/>
    <w:rsid w:val="5BD32871"/>
    <w:rsid w:val="5BDB7A38"/>
    <w:rsid w:val="5CD252D1"/>
    <w:rsid w:val="5CE967E8"/>
    <w:rsid w:val="5CEF63BD"/>
    <w:rsid w:val="5CF24CE6"/>
    <w:rsid w:val="5D8D7329"/>
    <w:rsid w:val="5E634EB1"/>
    <w:rsid w:val="5EE151B2"/>
    <w:rsid w:val="5F0A577B"/>
    <w:rsid w:val="5F3F24B7"/>
    <w:rsid w:val="5F810880"/>
    <w:rsid w:val="5FBD77E2"/>
    <w:rsid w:val="605575E4"/>
    <w:rsid w:val="60766AF1"/>
    <w:rsid w:val="60E8550C"/>
    <w:rsid w:val="6105554A"/>
    <w:rsid w:val="613A4F7D"/>
    <w:rsid w:val="61594E95"/>
    <w:rsid w:val="61E32E94"/>
    <w:rsid w:val="628C289B"/>
    <w:rsid w:val="62963514"/>
    <w:rsid w:val="637D5324"/>
    <w:rsid w:val="63EF4C79"/>
    <w:rsid w:val="64526F8A"/>
    <w:rsid w:val="652C5AFB"/>
    <w:rsid w:val="653956B6"/>
    <w:rsid w:val="662D63E9"/>
    <w:rsid w:val="664A5155"/>
    <w:rsid w:val="666F0F37"/>
    <w:rsid w:val="66F8422E"/>
    <w:rsid w:val="67030195"/>
    <w:rsid w:val="67435BC9"/>
    <w:rsid w:val="68404579"/>
    <w:rsid w:val="6845039D"/>
    <w:rsid w:val="68784FAF"/>
    <w:rsid w:val="68CC2505"/>
    <w:rsid w:val="69FF205F"/>
    <w:rsid w:val="6A5506F6"/>
    <w:rsid w:val="6AA413F6"/>
    <w:rsid w:val="6B210F29"/>
    <w:rsid w:val="6C3401E7"/>
    <w:rsid w:val="6D094565"/>
    <w:rsid w:val="6E0A26F3"/>
    <w:rsid w:val="6E724873"/>
    <w:rsid w:val="6E846D90"/>
    <w:rsid w:val="6EC87ECA"/>
    <w:rsid w:val="6EE87DF0"/>
    <w:rsid w:val="6F986A4D"/>
    <w:rsid w:val="70EE7802"/>
    <w:rsid w:val="70F6046D"/>
    <w:rsid w:val="71A52B5D"/>
    <w:rsid w:val="71C4751A"/>
    <w:rsid w:val="71EE30A5"/>
    <w:rsid w:val="72120633"/>
    <w:rsid w:val="72381269"/>
    <w:rsid w:val="723E69EA"/>
    <w:rsid w:val="72677E12"/>
    <w:rsid w:val="72A615BC"/>
    <w:rsid w:val="72C168EF"/>
    <w:rsid w:val="73465A48"/>
    <w:rsid w:val="734A323B"/>
    <w:rsid w:val="735760D9"/>
    <w:rsid w:val="73666370"/>
    <w:rsid w:val="73D02E4D"/>
    <w:rsid w:val="73E83541"/>
    <w:rsid w:val="73F75860"/>
    <w:rsid w:val="74344EB0"/>
    <w:rsid w:val="74962031"/>
    <w:rsid w:val="74BA06CD"/>
    <w:rsid w:val="751E59C3"/>
    <w:rsid w:val="75281956"/>
    <w:rsid w:val="755721BB"/>
    <w:rsid w:val="75AB365E"/>
    <w:rsid w:val="75CF64A9"/>
    <w:rsid w:val="75EF63C6"/>
    <w:rsid w:val="766B1BD2"/>
    <w:rsid w:val="78317C5B"/>
    <w:rsid w:val="78AF725D"/>
    <w:rsid w:val="79146E61"/>
    <w:rsid w:val="798F746F"/>
    <w:rsid w:val="79971627"/>
    <w:rsid w:val="79AD5E71"/>
    <w:rsid w:val="79F664B9"/>
    <w:rsid w:val="7A272F4B"/>
    <w:rsid w:val="7A3413C0"/>
    <w:rsid w:val="7A495F11"/>
    <w:rsid w:val="7A660B75"/>
    <w:rsid w:val="7A8B49B7"/>
    <w:rsid w:val="7B460A9E"/>
    <w:rsid w:val="7B5D74C6"/>
    <w:rsid w:val="7B5F2C7C"/>
    <w:rsid w:val="7B89073B"/>
    <w:rsid w:val="7BA01EA6"/>
    <w:rsid w:val="7BEA7F6A"/>
    <w:rsid w:val="7C2E3D5F"/>
    <w:rsid w:val="7D421EB7"/>
    <w:rsid w:val="7D4340ED"/>
    <w:rsid w:val="7E0D57E7"/>
    <w:rsid w:val="7E364890"/>
    <w:rsid w:val="7E861604"/>
    <w:rsid w:val="7ECC7ACC"/>
    <w:rsid w:val="7ED30F40"/>
    <w:rsid w:val="7F017C61"/>
    <w:rsid w:val="7F425DE0"/>
    <w:rsid w:val="7F5403DD"/>
    <w:rsid w:val="7F801BA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semiHidden/>
    <w:unhideWhenUsed/>
    <w:qFormat/>
    <w:uiPriority w:val="10"/>
    <w:pPr>
      <w:spacing w:after="540" w:line="288" w:lineRule="auto"/>
      <w:ind w:right="2880"/>
      <w:contextualSpacing/>
    </w:pPr>
    <w:rPr>
      <w:spacing w:val="15"/>
      <w:szCs w:val="22"/>
    </w:rPr>
  </w:style>
  <w:style w:type="paragraph" w:styleId="23">
    <w:name w:val="Normal (Web)"/>
    <w:basedOn w:val="1"/>
    <w:unhideWhenUsed/>
    <w:qFormat/>
    <w:uiPriority w:val="0"/>
    <w:pPr>
      <w:spacing w:before="100" w:beforeAutospacing="1" w:after="100" w:afterAutospacing="1"/>
    </w:pPr>
    <w:rPr>
      <w:kern w:val="2"/>
    </w:rPr>
  </w:style>
  <w:style w:type="paragraph" w:styleId="24">
    <w:name w:val="Title"/>
    <w:basedOn w:val="1"/>
    <w:link w:val="48"/>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semiHidden/>
    <w:unhideWhenUsed/>
    <w:qFormat/>
    <w:uiPriority w:val="20"/>
    <w:rPr>
      <w:iCs/>
      <w:color w:val="F07F09" w:themeColor="accent1"/>
      <w14:textFill>
        <w14:solidFill>
          <w14:schemeClr w14:val="accent1"/>
        </w14:solidFill>
      </w14:textFill>
    </w:rPr>
  </w:style>
  <w:style w:type="character" w:styleId="30">
    <w:name w:val="Hyperlink"/>
    <w:basedOn w:val="27"/>
    <w:semiHidden/>
    <w:unhideWhenUsed/>
    <w:qFormat/>
    <w:uiPriority w:val="99"/>
    <w:rPr>
      <w:color w:val="0000FF"/>
      <w:u w:val="single"/>
    </w:rPr>
  </w:style>
  <w:style w:type="character" w:customStyle="1" w:styleId="31">
    <w:name w:val="书籍标题1"/>
    <w:basedOn w:val="27"/>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qFormat/>
    <w:uiPriority w:val="5"/>
    <w:rPr>
      <w:rFonts w:eastAsiaTheme="minorEastAsia"/>
      <w:bCs/>
      <w:szCs w:val="18"/>
    </w:rPr>
  </w:style>
  <w:style w:type="character" w:customStyle="1" w:styleId="33">
    <w:name w:val="签名 字符"/>
    <w:basedOn w:val="27"/>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qFormat/>
    <w:uiPriority w:val="99"/>
    <w:rPr>
      <w:color w:val="323232" w:themeColor="text2"/>
      <w:sz w:val="24"/>
      <w14:textFill>
        <w14:solidFill>
          <w14:schemeClr w14:val="tx2"/>
        </w14:solidFill>
      </w14:textFill>
    </w:rPr>
  </w:style>
  <w:style w:type="character" w:customStyle="1" w:styleId="36">
    <w:name w:val="称呼 字符"/>
    <w:basedOn w:val="27"/>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unhideWhenUsed/>
    <w:qFormat/>
    <w:uiPriority w:val="1"/>
    <w:pPr>
      <w:ind w:left="216"/>
      <w:contextualSpacing/>
    </w:pPr>
    <w:rPr>
      <w:kern w:val="2"/>
    </w:rPr>
  </w:style>
  <w:style w:type="character" w:styleId="45">
    <w:name w:val="Placeholder Text"/>
    <w:basedOn w:val="27"/>
    <w:semiHidden/>
    <w:qFormat/>
    <w:uiPriority w:val="99"/>
    <w:rPr>
      <w:color w:val="808080"/>
    </w:rPr>
  </w:style>
  <w:style w:type="paragraph" w:styleId="46">
    <w:name w:val="Quote"/>
    <w:basedOn w:val="1"/>
    <w:next w:val="1"/>
    <w:link w:val="47"/>
    <w:semiHidden/>
    <w:unhideWhenUsed/>
    <w:qFormat/>
    <w:uiPriority w:val="29"/>
    <w:pPr>
      <w:spacing w:before="360" w:after="360"/>
    </w:pPr>
    <w:rPr>
      <w:iCs/>
      <w:sz w:val="26"/>
    </w:rPr>
  </w:style>
  <w:style w:type="character" w:customStyle="1" w:styleId="47">
    <w:name w:val="引用 字符"/>
    <w:basedOn w:val="27"/>
    <w:link w:val="46"/>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semiHidden/>
    <w:unhideWhenUsed/>
    <w:qFormat/>
    <w:uiPriority w:val="39"/>
    <w:pPr>
      <w:outlineLvl w:val="9"/>
    </w:pPr>
  </w:style>
  <w:style w:type="character" w:customStyle="1" w:styleId="54">
    <w:name w:val="标题 3 字符"/>
    <w:basedOn w:val="27"/>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qFormat/>
    <w:uiPriority w:val="99"/>
  </w:style>
  <w:style w:type="table" w:customStyle="1" w:styleId="62">
    <w:name w:val="网格表 1 浅色 - 着色 41"/>
    <w:basedOn w:val="25"/>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qFormat/>
    <w:uiPriority w:val="0"/>
  </w:style>
  <w:style w:type="table" w:customStyle="1" w:styleId="67">
    <w:name w:val="无格式表格 11"/>
    <w:basedOn w:val="25"/>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qFormat/>
    <w:uiPriority w:val="0"/>
  </w:style>
  <w:style w:type="table" w:customStyle="1" w:styleId="73">
    <w:name w:val="网格表 6 彩色 - 着色 41"/>
    <w:basedOn w:val="25"/>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qFormat/>
    <w:uiPriority w:val="0"/>
    <w:pPr>
      <w:spacing w:before="100" w:beforeAutospacing="1" w:after="100" w:afterAutospacing="1"/>
    </w:pPr>
  </w:style>
  <w:style w:type="character" w:customStyle="1" w:styleId="75">
    <w:name w:val="bjh-strong"/>
    <w:basedOn w:val="27"/>
    <w:qFormat/>
    <w:uiPriority w:val="0"/>
  </w:style>
  <w:style w:type="character" w:customStyle="1" w:styleId="76">
    <w:name w:val="bjh-p"/>
    <w:basedOn w:val="27"/>
    <w:qFormat/>
    <w:uiPriority w:val="0"/>
  </w:style>
  <w:style w:type="paragraph" w:customStyle="1" w:styleId="77">
    <w:name w:val="p16"/>
    <w:basedOn w:val="1"/>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3</Pages>
  <Words>975</Words>
  <Characters>1016</Characters>
  <Lines>10</Lines>
  <Paragraphs>2</Paragraphs>
  <TotalTime>106</TotalTime>
  <ScaleCrop>false</ScaleCrop>
  <LinksUpToDate>false</LinksUpToDate>
  <CharactersWithSpaces>1076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fish</cp:lastModifiedBy>
  <cp:lastPrinted>2023-09-05T23:41:00Z</cp:lastPrinted>
  <dcterms:modified xsi:type="dcterms:W3CDTF">2023-11-23T06:10:35Z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86948D81F5D645F6A1944E6F5FDBD8FC</vt:lpwstr>
  </property>
</Properties>
</file>