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11.22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Theme="minorEastAsia" w:hAnsiTheme="minorEastAsia" w:eastAsiaTheme="minorEastAsia"/>
          <w:b w:val="0"/>
          <w:bCs w:val="0"/>
          <w:szCs w:val="21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/>
          <w:b w:val="0"/>
          <w:bCs w:val="0"/>
          <w:szCs w:val="21"/>
          <w:lang w:val="en-US" w:eastAsia="zh-CN"/>
        </w:rPr>
        <w:t>发现自然和生活中常见的色彩，感知色彩的自然融合变化。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Theme="minorEastAsia" w:hAnsiTheme="minorEastAsia" w:eastAsiaTheme="minorEastAsia"/>
          <w:b w:val="0"/>
          <w:bCs w:val="0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b w:val="0"/>
          <w:bCs w:val="0"/>
          <w:szCs w:val="21"/>
          <w:lang w:val="en-US" w:eastAsia="zh-CN"/>
        </w:rPr>
        <w:t>2.喜欢欣赏色彩的美丽和变化，在活动中愿意表达、交流自己对色彩的体验与想法。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/>
          <w:b w:val="0"/>
          <w:bCs w:val="0"/>
          <w:szCs w:val="21"/>
          <w:lang w:val="en-US" w:eastAsia="zh-CN"/>
        </w:rPr>
        <w:t>3.积极参加玩色活动，体验与同伴、家长、教师一起借助色彩创意表现的趣味。</w:t>
      </w: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来园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  <w:t>、区域游戏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今天星期三，晴10°——23°</w:t>
      </w:r>
    </w:p>
    <w:tbl>
      <w:tblPr>
        <w:tblStyle w:val="3"/>
        <w:tblW w:w="8591" w:type="dxa"/>
        <w:tblInd w:w="-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贾依依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</w:p>
        </w:tc>
      </w:tr>
    </w:tbl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jc w:val="left"/>
        <w:rPr>
          <w:rFonts w:hint="default"/>
          <w:b/>
          <w:bCs/>
          <w:u w:val="singl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二、语言《小蓝和小黄》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小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班的孩子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，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对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周围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世界充满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浓厚的兴趣，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对新鲜的事物具有强烈的好奇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心，而且这阶段的孩子只对那些形象鲜明、具体生动、能引起强烈情绪的事物才会记得住。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本节活动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</w:rPr>
        <w:t>利用故事中有关蓝色加黄色变成绿色的“魔术”有效地激发幼儿探索的欲望，旨在引导幼儿仔细观察、大胆尝试并在尝试的过程中感知两种颜色组合在一起后的神奇变化。寓教于乐，孩子们在操作和游戏中学习故事和颜色的变化，体验好朋友在一起的快乐。</w:t>
      </w:r>
    </w:p>
    <w:p>
      <w:pPr>
        <w:bidi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132715</wp:posOffset>
            </wp:positionV>
            <wp:extent cx="1706880" cy="1280795"/>
            <wp:effectExtent l="0" t="0" r="7620" b="1905"/>
            <wp:wrapSquare wrapText="bothSides"/>
            <wp:docPr id="1" name="图片 1" descr="IMG2023112210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221054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136525</wp:posOffset>
            </wp:positionV>
            <wp:extent cx="1677035" cy="1257935"/>
            <wp:effectExtent l="0" t="0" r="12065" b="12065"/>
            <wp:wrapSquare wrapText="bothSides"/>
            <wp:docPr id="3" name="图片 3" descr="IMG2023112210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221055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714500" cy="1286510"/>
            <wp:effectExtent l="0" t="0" r="0" b="8890"/>
            <wp:wrapSquare wrapText="bothSides"/>
            <wp:docPr id="2" name="图片 2" descr="IMG2023112210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221055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/>
          <w:lang w:val="en-US" w:eastAsia="zh-CN"/>
        </w:rPr>
        <w:t>等小朋友</w:t>
      </w:r>
      <w:r>
        <w:rPr>
          <w:rFonts w:hint="default" w:eastAsiaTheme="minorEastAsia"/>
          <w:lang w:val="en-US" w:eastAsia="zh-CN"/>
        </w:rPr>
        <w:t>愿意看看、听听、讲讲，并能大胆想象和表述。</w:t>
      </w:r>
    </w:p>
    <w:p>
      <w:pPr>
        <w:bidi w:val="0"/>
        <w:ind w:firstLine="422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  <w:lang w:val="en-US" w:eastAsia="zh-CN"/>
        </w:rPr>
        <w:t>等小朋友能</w:t>
      </w:r>
      <w:r>
        <w:rPr>
          <w:rFonts w:hint="default" w:eastAsiaTheme="minorEastAsia"/>
          <w:lang w:val="en-US" w:eastAsia="zh-CN"/>
        </w:rPr>
        <w:t>感受蓝、黄两色“拥抱”后的变化，体会和好朋友在一起的快乐。</w:t>
      </w:r>
    </w:p>
    <w:p>
      <w:pPr>
        <w:numPr>
          <w:numId w:val="0"/>
        </w:numPr>
        <w:bidi w:val="0"/>
        <w:jc w:val="left"/>
        <w:rPr>
          <w:rFonts w:hint="default"/>
          <w:b/>
          <w:bCs/>
          <w:u w:val="single"/>
          <w:lang w:val="en-US" w:eastAsia="zh-CN"/>
        </w:rPr>
      </w:pPr>
    </w:p>
    <w:p>
      <w:pPr>
        <w:bidi w:val="0"/>
        <w:jc w:val="left"/>
        <w:rPr>
          <w:rFonts w:hint="default" w:eastAsiaTheme="minorEastAsia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 xml:space="preserve">    三</w:t>
      </w:r>
      <w:bookmarkStart w:id="0" w:name="_GoBack"/>
      <w:bookmarkEnd w:id="0"/>
      <w:r>
        <w:rPr>
          <w:rFonts w:hint="eastAsia"/>
          <w:b/>
          <w:bCs/>
          <w:u w:val="single"/>
          <w:lang w:val="en-US" w:eastAsia="zh-CN"/>
        </w:rPr>
        <w:t>、温馨提示</w:t>
      </w:r>
    </w:p>
    <w:p>
      <w:pPr>
        <w:bidi w:val="0"/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近期气温早晚差异较大，希望大家关注天气，给幼儿穿上合适的衣裤入园;</w:t>
      </w:r>
    </w:p>
    <w:p>
      <w:pPr>
        <w:bidi w:val="0"/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近期传染病感染率明显增多，我们呼吁大家在家多关注幼儿身体状况，做到早发现早治疗。</w:t>
      </w:r>
    </w:p>
    <w:p>
      <w:pPr>
        <w:bidi w:val="0"/>
        <w:jc w:val="left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24C66137"/>
    <w:rsid w:val="24C6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2023-11-22T05:49:00Z</dcterms:created>
  <dc:creator>乌羽玉</dc:creator>
  <cp:lastModifiedBy>乌羽玉</cp:lastModifiedBy>
  <dcterms:modified xsi:type="dcterms:W3CDTF">2023-11-22T06:09:03Z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7EE9F45737C54E66BAC17B03826019CA_11</vt:lpwstr>
  </property>
</Properties>
</file>