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11月20日—— 11月24日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熟读课文《画》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试着给“远、有、色、近”组词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背诵课文《画》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找一找藏在身边的反义词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熟读课文《大小多少》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与身边的大、小、多、少合照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背诵课文《大小多少》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找一找含有反义词的儿歌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熟读课文《小书包》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画一画想象中的书包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完成习字册上第14课前4个生字的书写。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朗读课文，说说种葫芦的人为什么最后一个葫芦也没得到。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完成习字册上后四个生字的书写。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读好语文书66页的句子，体会反问句、感叹句和陈述句的语气区别。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你没带直尺，想借小明的直尺用，你该怎么说？说给同桌听。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爸爸在看足球比赛，但你想看的节目快开始了，你会怎么和爸爸商量？说给家人听。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完成习字册语文园地五的书写。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填一填语文书69页的句子，并说出2句相同结构的句子，写在旁边。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积累背诵古诗《江雪》。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完成语文书69页“书写提示”部分的练字。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读一读寓言故事《刻舟求剑》，感悟道理。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1、梳理第五单元知识点，抄写易错词语；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2、完成单元练习基础部分；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梳理观察顺序，仔细观察一景点。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背诵并默写《望天门山》；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搜集资料了解李白，积累更多李白的诗词。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背诵并默写《饮湖上初晴后雨》；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搜集苏轼资料，积累苏轼的其它诗词。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背诵并默写《望洞庭》；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搜集刘禹锡资料，积累刘禹锡其它诗词。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1、抄写17课易错词语；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2、诗句运用练习；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读背《游子吟》。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必做：抄写1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8课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易错词语。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选做：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读美文，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积累好词好句。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必做：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完成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1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8课《练习与测试》第一、二题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选做：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读美文，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积累好词好句。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必做：抄写19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课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易错词语。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选做：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读美文，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积累好词好句</w:t>
            </w:r>
          </w:p>
        </w:tc>
        <w:tc>
          <w:tcPr>
            <w:tcW w:w="2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必做：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完成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19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课《练习与测试》第一、二题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拓展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选做：你有过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记忆深刻的事情吗？说一说。</w:t>
            </w:r>
          </w:p>
        </w:tc>
        <w:tc>
          <w:tcPr>
            <w:tcW w:w="2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必做：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复习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18、19课词语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预习20课。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选做：</w:t>
            </w:r>
            <w:r>
              <w:rPr>
                <w:rFonts w:ascii="宋体" w:hAnsi="宋体" w:eastAsia="宋体" w:cs="宋体"/>
                <w:strike w:val="0"/>
                <w:color w:val="000000"/>
                <w:sz w:val="21"/>
                <w:u w:val="none"/>
              </w:rPr>
              <w:t>读美文，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积累好词好句。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t>完成习作《介绍一种事物》</w:t>
            </w:r>
          </w:p>
          <w:p>
            <w:pPr>
              <w:snapToGrid/>
              <w:spacing w:line="240" w:lineRule="auto"/>
              <w:jc w:val="both"/>
            </w:pPr>
            <w: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阅读优秀范文，修改自己的习作</w:t>
            </w:r>
          </w:p>
        </w:tc>
        <w:tc>
          <w:tcPr>
            <w:tcW w:w="2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完成练习册单元练五“基础练习”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阅读《绿色建筑》，围绕说明方法进行批注</w:t>
            </w:r>
          </w:p>
        </w:tc>
        <w:tc>
          <w:tcPr>
            <w:tcW w:w="2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自默18课生字词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阅读《母亲》梳理我的情感变化</w:t>
            </w:r>
          </w:p>
        </w:tc>
        <w:tc>
          <w:tcPr>
            <w:tcW w:w="2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完成18课练习册基础练习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写一写你“鼻子一酸”的经历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</w:pPr>
            <w:r>
              <w:t>基础型：</w:t>
            </w:r>
          </w:p>
          <w:p>
            <w:pPr>
              <w:snapToGrid/>
              <w:spacing w:line="240" w:lineRule="auto"/>
              <w:jc w:val="both"/>
            </w:pPr>
            <w:r>
              <w:t>复习第五单元词语</w:t>
            </w:r>
          </w:p>
          <w:p>
            <w:pPr>
              <w:snapToGrid/>
              <w:spacing w:line="240" w:lineRule="auto"/>
              <w:jc w:val="both"/>
            </w:pPr>
            <w: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</w:pPr>
            <w:r>
              <w:t>阅读《生命的微尘》运用文中的说明方法仿写一两句话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完成第20课练习册“基础练习”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必做：说说课文为什么以“青山不老”为题。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选做：阅读《自读课本》，写批注，写感受。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完成第21课练习册“基础练习”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必做：读了课文，你对脚下的土地有了什么新的感受？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选做：阅读《自读课本》写批注，写感受。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完成《倡议书》草稿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必做：认真修改《倡议书》，用好修改符号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选做：阅读《自读课本》，写批注，写感受。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完成练习册单元六“基础练习”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必做：完成练习册单元六“发展练习”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选做：阅读《自读课本》写批注，写感受。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用思维导图梳理第六单元知识点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必做：完成一篇小练笔，学写《演讲稿》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选做：阅读《自读课本》写批注，写感受。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10分钟   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/>
    <w:sectPr>
      <w:pgSz w:w="16838" w:h="11906" w:orient="landscape"/>
      <w:pgMar w:top="1066" w:right="1043" w:bottom="1066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291300C"/>
    <w:rsid w:val="056543B3"/>
    <w:rsid w:val="05FF6DD2"/>
    <w:rsid w:val="0CC22F7A"/>
    <w:rsid w:val="0FD20C58"/>
    <w:rsid w:val="1127230B"/>
    <w:rsid w:val="12A31F87"/>
    <w:rsid w:val="144922ED"/>
    <w:rsid w:val="186F7D3E"/>
    <w:rsid w:val="1880483F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615524E"/>
    <w:rsid w:val="4D040C6F"/>
    <w:rsid w:val="4F227158"/>
    <w:rsid w:val="4F732AC8"/>
    <w:rsid w:val="597C0D30"/>
    <w:rsid w:val="5A317DF1"/>
    <w:rsid w:val="601F5C79"/>
    <w:rsid w:val="605814A9"/>
    <w:rsid w:val="64367D42"/>
    <w:rsid w:val="679317B0"/>
    <w:rsid w:val="6A920358"/>
    <w:rsid w:val="6AD64D76"/>
    <w:rsid w:val="6C8A0A6B"/>
    <w:rsid w:val="709E4870"/>
    <w:rsid w:val="72C2773E"/>
    <w:rsid w:val="737F19B3"/>
    <w:rsid w:val="77BB4B05"/>
    <w:rsid w:val="7965335C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2023-11-20T11:00:00Z</dcterms:created>
  <dc:creator>Administrator</dc:creator>
  <cp:lastModifiedBy>海芋</cp:lastModifiedBy>
  <dcterms:modified xsi:type="dcterms:W3CDTF">2023-11-20T03:03:35Z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6DF78212AEA2430CACF9F02D26153B9B_12</vt:lpwstr>
  </property>
</Properties>
</file>