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rFonts w:hint="eastAsia"/>
          <w:lang w:val="en-US" w:eastAsia="zh-CN"/>
        </w:rPr>
      </w:pPr>
      <w:r>
        <w:rPr>
          <w:rFonts w:hint="eastAsia"/>
          <w:lang w:val="en-US" w:eastAsia="zh-CN"/>
        </w:rPr>
        <w:t>今日动态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center"/>
        <w:textAlignment w:val="auto"/>
        <w:rPr>
          <w:rFonts w:hint="eastAsia"/>
          <w:lang w:val="en-US" w:eastAsia="zh-CN"/>
        </w:rPr>
      </w:pPr>
      <w:r>
        <w:rPr>
          <w:rFonts w:hint="eastAsia"/>
          <w:lang w:val="en-US" w:eastAsia="zh-CN"/>
        </w:rPr>
        <w:t>2023.11.17</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早晨入园</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今天早晨，应到30人，实到25人，大家请假尽量在8点前，我们每天需要上报人数，太晚了对实际人数会有影响！大部分小朋友都是按时到的，个别的在8:20分之后才到，请注意时间！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420" w:firstLineChars="200"/>
        <w:jc w:val="both"/>
        <w:textAlignment w:val="auto"/>
        <w:rPr>
          <w:rFonts w:hint="eastAsia"/>
          <w:lang w:val="en-US" w:eastAsia="zh-CN"/>
        </w:rPr>
      </w:pPr>
      <w:r>
        <w:rPr>
          <w:rFonts w:hint="eastAsia"/>
          <w:lang w:val="en-US" w:eastAsia="zh-CN"/>
        </w:rPr>
        <w:t>区域游戏</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小朋友们进了教室，会先放水杯、物品，然后自主选择想玩的区域进行游戏！</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500"/>
        <w:gridCol w:w="13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gridSpan w:val="2"/>
          </w:tcPr>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1" name="图片 1" descr="IMG_7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7649"/>
                          <pic:cNvPicPr>
                            <a:picLocks noChangeAspect="1"/>
                          </pic:cNvPicPr>
                        </pic:nvPicPr>
                        <pic:blipFill>
                          <a:blip r:embed="rId4"/>
                          <a:stretch>
                            <a:fillRect/>
                          </a:stretch>
                        </pic:blipFill>
                        <pic:spPr>
                          <a:xfrm>
                            <a:off x="0" y="0"/>
                            <a:ext cx="1638300" cy="1228725"/>
                          </a:xfrm>
                          <a:prstGeom prst="rect">
                            <a:avLst/>
                          </a:prstGeom>
                        </pic:spPr>
                      </pic:pic>
                    </a:graphicData>
                  </a:graphic>
                </wp:inline>
              </w:drawing>
            </w:r>
          </w:p>
        </w:tc>
        <w:tc>
          <w:tcPr>
            <w:tcW w:w="2841" w:type="dxa"/>
          </w:tcPr>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2" name="图片 2" descr="IMG_7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7650"/>
                          <pic:cNvPicPr>
                            <a:picLocks noChangeAspect="1"/>
                          </pic:cNvPicPr>
                        </pic:nvPicPr>
                        <pic:blipFill>
                          <a:blip r:embed="rId5"/>
                          <a:stretch>
                            <a:fillRect/>
                          </a:stretch>
                        </pic:blipFill>
                        <pic:spPr>
                          <a:xfrm>
                            <a:off x="0" y="0"/>
                            <a:ext cx="1638300" cy="1228725"/>
                          </a:xfrm>
                          <a:prstGeom prst="rect">
                            <a:avLst/>
                          </a:prstGeom>
                        </pic:spPr>
                      </pic:pic>
                    </a:graphicData>
                  </a:graphic>
                </wp:inline>
              </w:drawing>
            </w:r>
          </w:p>
        </w:tc>
        <w:tc>
          <w:tcPr>
            <w:tcW w:w="2841" w:type="dxa"/>
          </w:tcPr>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3" name="图片 3" descr="IMG_7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7651"/>
                          <pic:cNvPicPr>
                            <a:picLocks noChangeAspect="1"/>
                          </pic:cNvPicPr>
                        </pic:nvPicPr>
                        <pic:blipFill>
                          <a:blip r:embed="rId6"/>
                          <a:stretch>
                            <a:fillRect/>
                          </a:stretch>
                        </pic:blipFill>
                        <pic:spPr>
                          <a:xfrm>
                            <a:off x="0" y="0"/>
                            <a:ext cx="1638300" cy="12287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gridSpan w:val="2"/>
          </w:tcPr>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4" name="图片 4" descr="IMG_7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7652"/>
                          <pic:cNvPicPr>
                            <a:picLocks noChangeAspect="1"/>
                          </pic:cNvPicPr>
                        </pic:nvPicPr>
                        <pic:blipFill>
                          <a:blip r:embed="rId7"/>
                          <a:stretch>
                            <a:fillRect/>
                          </a:stretch>
                        </pic:blipFill>
                        <pic:spPr>
                          <a:xfrm>
                            <a:off x="0" y="0"/>
                            <a:ext cx="1638300" cy="1228725"/>
                          </a:xfrm>
                          <a:prstGeom prst="rect">
                            <a:avLst/>
                          </a:prstGeom>
                        </pic:spPr>
                      </pic:pic>
                    </a:graphicData>
                  </a:graphic>
                </wp:inline>
              </w:drawing>
            </w:r>
          </w:p>
        </w:tc>
        <w:tc>
          <w:tcPr>
            <w:tcW w:w="2841" w:type="dxa"/>
          </w:tcPr>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5" name="图片 5" descr="IMG_7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7653"/>
                          <pic:cNvPicPr>
                            <a:picLocks noChangeAspect="1"/>
                          </pic:cNvPicPr>
                        </pic:nvPicPr>
                        <pic:blipFill>
                          <a:blip r:embed="rId8"/>
                          <a:stretch>
                            <a:fillRect/>
                          </a:stretch>
                        </pic:blipFill>
                        <pic:spPr>
                          <a:xfrm>
                            <a:off x="0" y="0"/>
                            <a:ext cx="1638300" cy="1228725"/>
                          </a:xfrm>
                          <a:prstGeom prst="rect">
                            <a:avLst/>
                          </a:prstGeom>
                        </pic:spPr>
                      </pic:pic>
                    </a:graphicData>
                  </a:graphic>
                </wp:inline>
              </w:drawing>
            </w:r>
          </w:p>
        </w:tc>
        <w:tc>
          <w:tcPr>
            <w:tcW w:w="2841" w:type="dxa"/>
          </w:tcPr>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6" name="图片 6" descr="IMG_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7654"/>
                          <pic:cNvPicPr>
                            <a:picLocks noChangeAspect="1"/>
                          </pic:cNvPicPr>
                        </pic:nvPicPr>
                        <pic:blipFill>
                          <a:blip r:embed="rId9"/>
                          <a:stretch>
                            <a:fillRect/>
                          </a:stretch>
                        </pic:blipFill>
                        <pic:spPr>
                          <a:xfrm>
                            <a:off x="0" y="0"/>
                            <a:ext cx="1638300" cy="12287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00" w:type="dxa"/>
          </w:tcPr>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万能工匠区</w:t>
            </w:r>
          </w:p>
        </w:tc>
        <w:tc>
          <w:tcPr>
            <w:tcW w:w="7022" w:type="dxa"/>
            <w:gridSpan w:val="3"/>
          </w:tcPr>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当当、洋洋、程程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00" w:type="dxa"/>
          </w:tcPr>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地面建构区</w:t>
            </w:r>
          </w:p>
        </w:tc>
        <w:tc>
          <w:tcPr>
            <w:tcW w:w="7022" w:type="dxa"/>
            <w:gridSpan w:val="3"/>
          </w:tcPr>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佘欣怡、婉婉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00" w:type="dxa"/>
          </w:tcPr>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益智区</w:t>
            </w:r>
          </w:p>
        </w:tc>
        <w:tc>
          <w:tcPr>
            <w:tcW w:w="7022" w:type="dxa"/>
            <w:gridSpan w:val="3"/>
          </w:tcPr>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六六、布丁（连线）、李佳怡（瓶盖趣多多）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00" w:type="dxa"/>
          </w:tcPr>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科探区</w:t>
            </w:r>
          </w:p>
        </w:tc>
        <w:tc>
          <w:tcPr>
            <w:tcW w:w="7022" w:type="dxa"/>
            <w:gridSpan w:val="3"/>
          </w:tcPr>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双双（磁铁）、赵玥、暖暖、墨墨（小乌龟）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00" w:type="dxa"/>
          </w:tcPr>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美工区</w:t>
            </w:r>
          </w:p>
        </w:tc>
        <w:tc>
          <w:tcPr>
            <w:tcW w:w="7022" w:type="dxa"/>
            <w:gridSpan w:val="3"/>
          </w:tcPr>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柴郝煊、金子皓、优优、睿睿（圆盘画）、恩恩、付雨瞳（黏土）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00" w:type="dxa"/>
          </w:tcPr>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桌面建构区</w:t>
            </w:r>
          </w:p>
        </w:tc>
        <w:tc>
          <w:tcPr>
            <w:tcW w:w="7022" w:type="dxa"/>
            <w:gridSpan w:val="3"/>
          </w:tcPr>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小智、北北、六一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500" w:type="dxa"/>
          </w:tcPr>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图书区</w:t>
            </w:r>
          </w:p>
        </w:tc>
        <w:tc>
          <w:tcPr>
            <w:tcW w:w="7022" w:type="dxa"/>
            <w:gridSpan w:val="3"/>
          </w:tcPr>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default"/>
                <w:vertAlign w:val="baseline"/>
                <w:lang w:val="en-US" w:eastAsia="zh-CN"/>
              </w:rPr>
            </w:pPr>
            <w:r>
              <w:rPr>
                <w:rFonts w:hint="eastAsia"/>
                <w:vertAlign w:val="baseline"/>
                <w:lang w:val="en-US" w:eastAsia="zh-CN"/>
              </w:rPr>
              <w:t>卓沐锦、徐洛梵</w:t>
            </w:r>
          </w:p>
        </w:tc>
      </w:tr>
    </w:tbl>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三、点心</w:t>
      </w:r>
    </w:p>
    <w:p>
      <w:pPr>
        <w:keepNext w:val="0"/>
        <w:keepLines w:val="0"/>
        <w:pageBreakBefore w:val="0"/>
        <w:widowControl w:val="0"/>
        <w:numPr>
          <w:numId w:val="0"/>
        </w:numPr>
        <w:kinsoku/>
        <w:wordWrap/>
        <w:overflowPunct/>
        <w:topLinePunct w:val="0"/>
        <w:autoSpaceDE/>
        <w:autoSpaceDN/>
        <w:bidi w:val="0"/>
        <w:adjustRightInd/>
        <w:snapToGrid/>
        <w:spacing w:line="360" w:lineRule="exact"/>
        <w:ind w:leftChars="200"/>
        <w:jc w:val="both"/>
        <w:textAlignment w:val="auto"/>
        <w:rPr>
          <w:rFonts w:hint="eastAsia"/>
          <w:lang w:val="en-US" w:eastAsia="zh-CN"/>
        </w:rPr>
      </w:pPr>
      <w:r>
        <w:rPr>
          <w:rFonts w:hint="eastAsia"/>
          <w:lang w:val="en-US" w:eastAsia="zh-CN"/>
        </w:rPr>
        <w:t>现在的点心有所调整，会选择小组长为大家倒牛奶。</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13" name="图片 13" descr="IMG_7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7661"/>
                          <pic:cNvPicPr>
                            <a:picLocks noChangeAspect="1"/>
                          </pic:cNvPicPr>
                        </pic:nvPicPr>
                        <pic:blipFill>
                          <a:blip r:embed="rId10"/>
                          <a:stretch>
                            <a:fillRect/>
                          </a:stretch>
                        </pic:blipFill>
                        <pic:spPr>
                          <a:xfrm>
                            <a:off x="0" y="0"/>
                            <a:ext cx="1638300" cy="1228725"/>
                          </a:xfrm>
                          <a:prstGeom prst="rect">
                            <a:avLst/>
                          </a:prstGeom>
                        </pic:spPr>
                      </pic:pic>
                    </a:graphicData>
                  </a:graphic>
                </wp:inline>
              </w:drawing>
            </w:r>
          </w:p>
        </w:tc>
        <w:tc>
          <w:tcPr>
            <w:tcW w:w="2841" w:type="dxa"/>
          </w:tcPr>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15" name="图片 15" descr="IMG_7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7663"/>
                          <pic:cNvPicPr>
                            <a:picLocks noChangeAspect="1"/>
                          </pic:cNvPicPr>
                        </pic:nvPicPr>
                        <pic:blipFill>
                          <a:blip r:embed="rId11"/>
                          <a:stretch>
                            <a:fillRect/>
                          </a:stretch>
                        </pic:blipFill>
                        <pic:spPr>
                          <a:xfrm>
                            <a:off x="0" y="0"/>
                            <a:ext cx="1638300" cy="1228725"/>
                          </a:xfrm>
                          <a:prstGeom prst="rect">
                            <a:avLst/>
                          </a:prstGeom>
                        </pic:spPr>
                      </pic:pic>
                    </a:graphicData>
                  </a:graphic>
                </wp:inline>
              </w:drawing>
            </w:r>
          </w:p>
        </w:tc>
        <w:tc>
          <w:tcPr>
            <w:tcW w:w="2841" w:type="dxa"/>
          </w:tcPr>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16" name="图片 16" descr="IMG_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7665"/>
                          <pic:cNvPicPr>
                            <a:picLocks noChangeAspect="1"/>
                          </pic:cNvPicPr>
                        </pic:nvPicPr>
                        <pic:blipFill>
                          <a:blip r:embed="rId12"/>
                          <a:stretch>
                            <a:fillRect/>
                          </a:stretch>
                        </pic:blipFill>
                        <pic:spPr>
                          <a:xfrm>
                            <a:off x="0" y="0"/>
                            <a:ext cx="1638300" cy="122872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17" name="图片 17" descr="IMG_7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7674"/>
                          <pic:cNvPicPr>
                            <a:picLocks noChangeAspect="1"/>
                          </pic:cNvPicPr>
                        </pic:nvPicPr>
                        <pic:blipFill>
                          <a:blip r:embed="rId13"/>
                          <a:stretch>
                            <a:fillRect/>
                          </a:stretch>
                        </pic:blipFill>
                        <pic:spPr>
                          <a:xfrm>
                            <a:off x="0" y="0"/>
                            <a:ext cx="1638300" cy="1228725"/>
                          </a:xfrm>
                          <a:prstGeom prst="rect">
                            <a:avLst/>
                          </a:prstGeom>
                        </pic:spPr>
                      </pic:pic>
                    </a:graphicData>
                  </a:graphic>
                </wp:inline>
              </w:drawing>
            </w:r>
          </w:p>
        </w:tc>
        <w:tc>
          <w:tcPr>
            <w:tcW w:w="2841" w:type="dxa"/>
          </w:tcPr>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18" name="图片 18" descr="IMG_7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7666"/>
                          <pic:cNvPicPr>
                            <a:picLocks noChangeAspect="1"/>
                          </pic:cNvPicPr>
                        </pic:nvPicPr>
                        <pic:blipFill>
                          <a:blip r:embed="rId14"/>
                          <a:stretch>
                            <a:fillRect/>
                          </a:stretch>
                        </pic:blipFill>
                        <pic:spPr>
                          <a:xfrm>
                            <a:off x="0" y="0"/>
                            <a:ext cx="1638300" cy="1228725"/>
                          </a:xfrm>
                          <a:prstGeom prst="rect">
                            <a:avLst/>
                          </a:prstGeom>
                        </pic:spPr>
                      </pic:pic>
                    </a:graphicData>
                  </a:graphic>
                </wp:inline>
              </w:drawing>
            </w:r>
          </w:p>
        </w:tc>
        <w:tc>
          <w:tcPr>
            <w:tcW w:w="2841" w:type="dxa"/>
          </w:tcPr>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19" name="图片 19" descr="IMG_7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7668"/>
                          <pic:cNvPicPr>
                            <a:picLocks noChangeAspect="1"/>
                          </pic:cNvPicPr>
                        </pic:nvPicPr>
                        <pic:blipFill>
                          <a:blip r:embed="rId15"/>
                          <a:stretch>
                            <a:fillRect/>
                          </a:stretch>
                        </pic:blipFill>
                        <pic:spPr>
                          <a:xfrm>
                            <a:off x="0" y="0"/>
                            <a:ext cx="1638300" cy="1228725"/>
                          </a:xfrm>
                          <a:prstGeom prst="rect">
                            <a:avLst/>
                          </a:prstGeom>
                        </pic:spPr>
                      </pic:pic>
                    </a:graphicData>
                  </a:graphic>
                </wp:inline>
              </w:drawing>
            </w:r>
          </w:p>
        </w:tc>
      </w:tr>
    </w:tbl>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四、集体活动</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今天的集体活动是数学《摘果子》。</w:t>
      </w:r>
    </w:p>
    <w:p>
      <w:pPr>
        <w:spacing w:line="360" w:lineRule="exact"/>
        <w:ind w:firstLine="420" w:firstLineChars="200"/>
        <w:rPr>
          <w:rFonts w:hint="eastAsia" w:ascii="宋体" w:hAnsi="宋体" w:cs="宋体"/>
          <w:kern w:val="0"/>
          <w:szCs w:val="21"/>
        </w:rPr>
      </w:pPr>
      <w:r>
        <w:rPr>
          <w:rFonts w:hint="eastAsia" w:ascii="宋体" w:hAnsi="宋体" w:cs="宋体"/>
          <w:kern w:val="0"/>
          <w:szCs w:val="21"/>
        </w:rPr>
        <w:t>这是一节感知7以内数量的数学活动。活动欲创设逛果园、摘果子的情境，引导幼儿通过目测数群、动手操作等方法，复习巩固7以内的数量，并引导幼儿逐步能够不受物体的大小和排列形式的影响正确感知和判断7以内的数量。</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cs="宋体"/>
          <w:kern w:val="0"/>
          <w:szCs w:val="21"/>
        </w:rPr>
      </w:pPr>
      <w:r>
        <w:rPr>
          <w:rFonts w:hint="eastAsia" w:ascii="宋体" w:hAnsi="宋体" w:cs="宋体"/>
          <w:kern w:val="0"/>
          <w:szCs w:val="21"/>
        </w:rPr>
        <w:t>通过前面的学习，幼儿对于数字1-7所表示的意义也有了一定的了解，但数数方面，孩子的目测能力不是很强。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ascii="宋体" w:hAnsi="宋体" w:cs="宋体"/>
                <w:kern w:val="0"/>
                <w:szCs w:val="21"/>
                <w:vertAlign w:val="baseline"/>
                <w:lang w:val="en-US" w:eastAsia="zh-CN"/>
              </w:rPr>
            </w:pPr>
            <w:r>
              <w:rPr>
                <w:rFonts w:hint="default" w:ascii="宋体" w:hAnsi="宋体" w:cs="宋体"/>
                <w:kern w:val="0"/>
                <w:szCs w:val="21"/>
                <w:vertAlign w:val="baseline"/>
                <w:lang w:val="en-US" w:eastAsia="zh-CN"/>
              </w:rPr>
              <w:drawing>
                <wp:inline distT="0" distB="0" distL="114300" distR="114300">
                  <wp:extent cx="1658620" cy="1243965"/>
                  <wp:effectExtent l="0" t="0" r="5080" b="635"/>
                  <wp:docPr id="7" name="图片 7" descr="4f2115a6d98f4b7a996b2fd61cd70a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f2115a6d98f4b7a996b2fd61cd70a4c"/>
                          <pic:cNvPicPr>
                            <a:picLocks noChangeAspect="1"/>
                          </pic:cNvPicPr>
                        </pic:nvPicPr>
                        <pic:blipFill>
                          <a:blip r:embed="rId16"/>
                          <a:stretch>
                            <a:fillRect/>
                          </a:stretch>
                        </pic:blipFill>
                        <pic:spPr>
                          <a:xfrm>
                            <a:off x="0" y="0"/>
                            <a:ext cx="1658620" cy="1243965"/>
                          </a:xfrm>
                          <a:prstGeom prst="rect">
                            <a:avLst/>
                          </a:prstGeom>
                        </pic:spPr>
                      </pic:pic>
                    </a:graphicData>
                  </a:graphic>
                </wp:inline>
              </w:drawing>
            </w:r>
          </w:p>
        </w:tc>
        <w:tc>
          <w:tcPr>
            <w:tcW w:w="2841" w:type="dxa"/>
          </w:tcPr>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ascii="宋体" w:hAnsi="宋体" w:cs="宋体"/>
                <w:kern w:val="0"/>
                <w:szCs w:val="21"/>
                <w:vertAlign w:val="baseline"/>
                <w:lang w:val="en-US" w:eastAsia="zh-CN"/>
              </w:rPr>
            </w:pPr>
            <w:r>
              <w:rPr>
                <w:rFonts w:hint="default" w:ascii="宋体" w:hAnsi="宋体" w:cs="宋体"/>
                <w:kern w:val="0"/>
                <w:szCs w:val="21"/>
                <w:vertAlign w:val="baseline"/>
                <w:lang w:val="en-US" w:eastAsia="zh-CN"/>
              </w:rPr>
              <w:drawing>
                <wp:inline distT="0" distB="0" distL="114300" distR="114300">
                  <wp:extent cx="1658620" cy="1243965"/>
                  <wp:effectExtent l="0" t="0" r="5080" b="635"/>
                  <wp:docPr id="8" name="图片 8" descr="3c68b08376c3ed3e59c295b08903b6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c68b08376c3ed3e59c295b08903b63b"/>
                          <pic:cNvPicPr>
                            <a:picLocks noChangeAspect="1"/>
                          </pic:cNvPicPr>
                        </pic:nvPicPr>
                        <pic:blipFill>
                          <a:blip r:embed="rId17"/>
                          <a:stretch>
                            <a:fillRect/>
                          </a:stretch>
                        </pic:blipFill>
                        <pic:spPr>
                          <a:xfrm>
                            <a:off x="0" y="0"/>
                            <a:ext cx="1658620" cy="1243965"/>
                          </a:xfrm>
                          <a:prstGeom prst="rect">
                            <a:avLst/>
                          </a:prstGeom>
                        </pic:spPr>
                      </pic:pic>
                    </a:graphicData>
                  </a:graphic>
                </wp:inline>
              </w:drawing>
            </w:r>
          </w:p>
        </w:tc>
        <w:tc>
          <w:tcPr>
            <w:tcW w:w="2841" w:type="dxa"/>
          </w:tcPr>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ascii="宋体" w:hAnsi="宋体" w:cs="宋体"/>
                <w:kern w:val="0"/>
                <w:szCs w:val="21"/>
                <w:vertAlign w:val="baseline"/>
                <w:lang w:val="en-US" w:eastAsia="zh-CN"/>
              </w:rPr>
            </w:pPr>
            <w:r>
              <w:rPr>
                <w:rFonts w:hint="default" w:ascii="宋体" w:hAnsi="宋体" w:cs="宋体"/>
                <w:kern w:val="0"/>
                <w:szCs w:val="21"/>
                <w:vertAlign w:val="baseline"/>
                <w:lang w:val="en-US" w:eastAsia="zh-CN"/>
              </w:rPr>
              <w:drawing>
                <wp:inline distT="0" distB="0" distL="114300" distR="114300">
                  <wp:extent cx="1658620" cy="1243965"/>
                  <wp:effectExtent l="0" t="0" r="5080" b="635"/>
                  <wp:docPr id="9" name="图片 9" descr="7d27ec4880b6b33c42a3f519c59fae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d27ec4880b6b33c42a3f519c59fae4b"/>
                          <pic:cNvPicPr>
                            <a:picLocks noChangeAspect="1"/>
                          </pic:cNvPicPr>
                        </pic:nvPicPr>
                        <pic:blipFill>
                          <a:blip r:embed="rId18"/>
                          <a:stretch>
                            <a:fillRect/>
                          </a:stretch>
                        </pic:blipFill>
                        <pic:spPr>
                          <a:xfrm>
                            <a:off x="0" y="0"/>
                            <a:ext cx="1658620" cy="124396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ascii="宋体" w:hAnsi="宋体" w:cs="宋体"/>
                <w:kern w:val="0"/>
                <w:szCs w:val="21"/>
                <w:vertAlign w:val="baseline"/>
                <w:lang w:val="en-US" w:eastAsia="zh-CN"/>
              </w:rPr>
            </w:pPr>
            <w:r>
              <w:rPr>
                <w:rFonts w:hint="default" w:ascii="宋体" w:hAnsi="宋体" w:cs="宋体"/>
                <w:kern w:val="0"/>
                <w:szCs w:val="21"/>
                <w:vertAlign w:val="baseline"/>
                <w:lang w:val="en-US" w:eastAsia="zh-CN"/>
              </w:rPr>
              <w:drawing>
                <wp:inline distT="0" distB="0" distL="114300" distR="114300">
                  <wp:extent cx="1658620" cy="1243965"/>
                  <wp:effectExtent l="0" t="0" r="5080" b="635"/>
                  <wp:docPr id="10" name="图片 10" descr="c8712dfef472ca74e1f3cbfa2f69a3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8712dfef472ca74e1f3cbfa2f69a3ed"/>
                          <pic:cNvPicPr>
                            <a:picLocks noChangeAspect="1"/>
                          </pic:cNvPicPr>
                        </pic:nvPicPr>
                        <pic:blipFill>
                          <a:blip r:embed="rId19"/>
                          <a:stretch>
                            <a:fillRect/>
                          </a:stretch>
                        </pic:blipFill>
                        <pic:spPr>
                          <a:xfrm>
                            <a:off x="0" y="0"/>
                            <a:ext cx="1658620" cy="1243965"/>
                          </a:xfrm>
                          <a:prstGeom prst="rect">
                            <a:avLst/>
                          </a:prstGeom>
                        </pic:spPr>
                      </pic:pic>
                    </a:graphicData>
                  </a:graphic>
                </wp:inline>
              </w:drawing>
            </w:r>
          </w:p>
        </w:tc>
        <w:tc>
          <w:tcPr>
            <w:tcW w:w="2841" w:type="dxa"/>
          </w:tcPr>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ascii="宋体" w:hAnsi="宋体" w:cs="宋体"/>
                <w:kern w:val="0"/>
                <w:szCs w:val="21"/>
                <w:vertAlign w:val="baseline"/>
                <w:lang w:val="en-US" w:eastAsia="zh-CN"/>
              </w:rPr>
            </w:pPr>
            <w:r>
              <w:rPr>
                <w:rFonts w:hint="default" w:ascii="宋体" w:hAnsi="宋体" w:cs="宋体"/>
                <w:kern w:val="0"/>
                <w:szCs w:val="21"/>
                <w:vertAlign w:val="baseline"/>
                <w:lang w:val="en-US" w:eastAsia="zh-CN"/>
              </w:rPr>
              <w:drawing>
                <wp:inline distT="0" distB="0" distL="114300" distR="114300">
                  <wp:extent cx="1658620" cy="1243965"/>
                  <wp:effectExtent l="0" t="0" r="5080" b="635"/>
                  <wp:docPr id="11" name="图片 11" descr="ed26ad50eaa444c9fe71e97027c6b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d26ad50eaa444c9fe71e97027c6b243"/>
                          <pic:cNvPicPr>
                            <a:picLocks noChangeAspect="1"/>
                          </pic:cNvPicPr>
                        </pic:nvPicPr>
                        <pic:blipFill>
                          <a:blip r:embed="rId20"/>
                          <a:stretch>
                            <a:fillRect/>
                          </a:stretch>
                        </pic:blipFill>
                        <pic:spPr>
                          <a:xfrm>
                            <a:off x="0" y="0"/>
                            <a:ext cx="1658620" cy="1243965"/>
                          </a:xfrm>
                          <a:prstGeom prst="rect">
                            <a:avLst/>
                          </a:prstGeom>
                        </pic:spPr>
                      </pic:pic>
                    </a:graphicData>
                  </a:graphic>
                </wp:inline>
              </w:drawing>
            </w:r>
          </w:p>
        </w:tc>
        <w:tc>
          <w:tcPr>
            <w:tcW w:w="2841" w:type="dxa"/>
          </w:tcPr>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ascii="宋体" w:hAnsi="宋体" w:cs="宋体"/>
                <w:kern w:val="0"/>
                <w:szCs w:val="21"/>
                <w:vertAlign w:val="baseline"/>
                <w:lang w:val="en-US" w:eastAsia="zh-CN"/>
              </w:rPr>
            </w:pPr>
            <w:r>
              <w:rPr>
                <w:rFonts w:hint="default" w:ascii="宋体" w:hAnsi="宋体" w:cs="宋体"/>
                <w:kern w:val="0"/>
                <w:szCs w:val="21"/>
                <w:vertAlign w:val="baseline"/>
                <w:lang w:val="en-US" w:eastAsia="zh-CN"/>
              </w:rPr>
              <w:drawing>
                <wp:inline distT="0" distB="0" distL="114300" distR="114300">
                  <wp:extent cx="1638300" cy="1228725"/>
                  <wp:effectExtent l="0" t="0" r="0" b="3175"/>
                  <wp:docPr id="12" name="图片 12" descr="IMG_7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7677"/>
                          <pic:cNvPicPr>
                            <a:picLocks noChangeAspect="1"/>
                          </pic:cNvPicPr>
                        </pic:nvPicPr>
                        <pic:blipFill>
                          <a:blip r:embed="rId21"/>
                          <a:stretch>
                            <a:fillRect/>
                          </a:stretch>
                        </pic:blipFill>
                        <pic:spPr>
                          <a:xfrm>
                            <a:off x="0" y="0"/>
                            <a:ext cx="1638300" cy="1228725"/>
                          </a:xfrm>
                          <a:prstGeom prst="rect">
                            <a:avLst/>
                          </a:prstGeom>
                        </pic:spPr>
                      </pic:pic>
                    </a:graphicData>
                  </a:graphic>
                </wp:inline>
              </w:drawing>
            </w:r>
          </w:p>
        </w:tc>
      </w:tr>
    </w:tbl>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五、户外</w:t>
      </w:r>
    </w:p>
    <w:p>
      <w:pPr>
        <w:keepNext w:val="0"/>
        <w:keepLines w:val="0"/>
        <w:pageBreakBefore w:val="0"/>
        <w:widowControl w:val="0"/>
        <w:numPr>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今天的户外是拍球。</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tcPr>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20" name="图片 20" descr="IMG_7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7678"/>
                          <pic:cNvPicPr>
                            <a:picLocks noChangeAspect="1"/>
                          </pic:cNvPicPr>
                        </pic:nvPicPr>
                        <pic:blipFill>
                          <a:blip r:embed="rId22"/>
                          <a:stretch>
                            <a:fillRect/>
                          </a:stretch>
                        </pic:blipFill>
                        <pic:spPr>
                          <a:xfrm>
                            <a:off x="0" y="0"/>
                            <a:ext cx="1638300" cy="1228725"/>
                          </a:xfrm>
                          <a:prstGeom prst="rect">
                            <a:avLst/>
                          </a:prstGeom>
                        </pic:spPr>
                      </pic:pic>
                    </a:graphicData>
                  </a:graphic>
                </wp:inline>
              </w:drawing>
            </w:r>
          </w:p>
        </w:tc>
        <w:tc>
          <w:tcPr>
            <w:tcW w:w="2841" w:type="dxa"/>
          </w:tcPr>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21" name="图片 21" descr="IMG_7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7679"/>
                          <pic:cNvPicPr>
                            <a:picLocks noChangeAspect="1"/>
                          </pic:cNvPicPr>
                        </pic:nvPicPr>
                        <pic:blipFill>
                          <a:blip r:embed="rId23"/>
                          <a:stretch>
                            <a:fillRect/>
                          </a:stretch>
                        </pic:blipFill>
                        <pic:spPr>
                          <a:xfrm>
                            <a:off x="0" y="0"/>
                            <a:ext cx="1638300" cy="1228725"/>
                          </a:xfrm>
                          <a:prstGeom prst="rect">
                            <a:avLst/>
                          </a:prstGeom>
                        </pic:spPr>
                      </pic:pic>
                    </a:graphicData>
                  </a:graphic>
                </wp:inline>
              </w:drawing>
            </w:r>
          </w:p>
        </w:tc>
        <w:tc>
          <w:tcPr>
            <w:tcW w:w="2841" w:type="dxa"/>
          </w:tcPr>
          <w:p>
            <w:pPr>
              <w:keepNext w:val="0"/>
              <w:keepLines w:val="0"/>
              <w:pageBreakBefore w:val="0"/>
              <w:widowControl w:val="0"/>
              <w:numPr>
                <w:numId w:val="0"/>
              </w:numPr>
              <w:kinsoku/>
              <w:wordWrap/>
              <w:overflowPunct/>
              <w:topLinePunct w:val="0"/>
              <w:autoSpaceDE/>
              <w:autoSpaceDN/>
              <w:bidi w:val="0"/>
              <w:adjustRightInd/>
              <w:snapToGrid/>
              <w:spacing w:line="240" w:lineRule="auto"/>
              <w:jc w:val="both"/>
              <w:textAlignment w:val="auto"/>
              <w:rPr>
                <w:rFonts w:hint="default"/>
                <w:vertAlign w:val="baseline"/>
                <w:lang w:val="en-US" w:eastAsia="zh-CN"/>
              </w:rPr>
            </w:pPr>
            <w:r>
              <w:rPr>
                <w:rFonts w:hint="default"/>
                <w:vertAlign w:val="baseline"/>
                <w:lang w:val="en-US" w:eastAsia="zh-CN"/>
              </w:rPr>
              <w:drawing>
                <wp:inline distT="0" distB="0" distL="114300" distR="114300">
                  <wp:extent cx="1638300" cy="1228725"/>
                  <wp:effectExtent l="0" t="0" r="0" b="3175"/>
                  <wp:docPr id="22" name="图片 22" descr="IMG_7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7680"/>
                          <pic:cNvPicPr>
                            <a:picLocks noChangeAspect="1"/>
                          </pic:cNvPicPr>
                        </pic:nvPicPr>
                        <pic:blipFill>
                          <a:blip r:embed="rId24"/>
                          <a:stretch>
                            <a:fillRect/>
                          </a:stretch>
                        </pic:blipFill>
                        <pic:spPr>
                          <a:xfrm>
                            <a:off x="0" y="0"/>
                            <a:ext cx="1638300" cy="1228725"/>
                          </a:xfrm>
                          <a:prstGeom prst="rect">
                            <a:avLst/>
                          </a:prstGeom>
                        </pic:spPr>
                      </pic:pic>
                    </a:graphicData>
                  </a:graphic>
                </wp:inline>
              </w:drawing>
            </w:r>
          </w:p>
        </w:tc>
      </w:tr>
    </w:tbl>
    <w:p>
      <w:pPr>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default"/>
          <w:lang w:val="en-US" w:eastAsia="zh-CN"/>
        </w:rPr>
      </w:pP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360" w:lineRule="exact"/>
        <w:ind w:leftChars="200"/>
        <w:jc w:val="both"/>
        <w:textAlignment w:val="auto"/>
        <w:rPr>
          <w:rFonts w:hint="eastAsia"/>
          <w:lang w:val="en-US" w:eastAsia="zh-CN"/>
        </w:rPr>
      </w:pPr>
      <w:r>
        <w:rPr>
          <w:rFonts w:hint="eastAsia"/>
          <w:lang w:val="en-US" w:eastAsia="zh-CN"/>
        </w:rPr>
        <w:t>六、温馨提示</w:t>
      </w:r>
    </w:p>
    <w:p>
      <w:pPr>
        <w:keepNext w:val="0"/>
        <w:keepLines w:val="0"/>
        <w:pageBreakBefore w:val="0"/>
        <w:widowControl w:val="0"/>
        <w:numPr>
          <w:numId w:val="0"/>
        </w:numPr>
        <w:kinsoku/>
        <w:wordWrap/>
        <w:overflowPunct/>
        <w:topLinePunct w:val="0"/>
        <w:autoSpaceDE/>
        <w:autoSpaceDN/>
        <w:bidi w:val="0"/>
        <w:adjustRightInd/>
        <w:snapToGrid/>
        <w:spacing w:line="360" w:lineRule="exact"/>
        <w:ind w:leftChars="0" w:firstLine="420" w:firstLineChars="200"/>
        <w:jc w:val="both"/>
        <w:textAlignment w:val="auto"/>
        <w:rPr>
          <w:rFonts w:hint="default"/>
          <w:lang w:val="en-US" w:eastAsia="zh-CN"/>
        </w:rPr>
      </w:pPr>
      <w:r>
        <w:rPr>
          <w:rFonts w:hint="eastAsia"/>
          <w:lang w:val="en-US" w:eastAsia="zh-CN"/>
        </w:rPr>
        <w:t>1.今天周五，没有延时班，放学时间是3:30，本周还需要带被子回去哦！请大家及时来接！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662E4F"/>
    <w:multiLevelType w:val="singleLevel"/>
    <w:tmpl w:val="B1662E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zlhMGY1YTJmYWYxMGFhZjQxODcyNDU3ZTY1ZjEifQ=="/>
  </w:docVars>
  <w:rsids>
    <w:rsidRoot w:val="345B03D9"/>
    <w:rsid w:val="345B0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2023-11-17T04:16:00Z</dcterms:created>
  <dc:creator>花草少年</dc:creator>
  <cp:lastModifiedBy>花草少年</cp:lastModifiedBy>
  <dcterms:modified xsi:type="dcterms:W3CDTF">2023-11-17T04:41:54Z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694782A7B12B42D892CFB73C07A7286B_11</vt:lpwstr>
  </property>
</Properties>
</file>