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20//</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四</w:t>
      </w:r>
      <w:r>
        <w:rPr>
          <w:spacing w:val="45"/>
          <w:szCs w:val="18"/>
        </w:rPr>
        <w:t>《</w:t>
      </w:r>
      <w:r>
        <w:rPr>
          <w:rFonts w:hint="eastAsia"/>
          <w:spacing w:val="45"/>
          <w:szCs w:val="18"/>
          <w:lang w:val="en-US" w:eastAsia="zh-CN"/>
        </w:rPr>
        <w:t>有趣的磁铁》//</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21</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宣宣、唐晴朗、汤文豪、吴语晨、陈梓奕、柠檬、开开、张帅、壮壮请假。</w:t>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default" w:eastAsiaTheme="minorEastAsia"/>
          <w:lang w:val="en-US" w:eastAsia="zh-CN"/>
        </w:rPr>
      </w:pPr>
      <w:r>
        <w:rPr>
          <w:rFonts w:hint="eastAsia" w:ascii="宋体" w:hAnsi="宋体" w:eastAsia="宋体" w:cs="宋体"/>
          <w:b/>
          <w:bCs/>
          <w:sz w:val="21"/>
          <w:szCs w:val="21"/>
          <w:lang w:val="en-US" w:eastAsia="zh-CN"/>
        </w:rPr>
        <w:t>来园情况</w:t>
      </w:r>
      <w:r>
        <w:rPr>
          <w:rFonts w:hint="eastAsia" w:ascii="宋体" w:hAnsi="宋体" w:eastAsia="宋体" w:cs="宋体"/>
          <w:sz w:val="21"/>
          <w:szCs w:val="21"/>
          <w:lang w:val="en-US" w:eastAsia="zh-CN"/>
        </w:rPr>
        <w:t>：今天小朋友们来园都主动和老师打招呼啦，很有礼貌！有个别小朋友忘记带枕头啦，明天记得带过来哦！</w:t>
      </w:r>
    </w:p>
    <w:p>
      <w:pPr>
        <w:autoSpaceDE w:val="0"/>
        <w:autoSpaceDN w:val="0"/>
        <w:adjustRightIn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区域游戏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7"/>
        <w:gridCol w:w="3625"/>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3497"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4080" cy="1623060"/>
                  <wp:effectExtent l="0" t="0" r="7620" b="2540"/>
                  <wp:docPr id="33" name="图片 33" descr="IMG_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9760"/>
                          <pic:cNvPicPr>
                            <a:picLocks noChangeAspect="1"/>
                          </pic:cNvPicPr>
                        </pic:nvPicPr>
                        <pic:blipFill>
                          <a:blip r:embed="rId11"/>
                          <a:stretch>
                            <a:fillRect/>
                          </a:stretch>
                        </pic:blipFill>
                        <pic:spPr>
                          <a:xfrm>
                            <a:off x="0" y="0"/>
                            <a:ext cx="2164080" cy="1623060"/>
                          </a:xfrm>
                          <a:prstGeom prst="rect">
                            <a:avLst/>
                          </a:prstGeom>
                        </pic:spPr>
                      </pic:pic>
                    </a:graphicData>
                  </a:graphic>
                </wp:inline>
              </w:drawing>
            </w:r>
          </w:p>
        </w:tc>
        <w:tc>
          <w:tcPr>
            <w:tcW w:w="3625"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4080" cy="1623060"/>
                  <wp:effectExtent l="0" t="0" r="7620" b="2540"/>
                  <wp:docPr id="26" name="图片 26" descr="IMG_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9763"/>
                          <pic:cNvPicPr>
                            <a:picLocks noChangeAspect="1"/>
                          </pic:cNvPicPr>
                        </pic:nvPicPr>
                        <pic:blipFill>
                          <a:blip r:embed="rId12"/>
                          <a:stretch>
                            <a:fillRect/>
                          </a:stretch>
                        </pic:blipFill>
                        <pic:spPr>
                          <a:xfrm>
                            <a:off x="0" y="0"/>
                            <a:ext cx="2164080" cy="16230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7" name="图片 27" descr="IMG_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9769"/>
                          <pic:cNvPicPr>
                            <a:picLocks noChangeAspect="1"/>
                          </pic:cNvPicPr>
                        </pic:nvPicPr>
                        <pic:blipFill>
                          <a:blip r:embed="rId13"/>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磁铁游戏真好玩，看谁能将磁铁全部放在线圈里，不能吸在一起哦。</w:t>
            </w:r>
          </w:p>
        </w:tc>
        <w:tc>
          <w:tcPr>
            <w:tcW w:w="362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宣敏宇和朱劭文一起看屁屁侦探，两个人有商有量！</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糖糖也在安静的看书，非常有耐心。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4080" cy="1623060"/>
                  <wp:effectExtent l="0" t="0" r="7620" b="2540"/>
                  <wp:docPr id="29" name="图片 29" descr="IMG_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9761"/>
                          <pic:cNvPicPr>
                            <a:picLocks noChangeAspect="1"/>
                          </pic:cNvPicPr>
                        </pic:nvPicPr>
                        <pic:blipFill>
                          <a:blip r:embed="rId14"/>
                          <a:stretch>
                            <a:fillRect/>
                          </a:stretch>
                        </pic:blipFill>
                        <pic:spPr>
                          <a:xfrm>
                            <a:off x="0" y="0"/>
                            <a:ext cx="2164080" cy="1623060"/>
                          </a:xfrm>
                          <a:prstGeom prst="rect">
                            <a:avLst/>
                          </a:prstGeom>
                        </pic:spPr>
                      </pic:pic>
                    </a:graphicData>
                  </a:graphic>
                </wp:inline>
              </w:drawing>
            </w:r>
          </w:p>
        </w:tc>
        <w:tc>
          <w:tcPr>
            <w:tcW w:w="3625"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0260" cy="1560195"/>
                  <wp:effectExtent l="0" t="0" r="2540" b="1905"/>
                  <wp:docPr id="32" name="图片 32" descr="IMG_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9768"/>
                          <pic:cNvPicPr>
                            <a:picLocks noChangeAspect="1"/>
                          </pic:cNvPicPr>
                        </pic:nvPicPr>
                        <pic:blipFill>
                          <a:blip r:embed="rId15"/>
                          <a:stretch>
                            <a:fillRect/>
                          </a:stretch>
                        </pic:blipFill>
                        <pic:spPr>
                          <a:xfrm>
                            <a:off x="0" y="0"/>
                            <a:ext cx="2080260" cy="156019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8" name="图片 28" descr="IMG_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9772"/>
                          <pic:cNvPicPr>
                            <a:picLocks noChangeAspect="1"/>
                          </pic:cNvPicPr>
                        </pic:nvPicPr>
                        <pic:blipFill>
                          <a:blip r:embed="rId16"/>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97"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江锬锋和闹闹今天给自己的汽车进行改造！</w:t>
            </w:r>
          </w:p>
        </w:tc>
        <w:tc>
          <w:tcPr>
            <w:tcW w:w="362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两个小朋友一起玩龟兔赛跑的游戏！</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琪琪和俊逸在一起拼拼图</w:t>
            </w:r>
          </w:p>
        </w:tc>
      </w:tr>
    </w:tbl>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3语言：磁铁的故事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本次活动通过故事让幼儿了解磁铁的特点，知道磁铁能吸引回形针、剪刀、螺帽等铁质类制品，不能够与手表、电脑、照相机、指南针等放在一起。</w:t>
      </w:r>
    </w:p>
    <w:tbl>
      <w:tblPr>
        <w:tblStyle w:val="26"/>
        <w:tblW w:w="9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5"/>
        <w:gridCol w:w="4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5"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1" name="图片 51"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图片20221014192112"/>
                          <pic:cNvPicPr>
                            <a:picLocks noChangeAspect="1"/>
                          </pic:cNvPicPr>
                        </pic:nvPicPr>
                        <pic:blipFill>
                          <a:blip r:embed="rId18"/>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2" name="图片 52"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QQ图片20230404122549"/>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3" name="图片 53"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QQ图片20230404122552"/>
                          <pic:cNvPicPr>
                            <a:picLocks noChangeAspect="1"/>
                          </pic:cNvPicPr>
                        </pic:nvPicPr>
                        <pic:blipFill>
                          <a:blip r:embed="rId20"/>
                          <a:stretch>
                            <a:fillRect/>
                          </a:stretch>
                        </pic:blipFill>
                        <pic:spPr>
                          <a:xfrm>
                            <a:off x="0" y="0"/>
                            <a:ext cx="0" cy="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828290" cy="1651635"/>
                  <wp:effectExtent l="0" t="0" r="3810" b="12065"/>
                  <wp:docPr id="41" name="图片 41" descr="T0(HNEPV{D$)}S9%WN@VK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T0(HNEPV{D$)}S9%WN@VK3T"/>
                          <pic:cNvPicPr>
                            <a:picLocks noChangeAspect="1"/>
                          </pic:cNvPicPr>
                        </pic:nvPicPr>
                        <pic:blipFill>
                          <a:blip r:embed="rId21"/>
                          <a:stretch>
                            <a:fillRect/>
                          </a:stretch>
                        </pic:blipFill>
                        <pic:spPr>
                          <a:xfrm>
                            <a:off x="0" y="0"/>
                            <a:ext cx="2828290" cy="16516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磁铁能吸住的物品</w:t>
            </w:r>
          </w:p>
        </w:tc>
        <w:tc>
          <w:tcPr>
            <w:tcW w:w="496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915920" cy="1114425"/>
                  <wp:effectExtent l="0" t="0" r="5080" b="3175"/>
                  <wp:docPr id="42" name="图片 42" descr="%GCN8F$KUX1[Y~UING90G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GCN8F$KUX1[Y~UING90GKV"/>
                          <pic:cNvPicPr>
                            <a:picLocks noChangeAspect="1"/>
                          </pic:cNvPicPr>
                        </pic:nvPicPr>
                        <pic:blipFill>
                          <a:blip r:embed="rId22"/>
                          <a:stretch>
                            <a:fillRect/>
                          </a:stretch>
                        </pic:blipFill>
                        <pic:spPr>
                          <a:xfrm>
                            <a:off x="0" y="0"/>
                            <a:ext cx="2915920" cy="11144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669925" cy="503555"/>
                  <wp:effectExtent l="0" t="0" r="3175" b="4445"/>
                  <wp:docPr id="43" name="图片 43" descr="4(`[5{OZCK7FWP]11@7F5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5{OZCK7FWP]11@7F5TM"/>
                          <pic:cNvPicPr>
                            <a:picLocks noChangeAspect="1"/>
                          </pic:cNvPicPr>
                        </pic:nvPicPr>
                        <pic:blipFill>
                          <a:blip r:embed="rId23"/>
                          <a:stretch>
                            <a:fillRect/>
                          </a:stretch>
                        </pic:blipFill>
                        <pic:spPr>
                          <a:xfrm>
                            <a:off x="0" y="0"/>
                            <a:ext cx="669925" cy="5035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不能和磁铁在一起的物品</w:t>
            </w:r>
          </w:p>
        </w:tc>
      </w:tr>
    </w:tbl>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户外活动</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今天我们在前面操场混班游戏。</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0" name="图片 20"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1014192112"/>
                          <pic:cNvPicPr>
                            <a:picLocks noChangeAspect="1"/>
                          </pic:cNvPicPr>
                        </pic:nvPicPr>
                        <pic:blipFill>
                          <a:blip r:embed="rId18"/>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1" name="图片 21"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30404122549"/>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5" name="图片 2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3040412255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5" name="图片 35" descr="IMG_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9773"/>
                          <pic:cNvPicPr>
                            <a:picLocks noChangeAspect="1"/>
                          </pic:cNvPicPr>
                        </pic:nvPicPr>
                        <pic:blipFill>
                          <a:blip r:embed="rId24"/>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9" name="图片 39" descr="IMG_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9786"/>
                          <pic:cNvPicPr>
                            <a:picLocks noChangeAspect="1"/>
                          </pic:cNvPicPr>
                        </pic:nvPicPr>
                        <pic:blipFill>
                          <a:blip r:embed="rId25"/>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7" name="图片 37" descr="IMG_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9785"/>
                          <pic:cNvPicPr>
                            <a:picLocks noChangeAspect="1"/>
                          </pic:cNvPicPr>
                        </pic:nvPicPr>
                        <pic:blipFill>
                          <a:blip r:embed="rId26"/>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轮胎和垫子的结合，让游戏变得更好玩，美兮尝试，跳跃、攀爬、越过，动作越来越娴熟了。</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跨越过垫子障碍，来到竹梯处，江锬锋很大胆，能尝试站在竹梯上前进，平衡能力很不错。</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人群中朵朵和彤彤一直练习拍篮球。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8" name="图片 38" descr="IMG_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9774"/>
                          <pic:cNvPicPr>
                            <a:picLocks noChangeAspect="1"/>
                          </pic:cNvPicPr>
                        </pic:nvPicPr>
                        <pic:blipFill>
                          <a:blip r:embed="rId27"/>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6" name="图片 36" descr="IMG_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9781"/>
                          <pic:cNvPicPr>
                            <a:picLocks noChangeAspect="1"/>
                          </pic:cNvPicPr>
                        </pic:nvPicPr>
                        <pic:blipFill>
                          <a:blip r:embed="rId28"/>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40" name="图片 40" descr="IMG_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9790"/>
                          <pic:cNvPicPr>
                            <a:picLocks noChangeAspect="1"/>
                          </pic:cNvPicPr>
                        </pic:nvPicPr>
                        <pic:blipFill>
                          <a:blip r:embed="rId29"/>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轩轩起跳非常高，他飞快地穿越中间的跨栏</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任朵朵和星星，爬在了竹梯上。</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今天有点热，玩累了，一起来喝喝水吧！</w:t>
            </w:r>
            <w:bookmarkStart w:id="1" w:name="_GoBack"/>
            <w:bookmarkEnd w:id="1"/>
          </w:p>
        </w:tc>
      </w:tr>
    </w:tbl>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早点：牛奶、徐福记卷心酥、猴菇饼干、巴旦木仁、趣多多</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今天所有小朋友们都吃完点心啦！</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中午：贝贝南瓜饭、清蒸鸦片鱼、韭菜银芽炒鸡蛋、西湖牛肉羹。</w:t>
      </w:r>
    </w:p>
    <w:p>
      <w:pPr>
        <w:keepNext w:val="0"/>
        <w:keepLines w:val="0"/>
        <w:pageBreakBefore w:val="0"/>
        <w:widowControl/>
        <w:kinsoku/>
        <w:wordWrap/>
        <w:overflowPunct/>
        <w:topLinePunct w:val="0"/>
        <w:autoSpaceDE w:val="0"/>
        <w:autoSpaceDN w:val="0"/>
        <w:bidi w:val="0"/>
        <w:adjustRightInd w:val="0"/>
        <w:snapToGrid/>
        <w:spacing w:line="360" w:lineRule="exact"/>
        <w:ind w:firstLine="210" w:firstLineChars="100"/>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在今天午餐环节中</w:t>
      </w:r>
      <w:r>
        <w:rPr>
          <w:rFonts w:hint="default" w:ascii="宋体" w:hAnsi="宋体" w:eastAsia="宋体" w:cs="宋体"/>
          <w:sz w:val="21"/>
          <w:szCs w:val="21"/>
          <w:u w:val="single"/>
          <w:lang w:val="en-US" w:eastAsia="zh-CN"/>
        </w:rPr>
        <w:t>江锬锋、</w:t>
      </w:r>
      <w:r>
        <w:rPr>
          <w:rFonts w:hint="eastAsia" w:ascii="宋体" w:hAnsi="宋体" w:eastAsia="宋体" w:cs="宋体"/>
          <w:sz w:val="21"/>
          <w:szCs w:val="21"/>
          <w:u w:val="single"/>
          <w:lang w:val="en-US" w:eastAsia="zh-CN"/>
        </w:rPr>
        <w:t>宣敏宇、当当、</w:t>
      </w:r>
      <w:r>
        <w:rPr>
          <w:rFonts w:hint="default" w:ascii="宋体" w:hAnsi="宋体" w:eastAsia="宋体" w:cs="宋体"/>
          <w:sz w:val="21"/>
          <w:szCs w:val="21"/>
          <w:u w:val="single"/>
          <w:lang w:val="en-US" w:eastAsia="zh-CN"/>
        </w:rPr>
        <w:t>闹闹、</w:t>
      </w:r>
      <w:r>
        <w:rPr>
          <w:rFonts w:hint="eastAsia" w:ascii="宋体" w:hAnsi="宋体" w:eastAsia="宋体" w:cs="宋体"/>
          <w:sz w:val="21"/>
          <w:szCs w:val="21"/>
          <w:u w:val="single"/>
          <w:lang w:val="en-US" w:eastAsia="zh-CN"/>
        </w:rPr>
        <w:t>美兮</w:t>
      </w:r>
      <w:r>
        <w:rPr>
          <w:rFonts w:hint="default" w:ascii="宋体" w:hAnsi="宋体" w:eastAsia="宋体" w:cs="宋体"/>
          <w:sz w:val="21"/>
          <w:szCs w:val="21"/>
          <w:u w:val="single"/>
          <w:lang w:val="en-US" w:eastAsia="zh-CN"/>
        </w:rPr>
        <w:t>、小雨、高睿琪</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星星、</w:t>
      </w:r>
      <w:r>
        <w:rPr>
          <w:rFonts w:hint="eastAsia" w:ascii="宋体" w:hAnsi="宋体" w:eastAsia="宋体" w:cs="宋体"/>
          <w:sz w:val="21"/>
          <w:szCs w:val="21"/>
          <w:u w:val="single"/>
          <w:lang w:val="en-US" w:eastAsia="zh-CN"/>
        </w:rPr>
        <w:t>之之</w:t>
      </w:r>
      <w:r>
        <w:rPr>
          <w:rFonts w:hint="default" w:ascii="宋体" w:hAnsi="宋体" w:eastAsia="宋体" w:cs="宋体"/>
          <w:sz w:val="21"/>
          <w:szCs w:val="21"/>
          <w:u w:val="single"/>
          <w:lang w:val="en-US" w:eastAsia="zh-CN"/>
        </w:rPr>
        <w:t>、满满、俊逸、轩轩</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彤彤、果果、</w:t>
      </w:r>
      <w:r>
        <w:rPr>
          <w:rFonts w:hint="eastAsia" w:ascii="宋体" w:hAnsi="宋体" w:eastAsia="宋体" w:cs="宋体"/>
          <w:sz w:val="21"/>
          <w:szCs w:val="21"/>
          <w:u w:val="single"/>
          <w:lang w:val="en-US" w:eastAsia="zh-CN"/>
        </w:rPr>
        <w:t>任佳颖</w:t>
      </w:r>
      <w:r>
        <w:rPr>
          <w:rFonts w:hint="default" w:ascii="宋体" w:hAnsi="宋体" w:eastAsia="宋体" w:cs="宋体"/>
          <w:sz w:val="21"/>
          <w:szCs w:val="21"/>
          <w:u w:val="single"/>
          <w:lang w:val="en-US" w:eastAsia="zh-CN"/>
        </w:rPr>
        <w:t>、橦橦</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小瑜</w:t>
      </w:r>
      <w:r>
        <w:rPr>
          <w:rFonts w:hint="eastAsia" w:ascii="宋体" w:hAnsi="宋体" w:eastAsia="宋体" w:cs="宋体"/>
          <w:sz w:val="21"/>
          <w:szCs w:val="21"/>
          <w:u w:val="single"/>
          <w:lang w:val="en-US" w:eastAsia="zh-CN"/>
        </w:rPr>
        <w:t>、</w:t>
      </w:r>
      <w:r>
        <w:rPr>
          <w:rFonts w:hint="default" w:ascii="宋体" w:hAnsi="宋体" w:eastAsia="宋体" w:cs="宋体"/>
          <w:sz w:val="21"/>
          <w:szCs w:val="21"/>
          <w:u w:val="single"/>
          <w:lang w:val="en-US" w:eastAsia="zh-CN"/>
        </w:rPr>
        <w:t>淇淇、</w:t>
      </w:r>
      <w:r>
        <w:rPr>
          <w:rFonts w:hint="eastAsia" w:ascii="宋体" w:hAnsi="宋体" w:eastAsia="宋体" w:cs="宋体"/>
          <w:sz w:val="21"/>
          <w:szCs w:val="21"/>
          <w:u w:val="single"/>
          <w:lang w:val="en-US" w:eastAsia="zh-CN"/>
        </w:rPr>
        <w:t>多多</w:t>
      </w:r>
      <w:r>
        <w:rPr>
          <w:rFonts w:hint="eastAsia" w:ascii="宋体" w:hAnsi="宋体" w:eastAsia="宋体" w:cs="宋体"/>
          <w:sz w:val="21"/>
          <w:szCs w:val="21"/>
          <w:u w:val="none"/>
          <w:lang w:val="en-US" w:eastAsia="zh-CN"/>
        </w:rPr>
        <w:t>以上小朋友都是光盘小达人，点赞！</w:t>
      </w:r>
      <w:r>
        <w:rPr>
          <w:rFonts w:hint="default" w:ascii="宋体" w:hAnsi="宋体" w:eastAsia="宋体" w:cs="宋体"/>
          <w:sz w:val="21"/>
          <w:szCs w:val="21"/>
          <w:u w:val="single"/>
          <w:lang w:val="en-US" w:eastAsia="zh-CN"/>
        </w:rPr>
        <w:t>糖糖、金朵朵</w:t>
      </w:r>
      <w:r>
        <w:rPr>
          <w:rFonts w:hint="eastAsia" w:ascii="宋体" w:hAnsi="宋体" w:eastAsia="宋体" w:cs="宋体"/>
          <w:sz w:val="21"/>
          <w:szCs w:val="21"/>
          <w:u w:val="none"/>
          <w:lang w:val="en-US" w:eastAsia="zh-CN"/>
        </w:rPr>
        <w:t>饭菜都没吃完，以上几位小朋友要继续加油！</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今天小朋友们睡觉都很好哦！一点之前大家都睡着啦！</w:t>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最近是流行性感冒高发季节，请家长关注孩子体征，身体不舒服时及时就医。</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lang w:val="en-US" w:eastAsia="zh-CN"/>
          <w14:textFill>
            <w14:solidFill>
              <w14:schemeClr w14:val="tx1">
                <w14:lumMod w14:val="65000"/>
                <w14:lumOff w14:val="35000"/>
              </w14:schemeClr>
            </w14:solidFill>
          </w14:textFill>
        </w:rPr>
        <w:t>2</w:t>
      </w:r>
      <w:r>
        <w:rPr>
          <w:rFonts w:hint="eastAsia" w:ascii="宋体" w:hAnsi="宋体" w:eastAsia="宋体" w:cs="宋体"/>
          <w:sz w:val="21"/>
          <w:szCs w:val="21"/>
        </w:rPr>
        <w:t>.</w:t>
      </w:r>
      <w:r>
        <w:rPr>
          <w:rFonts w:hint="eastAsia" w:ascii="宋体" w:hAnsi="宋体" w:eastAsia="宋体" w:cs="宋体"/>
          <w:sz w:val="21"/>
          <w:szCs w:val="21"/>
          <w:lang w:val="en-US" w:eastAsia="zh-CN"/>
        </w:rPr>
        <w:t>最近天气温差较大，请大家给孩子穿便于穿脱的衣服。容易出汗的小朋友请家长每天来园前垫上吸汗巾！</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Theme="minorEastAsia" w:hAnsiTheme="minorEastAsia" w:cstheme="minorEastAsia"/>
          <w:color w:val="595959" w:themeColor="text1" w:themeTint="A6"/>
          <w:lang w:val="en-US" w:eastAsia="zh-CN"/>
          <w14:textFill>
            <w14:solidFill>
              <w14:schemeClr w14:val="tx1">
                <w14:lumMod w14:val="65000"/>
                <w14:lumOff w14:val="35000"/>
              </w14:schemeClr>
            </w14:solidFill>
          </w14:textFill>
        </w:rPr>
        <w:t>3</w:t>
      </w:r>
      <w:r>
        <w:rPr>
          <w:rFonts w:hint="eastAsia" w:ascii="宋体" w:hAnsi="宋体" w:eastAsia="宋体" w:cs="宋体"/>
          <w:sz w:val="21"/>
          <w:szCs w:val="21"/>
        </w:rPr>
        <w:t>.</w:t>
      </w:r>
      <w:r>
        <w:rPr>
          <w:rFonts w:hint="eastAsia" w:ascii="宋体" w:hAnsi="宋体" w:eastAsia="宋体" w:cs="宋体"/>
          <w:sz w:val="21"/>
          <w:szCs w:val="21"/>
          <w:lang w:val="en-US" w:eastAsia="zh-CN"/>
        </w:rPr>
        <w:t>最近我们开展有趣的磁铁主题活动，大家在家里可以给孩子们准备磁铁小制作或者磁铁顽固给小朋友们分享哦！</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19582E"/>
    <w:rsid w:val="02877CD5"/>
    <w:rsid w:val="033467ED"/>
    <w:rsid w:val="041A3535"/>
    <w:rsid w:val="04390FDD"/>
    <w:rsid w:val="05700666"/>
    <w:rsid w:val="060376D8"/>
    <w:rsid w:val="06606AF8"/>
    <w:rsid w:val="06677045"/>
    <w:rsid w:val="0716757D"/>
    <w:rsid w:val="07B93F81"/>
    <w:rsid w:val="08242AC0"/>
    <w:rsid w:val="085E719E"/>
    <w:rsid w:val="08EA74EC"/>
    <w:rsid w:val="096173C6"/>
    <w:rsid w:val="098D55AD"/>
    <w:rsid w:val="09FD3D53"/>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7CE39C4"/>
    <w:rsid w:val="1887494F"/>
    <w:rsid w:val="190C34C2"/>
    <w:rsid w:val="19215DB7"/>
    <w:rsid w:val="1930658F"/>
    <w:rsid w:val="1969239A"/>
    <w:rsid w:val="19702101"/>
    <w:rsid w:val="197B15B3"/>
    <w:rsid w:val="19E55179"/>
    <w:rsid w:val="1A6A7BF0"/>
    <w:rsid w:val="1B554DF4"/>
    <w:rsid w:val="1B7444D0"/>
    <w:rsid w:val="1BF03F6D"/>
    <w:rsid w:val="1C2B4F71"/>
    <w:rsid w:val="1C370D96"/>
    <w:rsid w:val="1C6078C4"/>
    <w:rsid w:val="1D1B18E4"/>
    <w:rsid w:val="1D620C3A"/>
    <w:rsid w:val="1D790876"/>
    <w:rsid w:val="1F433298"/>
    <w:rsid w:val="1F6F40B7"/>
    <w:rsid w:val="1F7C0835"/>
    <w:rsid w:val="1FB24C1D"/>
    <w:rsid w:val="1FCE4F8F"/>
    <w:rsid w:val="20D20A96"/>
    <w:rsid w:val="20D437E4"/>
    <w:rsid w:val="215E0FE1"/>
    <w:rsid w:val="21B03CDE"/>
    <w:rsid w:val="220B6643"/>
    <w:rsid w:val="224F27A6"/>
    <w:rsid w:val="226C280C"/>
    <w:rsid w:val="226F1F1C"/>
    <w:rsid w:val="22974ED7"/>
    <w:rsid w:val="22F3666C"/>
    <w:rsid w:val="232932BF"/>
    <w:rsid w:val="233E2389"/>
    <w:rsid w:val="23A94B20"/>
    <w:rsid w:val="24374234"/>
    <w:rsid w:val="246D104F"/>
    <w:rsid w:val="24B46288"/>
    <w:rsid w:val="253D04AD"/>
    <w:rsid w:val="253D5170"/>
    <w:rsid w:val="257927C1"/>
    <w:rsid w:val="258648EE"/>
    <w:rsid w:val="265E4AAD"/>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F247031"/>
    <w:rsid w:val="2F912393"/>
    <w:rsid w:val="2FD27C2E"/>
    <w:rsid w:val="305869BB"/>
    <w:rsid w:val="308E7523"/>
    <w:rsid w:val="315471D8"/>
    <w:rsid w:val="31E10042"/>
    <w:rsid w:val="320A33F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DC61CC"/>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5C7881"/>
    <w:rsid w:val="47622AE4"/>
    <w:rsid w:val="47765F6E"/>
    <w:rsid w:val="47DA4252"/>
    <w:rsid w:val="487559A5"/>
    <w:rsid w:val="48D01624"/>
    <w:rsid w:val="49FD6FDC"/>
    <w:rsid w:val="4A9432D7"/>
    <w:rsid w:val="4AC32930"/>
    <w:rsid w:val="4ADB1B7B"/>
    <w:rsid w:val="4B812975"/>
    <w:rsid w:val="4BE035D2"/>
    <w:rsid w:val="4DD33B04"/>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8231D1"/>
    <w:rsid w:val="568F49E2"/>
    <w:rsid w:val="5724743F"/>
    <w:rsid w:val="5752020D"/>
    <w:rsid w:val="57DA3DB7"/>
    <w:rsid w:val="582A093F"/>
    <w:rsid w:val="585C002F"/>
    <w:rsid w:val="58744500"/>
    <w:rsid w:val="58B52EEA"/>
    <w:rsid w:val="590433E5"/>
    <w:rsid w:val="59177F14"/>
    <w:rsid w:val="59262986"/>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E634EB1"/>
    <w:rsid w:val="5EE151B2"/>
    <w:rsid w:val="5F0A577B"/>
    <w:rsid w:val="5F3F24B7"/>
    <w:rsid w:val="5F810880"/>
    <w:rsid w:val="5FBD77E2"/>
    <w:rsid w:val="605575E4"/>
    <w:rsid w:val="60766AF1"/>
    <w:rsid w:val="60E8550C"/>
    <w:rsid w:val="613A4F7D"/>
    <w:rsid w:val="61594E95"/>
    <w:rsid w:val="61E32E94"/>
    <w:rsid w:val="628C289B"/>
    <w:rsid w:val="62963514"/>
    <w:rsid w:val="637D5324"/>
    <w:rsid w:val="63EF4C79"/>
    <w:rsid w:val="64526F8A"/>
    <w:rsid w:val="652C5AFB"/>
    <w:rsid w:val="653956B6"/>
    <w:rsid w:val="662D63E9"/>
    <w:rsid w:val="664A5155"/>
    <w:rsid w:val="666F0F37"/>
    <w:rsid w:val="66F8422E"/>
    <w:rsid w:val="67030195"/>
    <w:rsid w:val="67435BC9"/>
    <w:rsid w:val="68404579"/>
    <w:rsid w:val="6845039D"/>
    <w:rsid w:val="68784FAF"/>
    <w:rsid w:val="68CC2505"/>
    <w:rsid w:val="69FF205F"/>
    <w:rsid w:val="6A5506F6"/>
    <w:rsid w:val="6AA413F6"/>
    <w:rsid w:val="6B210F29"/>
    <w:rsid w:val="6C3401E7"/>
    <w:rsid w:val="6D094565"/>
    <w:rsid w:val="6E0A26F3"/>
    <w:rsid w:val="6E724873"/>
    <w:rsid w:val="6E846D90"/>
    <w:rsid w:val="6EC87ECA"/>
    <w:rsid w:val="6EE87DF0"/>
    <w:rsid w:val="6F986A4D"/>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89073B"/>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8</TotalTime>
  <ScaleCrop>false</ScaleCrop>
  <LinksUpToDate>false</LinksUpToDate>
  <CharactersWithSpaces>1076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2023-09-05T23:41:00Z</cp:lastPrinted>
  <dcterms:modified xsi:type="dcterms:W3CDTF">2023-11-20T05:22:13Z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86948D81F5D645F6A1944E6F5FDBD8FC</vt:lpwstr>
  </property>
</Properties>
</file>