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Hans"/>
              </w:rPr>
              <w:t>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，你好！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Hans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经过2周的幼儿园生活，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92%的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来园情绪稳定且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喜欢上幼儿园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但部分幼儿请假在家来园情绪易反复，80%的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晨检，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45%的幼儿能主动和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老师打招呼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95%的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愿意参与集体活动。在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初步形成常规，知道小便、洗手、喝水、就餐的一些规则和秩序并基本能做到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游戏活动中，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大多数幼儿交往意识较薄弱，个体游戏居多时常发生矛盾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，语言交流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较少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，对同伴的了解少之又少。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周我们将利用幼儿园现有资源，邀请保健老师来和幼儿互动，带领幼儿去了解幼儿园的门卫、食堂工作人员、园长等人们工作的地方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工作内容等，同时学习一些简单的交往技能，体验与同伴一起熟悉幼儿园里大人的快乐，让幼儿更有归属感、熟悉感和安全感。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阅读《我会吃饭》、《我真能干》、《好饿的毛毛虫》；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幼儿园、我的家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角色区：我最能干、我会做饭、我是家庭小主人等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Hans" w:bidi="ar-SA"/>
              </w:rPr>
            </w:pP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益智区：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拼图游戏、《小刺猬》、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《烤肉游戏》、《长尾巴》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马克笔、蜡笔以及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粘土等材料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供幼儿创作自己喜欢的作品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喝水、如厕，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2.继续学习正确的洗手方法，学会饭后洗手、漱口、擦嘴的一些常规。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建构区：建构自己喜欢的作品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提供《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我会吃饭》、《我真能干》、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娃娃家：提供各类体验角色游戏：《我会做饭》、《我会照顾娃娃》等；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益智区：提供亿童玩具《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小刺猬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《烤肉游戏》等；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涂涂画画》、粘土《水果》、撕贴画等，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老师重点关注幼儿在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老师重点关注幼儿在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的游戏情况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1和许多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音乐：拉拉手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健康：我爱保健老师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美术：朋友穿新衣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理好我的水杯带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娃娃家《我会做饭》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948"/>
        <w:gridCol w:w="184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幼儿园，你好！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）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王茜、季沙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92%的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来园情绪稳定且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喜欢上幼儿园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但部分幼儿请假在家来园情绪易反复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施宸羽、仲志豪、高羽彤、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戴千尧、王诗妍、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丁子琋、黄星晨、丁伊楠、徐欣瑶、杨婉妤、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张钰颖、王梓妍、吴钦忱、顾思涵、陆梓豪、夏梓殊、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魏宇辰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、牛宇轩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val="en-US" w:eastAsia="zh-CN"/>
              </w:rPr>
              <w:t>请假反复：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戴千尧、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丁子琋、、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仲焓杰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80%的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晨检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黄星晨、丁伊楠、丁子琋、徐欣瑶、杨婉妤、顾思涵、王梓妍、高羽彤、吴钦忱、施宸羽、仲志豪、陆梓豪、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张钰颖、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魏宇辰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、牛宇轩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45%的幼儿能主动和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老师打招呼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王梓妍、高羽彤、黄星晨、丁伊楠、夏梓殊、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魏宇辰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、施宸羽、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戴千尧、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徐欣瑶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95%的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愿意参与集体活动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王诗妍、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施宸羽、徐欣瑶、杨婉妤、王梓妍、高羽彤、吴钦忱、顾思涵、仲志豪、陆梓豪、黄星晨、丁伊楠、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张钰颖、夏梓殊、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魏宇辰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、牛宇轩、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戴千尧、丁子琋、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54128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9EE1144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FE7199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0E182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987CAB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3F6A7BC7"/>
    <w:rsid w:val="3FFCF993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1E170B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226E39"/>
    <w:rsid w:val="589C4E3D"/>
    <w:rsid w:val="58B73D71"/>
    <w:rsid w:val="59CD76A4"/>
    <w:rsid w:val="59CE679A"/>
    <w:rsid w:val="5A1F1EE7"/>
    <w:rsid w:val="5A4B47A0"/>
    <w:rsid w:val="5B4B66A7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5FB824"/>
    <w:rsid w:val="7B7A2964"/>
    <w:rsid w:val="7CBD6589"/>
    <w:rsid w:val="7CC82109"/>
    <w:rsid w:val="7D7D6E53"/>
    <w:rsid w:val="7D9F0948"/>
    <w:rsid w:val="7E4B05E8"/>
    <w:rsid w:val="7EFE38AC"/>
    <w:rsid w:val="7F623E4F"/>
    <w:rsid w:val="7F7FB316"/>
    <w:rsid w:val="7F89761A"/>
    <w:rsid w:val="7FED1D5B"/>
    <w:rsid w:val="8ACEE81C"/>
    <w:rsid w:val="BEED525A"/>
    <w:rsid w:val="EDFDE6B9"/>
    <w:rsid w:val="EFE897A8"/>
    <w:rsid w:val="FF7FEE8B"/>
    <w:rsid w:val="FFBFA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2023-05-18T15:54:00Z</cp:lastPrinted>
  <dcterms:modified xsi:type="dcterms:W3CDTF">2023-11-19T10:58:17Z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