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86"/>
        <w:gridCol w:w="7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49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lang w:val="en-US" w:eastAsia="zh-CN"/>
              </w:rPr>
              <w:t>“颜”究所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红、橙、黄、绿、青、蓝、紫……它们如同在和孩子们玩“捉迷藏”的游戏：蓝色藏在广阔的天空中，绿色藏在大片的草丛里，黄色藏在向日葵的花瓣上，红色藏在妈妈的裙子上……当孩子们睁大眼睛环顾四周，发现色彩无处不在。在日常的一次谈话中，朵朵说：“我今天捡了一朵白色的小花。”墨墨说：“我喜欢粉色的小花，瞧我的衣服也是粉色的。”爱漂亮的妍妍说“妈妈给我买了新衣服，蓝色的可漂亮了，是艾莎公主裙！”哼哼说“我新衣服是红色的！”……生活中到处都有颜色，它可以让我们的生活变得多姿多彩，让孩子们在感受到自然的奇妙与生活的美好的同时，更加善于发现美、感受美、表现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49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1.能够观察发现日常物品中的颜色，形成相应的颜色概念。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2.愿意参与活动，体验色彩的变化及其带来的乐趣。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3.初步了解三原色的配色方法，掌握粘贴的技能。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雪花片、乐高、拼插积木，供幼儿自主建构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画室、染坊等。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投放纸巾、颜料、皮筋、黏土等制作彩色花朵和扎染纸巾，投入三原色的支架性环境。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各种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颜色的蔬菜与水果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小黄和小蓝》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装订《颜色写生记录册》供幼儿阅读。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5.科探区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提供《小蜗牛找房子》、《水果颜色对对碰》、《花朵找叶》等颜色类游戏供幼儿深入认识颜色。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6.植物角分类种植秋季的植物，引导幼儿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3.根据自己的活动需要穿、脱衣服，在户外活动或游戏中学会一定的自我保护技能。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彩色蛋糕、彩虹、趣味扎染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烤串派对、颜色配对、好玩的蘑菇钉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绘本阅读《小黄和小蓝》、装订《颜色写生记录册》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构区：画室、染坊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科探区：小蜗牛找房子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水果颜色对对碰、花朵找叶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】关注幼儿选择游戏及在区域中游戏专注情况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幼儿与材料的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互动以及整理玩具的情况。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eastAsia="zh-CN"/>
              </w:rPr>
              <w:t>综合：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颜色写生记录册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科学：变色龙捉迷藏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语言：小蓝和小黄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蝴蝶找花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美术：扎染纸巾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音乐：颜色歌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整理我的水杯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78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扣纽扣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夹袜子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我会开小车、攀爬小能手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美工室：扎染——妙“布”可言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陈鸿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EC3143"/>
    <w:rsid w:val="0A942C74"/>
    <w:rsid w:val="0B187AA4"/>
    <w:rsid w:val="0B9C2483"/>
    <w:rsid w:val="0BCB0A54"/>
    <w:rsid w:val="0CFB142B"/>
    <w:rsid w:val="0D072869"/>
    <w:rsid w:val="0DBB3F9B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916645"/>
    <w:rsid w:val="13D11138"/>
    <w:rsid w:val="13DF5603"/>
    <w:rsid w:val="14395CF1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960B5C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15F7D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151DB4"/>
    <w:rsid w:val="41D51D8D"/>
    <w:rsid w:val="421B40B9"/>
    <w:rsid w:val="42D737C5"/>
    <w:rsid w:val="43087BBB"/>
    <w:rsid w:val="43262F66"/>
    <w:rsid w:val="438F5E4E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9158D2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116D0D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423939"/>
    <w:rsid w:val="6E9A5805"/>
    <w:rsid w:val="6EE40C38"/>
    <w:rsid w:val="6FFF5E5D"/>
    <w:rsid w:val="700C41FF"/>
    <w:rsid w:val="702560E3"/>
    <w:rsid w:val="70B414C3"/>
    <w:rsid w:val="721A0A58"/>
    <w:rsid w:val="72435ED2"/>
    <w:rsid w:val="72786355"/>
    <w:rsid w:val="72933FAE"/>
    <w:rsid w:val="72AFA455"/>
    <w:rsid w:val="72D90B34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1A7760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6</TotalTime>
  <ScaleCrop>false</ScaleCrop>
  <LinksUpToDate>false</LinksUpToDate>
  <CharactersWithSpaces>1145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lenovo</cp:lastModifiedBy>
  <cp:lastPrinted>2022-02-28T06:21:00Z</cp:lastPrinted>
  <dcterms:modified xsi:type="dcterms:W3CDTF">2023-11-09T05:45:36Z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9B5E2B92E1224E21A77835F4ECD50BB2_13</vt:lpwstr>
  </property>
</Properties>
</file>