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通过上周的活动的开展，孩子们对常见动物的名称及特征特征有了进一步的了解，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  <w:t>同时在一日生活中孩子们对于水果也很感兴趣，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“老师，我们今天我们吃什么水果呀？”“我最喜欢吃的橙子，橙子酸酸甜甜的真好吃”“我喜欢吃葡萄！”那孩子们喜欢哪些水果，对自己喜欢的水果又有什么样的了解呢？于是，我们与孩子们进行了交流，经过交流与平时吃水果时段的观察，我们发现，100%的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都爱吃水果，知道各种各样的水果，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如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柚子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葡萄、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梨子、香蕉、橘子、柚子、石榴等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  <w:t>83.3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%的孩子能够清楚说出自己看到的水果的名称，</w:t>
            </w:r>
            <w:r>
              <w:rPr>
                <w:rFonts w:hint="eastAsia" w:ascii="宋体" w:hAnsi="宋体" w:cs="宋体"/>
                <w:sz w:val="21"/>
                <w:szCs w:val="21"/>
                <w:shd w:val="clear" w:color="auto" w:fill="FFFFFF"/>
                <w:lang w:val="en-US" w:eastAsia="zh-CN"/>
              </w:rPr>
              <w:t>58.3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%的孩子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幼儿能说出某几种水果对应的形状、颜色和口味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。由此我们可以发现，对于孩子们而言，对于常见的水果有一定的了解，但是对水果的外形特征的了解还不够系统，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因此本周我们将围绕“水果”开展一系列的活动，让幼儿运用各种感官感知水果的不同特征，并用多种方式进行表达，同时在活动的过程中学会分享，为更好地游戏服务。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shd w:val="clear" w:color="auto" w:fill="FFFFFF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娃娃家增加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水果类实物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粘土类制作的水果，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供幼儿情境性游戏；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2.美工区投放提供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低结构材料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，如：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气泡膜；工具：棉签、拓印海绵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等，供幼儿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进行石榴、柿子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山楂球等创意美术活动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3.图书角投放绘本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水果娃娃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》、《爱吃水果的牛》等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4.自然角投放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果篮、各种各样的水果，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5.益智区投放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拼图数一数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、水果拼拼乐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、摘苹果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1.能安静用餐，保持桌面整洁，会正确拿勺子并按时吃完自己的饭菜，同时做好餐后几件事：洗手、漱口、擦嘴、轻声看图书等。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挂衣服、穿衣服、脱衣服，自己的事情自己做。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幼儿自主游戏情况和游戏后听音乐整理玩具的情况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区域中幼儿的游戏情况和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同伴交往能力，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区域中的操作习惯与情绪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水果娃娃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》《爱吃水果的牛》；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水果拼图、水果拼拼乐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、蘑菇钉、摘苹果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石榴（气泡膜）、柿子（拓印海绵）、山楂（棉签、粘土）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水果涂色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单元积木建构城堡，雪花片，插塑积木建构果篮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娃娃家：《宝宝喝果汁》、《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做客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综合：我喜欢的水果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音乐：苹果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甜甜的苹果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社会：运水果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摘水果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穿衣服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安全教育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安全使用剪刀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整理活动：整理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切香蕉、切火龙果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剥石榴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跳一跳，摘水果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消失的水果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全反射现象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音体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做果汁（奥尔夫）</w:t>
            </w:r>
          </w:p>
        </w:tc>
      </w:tr>
    </w:tbl>
    <w:p>
      <w:pPr>
        <w:spacing w:line="360" w:lineRule="exact"/>
        <w:ind w:firstLine="5250" w:firstLineChars="2500"/>
        <w:rPr>
          <w:rFonts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周丽家、李玲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周丽佼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C2836E8"/>
    <w:rsid w:val="1D8C50B6"/>
    <w:rsid w:val="1EDD7B61"/>
    <w:rsid w:val="21656CD6"/>
    <w:rsid w:val="2A7018A7"/>
    <w:rsid w:val="2BD561F6"/>
    <w:rsid w:val="2F4D0298"/>
    <w:rsid w:val="328660FB"/>
    <w:rsid w:val="37146105"/>
    <w:rsid w:val="4C696C85"/>
    <w:rsid w:val="596C4D05"/>
    <w:rsid w:val="6A5B742B"/>
    <w:rsid w:val="6FF61EDD"/>
    <w:rsid w:val="72687DC2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412</TotalTime>
  <ScaleCrop>false</ScaleCrop>
  <LinksUpToDate>false</LinksUpToDate>
  <CharactersWithSpaces>1338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周丽佼</cp:lastModifiedBy>
  <dcterms:modified xsi:type="dcterms:W3CDTF">2023-11-14T06:38:49Z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96BC392031F94122B1EBAA3DE468B010_13</vt:lpwstr>
  </property>
</Properties>
</file>