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附件2：</w:t>
      </w:r>
      <w:bookmarkStart w:id="0" w:name="_GoBack"/>
      <w:bookmarkEnd w:id="0"/>
    </w:p>
    <w:p>
      <w:p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jc w:val="center"/>
        <w:rPr>
          <w:rFonts w:hint="default" w:ascii="仿宋" w:hAnsi="仿宋" w:eastAsia="仿宋" w:cs="仿宋"/>
          <w:b/>
          <w:bCs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《常州市中小学学生心理问题干预专题线上培训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参培回执》</w:t>
      </w:r>
    </w:p>
    <w:tbl>
      <w:tblPr>
        <w:tblStyle w:val="3"/>
        <w:tblW w:w="111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9"/>
        <w:gridCol w:w="2257"/>
        <w:gridCol w:w="1863"/>
        <w:gridCol w:w="1863"/>
        <w:gridCol w:w="1865"/>
        <w:gridCol w:w="18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469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区域</w:t>
            </w:r>
          </w:p>
        </w:tc>
        <w:tc>
          <w:tcPr>
            <w:tcW w:w="2257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单位全称</w:t>
            </w:r>
          </w:p>
        </w:tc>
        <w:tc>
          <w:tcPr>
            <w:tcW w:w="1863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863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职务</w:t>
            </w:r>
          </w:p>
        </w:tc>
        <w:tc>
          <w:tcPr>
            <w:tcW w:w="1865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865" w:type="dxa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身份证号码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469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57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63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63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6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6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469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57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63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63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6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6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469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57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63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63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6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6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9535C5"/>
    <w:rsid w:val="22566A15"/>
    <w:rsid w:val="469535C5"/>
    <w:rsid w:val="7E830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</Words>
  <Characters>34</Characters>
  <Lines>0</Lines>
  <Paragraphs>0</Paragraphs>
  <TotalTime>0</TotalTime>
  <ScaleCrop>false</ScaleCrop>
  <LinksUpToDate>false</LinksUpToDate>
  <CharactersWithSpaces>34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2020-06-24T03:37:00Z</dcterms:created>
  <dc:creator>上官官</dc:creator>
  <cp:lastModifiedBy>爱-mango</cp:lastModifiedBy>
  <dcterms:modified xsi:type="dcterms:W3CDTF">2022-03-31T06:47:51Z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42874263F99D4FD9AC022F5F8F77AB26</vt:lpwstr>
  </property>
</Properties>
</file>