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  <w:lang w:val="en-US" w:eastAsia="zh-Hans"/>
        </w:rPr>
        <w:t>湖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上周</w:t>
            </w:r>
            <w:r>
              <w:rPr>
                <w:rFonts w:hint="eastAsia" w:ascii="新宋体" w:hAnsi="新宋体" w:eastAsia="新宋体"/>
                <w:szCs w:val="21"/>
              </w:rPr>
              <w:t>孩子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们互相介绍自己，通过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了解交往的基本规则</w:t>
            </w:r>
            <w:r>
              <w:rPr>
                <w:rFonts w:hint="default"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val="en-US"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与不同，体验交朋友的乐趣，</w:t>
            </w:r>
            <w:r>
              <w:rPr>
                <w:rFonts w:hint="eastAsia" w:ascii="新宋体" w:hAnsi="新宋体" w:eastAsia="新宋体"/>
                <w:szCs w:val="21"/>
              </w:rPr>
              <w:t>畅聊、体验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新活动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孩子们在</w:t>
            </w:r>
            <w:r>
              <w:rPr>
                <w:rFonts w:hint="eastAsia" w:ascii="新宋体" w:hAnsi="新宋体" w:eastAsia="新宋体"/>
                <w:szCs w:val="21"/>
              </w:rPr>
              <w:t>享受、表达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中体验了</w:t>
            </w:r>
            <w:r>
              <w:rPr>
                <w:rFonts w:hint="eastAsia" w:ascii="新宋体" w:hAnsi="新宋体" w:eastAsia="新宋体"/>
                <w:szCs w:val="21"/>
              </w:rPr>
              <w:t>我是中班小朋友的那份自豪和愉悦。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本周是“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升中班了”开展的第三周，</w:t>
            </w:r>
            <w:r>
              <w:rPr>
                <w:rFonts w:hint="default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为自己升入中班感到高兴</w:t>
            </w:r>
            <w:r>
              <w:rPr>
                <w:rFonts w:hint="default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22名幼儿能够交到新朋友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t>有</w:t>
            </w:r>
            <w:r>
              <w:rPr>
                <w:rFonts w:hint="eastAsia"/>
              </w:rPr>
              <w:t>25</w:t>
            </w:r>
            <w:r>
              <w:t>位幼儿表示非常愿意</w:t>
            </w:r>
            <w:r>
              <w:rPr>
                <w:rFonts w:hint="eastAsia"/>
                <w:lang w:val="en-US" w:eastAsia="zh-Hans"/>
              </w:rPr>
              <w:t>为班级做一些力所能及的事情</w:t>
            </w:r>
            <w:r>
              <w:t>，为大家做力所能及的事......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。所以本周我们将围绕“我是值日生”开展活动，在实践中真正感受到自己的成长，体验长大后的责任感。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能大胆选择值日生，承担班级内的部分任务。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乐意参加值日生活动，能用歌唱、绘画等形式表达表现，形成初步责任感。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喜欢为班级同伴老师或者自己服务，提升对班级的归属感，为班级和自己感到自豪。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Hans" w:bidi="ar"/>
              </w:rPr>
              <w:t>我的好朋友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》《今天我是值日生》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提供磁铁、放大镜等玩具，供幼儿进行游戏</w:t>
            </w:r>
            <w:r>
              <w:rPr>
                <w:rFonts w:hint="eastAsia" w:ascii="宋体" w:hAnsi="宋体" w:cs="宋体"/>
              </w:rPr>
              <w:t>；万能工匠区：提供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风扇、房子等</w:t>
            </w:r>
            <w:r>
              <w:rPr>
                <w:rFonts w:hint="eastAsia" w:ascii="宋体" w:hAnsi="宋体" w:cs="宋体"/>
              </w:rPr>
              <w:t>支持性图片，供幼儿进行搭建。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能认真遵守餐前、餐后的规则，做到不挑食，对食物不浪费。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2</w:t>
            </w:r>
            <w:r>
              <w:rPr>
                <w:rFonts w:cs="宋体" w:asciiTheme="minorEastAsia" w:hAnsiTheme="minorEastAsia" w:eastAsiaTheme="minorEastAsia"/>
                <w:kern w:val="1"/>
                <w:szCs w:val="21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尝试自己整理物品，提升自我服务意识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3.户外活动能自主擦汗，按需喝水，学会保护自己。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建构区：雪花片《我的新朋友》、积木建构《我的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图书区：绘本阅读《我长大了》、《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有趣的拼图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猜猜我的朋友是谁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科探区：《倒与不倒》、《磁力玩具》；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我是小小值日生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劳动工具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t>晴天：户外混班活动：球类游戏、跑跨游戏、钻爬游戏、攀爬游戏、滑梯、跳跃游戏、平衡游戏、绘画游戏、亿童建构游戏、轮胎游戏、沙池游戏、足球游戏等。</w:t>
            </w:r>
            <w:r>
              <w:br w:type="textWrapping"/>
            </w:r>
            <w: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别说我小    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社会：我是值日生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4.体育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炸碉堡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科学：磁铁找朋友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我会发勺子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Hans"/>
              </w:rPr>
            </w:pPr>
            <w:r>
              <w:t>“快乐小玩家”游戏：享科探：有用的筷子、有趣的天平；悦生活：我会整理作品；乐运动：看谁爬的高、有趣的小车</w:t>
            </w:r>
            <w:r>
              <w:br w:type="textWrapping"/>
            </w:r>
            <w:r>
              <w:t>2.专用活动室：</w:t>
            </w:r>
            <w:r>
              <w:rPr>
                <w:rFonts w:hint="eastAsia"/>
                <w:lang w:val="en-US" w:eastAsia="zh-Hans"/>
              </w:rPr>
              <w:t>建构厅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幼儿园的一天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  <w:lang w:val="en-US" w:eastAsia="zh-CN"/>
        </w:rPr>
        <w:t>、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Hans"/>
        </w:rPr>
        <w:t>曹何静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曹何静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9471D"/>
    <w:multiLevelType w:val="singleLevel"/>
    <w:tmpl w:val="7B5947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79FF159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373740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9F995A32"/>
    <w:rsid w:val="FBBBF998"/>
    <w:rsid w:val="FEDA87DD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</TotalTime>
  <ScaleCrop>false</ScaleCrop>
  <LinksUpToDate>false</LinksUpToDate>
  <CharactersWithSpaces>2158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曹小希</cp:lastModifiedBy>
  <cp:lastPrinted>2023-05-19T15:57:00Z</cp:lastPrinted>
  <dcterms:modified xsi:type="dcterms:W3CDTF">2023-11-17T13:13:33Z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2FD0C4ABE463C0F9BA520165D3DB44FD_43</vt:lpwstr>
  </property>
</Properties>
</file>