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飞机本领大（一）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今年我国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神州十六号载人飞船发射任务圆满成功，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搭载神舟十七号载人飞船的长征二号F遥十七运载火箭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也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成功对接于空间站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“航天”一下子成为幼儿讨论的热门话题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结合即将来临的园本节日“科技节”，我们和孩子进行了讨论，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</w:rPr>
              <w:t>通过与幼儿的对话交流我们了解到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有90%的幼儿想知道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>飞机为什么会飞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有35%的幼儿想了解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>飞机内部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的结构，有55%的幼儿想了解各种各样的飞机种类，有40%的幼儿想了解关于坐飞机的小知识等。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基于此我们开展《飞机本领大》主题活动，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通过不同形式的活动让孩子加深对飞机的了解，引导幼儿喜欢上各种各样的飞机，激发幼儿探索飞机的兴趣。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40" w:lineRule="exact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了解不同飞机的外形特征，并知道它们的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不同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用途。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知道飞机是一种交通工具，并且能给人们的生活带来方便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达芬奇想飞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飞机场的一天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飞机场、航空飞机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飞机卡片、障碍物卡片、游戏操作板等游戏材料以及支架性材料等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彩色纸条、色粉纸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撕贴画、折纸等活动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树枝、树叶、圆木片、花生等供幼儿拼搭我去坐飞机（一）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1.洗手时，尝试自己卷袖、拉袖子，避免把衣服弄湿。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达芬奇想飞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飞机场的一天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雪花片-航空飞机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飞机排排队、飞机找家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折纸纸飞机、撕贴画炫彩小飞机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拼搭我去坐飞机（一）的场景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老师重点关注幼儿在角色区、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谈话：我喜欢的飞机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语言：第一次坐飞机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连接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相关物体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Theme="minorEastAsia"/>
                <w:color w:val="000000" w:themeColor="text1"/>
                <w:szCs w:val="21"/>
                <w:lang w:val="en-US" w:eastAsia="zh-CN"/>
              </w:rPr>
              <w:t>科学：认识飞机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健康：乘机安全                      </w:t>
            </w: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整理衣柜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  <w:bookmarkStart w:id="0" w:name="_GoBack"/>
      <w:bookmarkEnd w:id="0"/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6358BD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66E0C5A"/>
    <w:rsid w:val="386311BA"/>
    <w:rsid w:val="38B72832"/>
    <w:rsid w:val="38D9545A"/>
    <w:rsid w:val="3934664D"/>
    <w:rsid w:val="39C93324"/>
    <w:rsid w:val="3AB6569A"/>
    <w:rsid w:val="3B08622F"/>
    <w:rsid w:val="3B0A6B5A"/>
    <w:rsid w:val="3B1A2011"/>
    <w:rsid w:val="3B460492"/>
    <w:rsid w:val="3B84690C"/>
    <w:rsid w:val="3BE79750"/>
    <w:rsid w:val="3C0950D7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4F11A5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3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姜可教</cp:lastModifiedBy>
  <cp:lastPrinted>2023-10-16T09:26:00Z</cp:lastPrinted>
  <dcterms:modified xsi:type="dcterms:W3CDTF">2023-10-29T02:11:34Z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