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2023.11.14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应到30人，实到25人，缺勤人数：5人，缺勤人：张翼遥、王安怡、万弈、蔡锦然、张子俊。今天大部分幼儿都能按时来园，能有礼貌地和老师打招呼。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入园后，孩子们整理好个人物品，进行自主早点，他们能有序地洗手，拿杯子、倒牛奶、吃点心，基本了解了点心的每个环节和顺序，并在提醒下有序地做好每件事情。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72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/>
              <w:textAlignment w:val="auto"/>
              <w:rPr>
                <w:rFonts w:hint="default" w:ascii="宋体" w:hAnsi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723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游戏情况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图书区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刘天睿、陈逸涵（阅读绘本）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王翌智、吕一诺、冯桐曦、刘佳怡（拼图、图形拼搭）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佘欣仪（绘画稻草人）、付雨瞳（秋天的树林）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娄俊皓（彩泥秋天的树、板栗）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袁昱程、穆乔洋（纸艺菊花）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桌面建构区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高枕北、相悦婉（雪花片建构树）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地面建构区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自然拼搭区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柴郝煊、魏沐恩（小朋友去秋游）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科探区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蒋六一、赵越（树叶快跑、镜子万花筒）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万能工匠区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王沐昕（秋千）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张知予、金子皓、李炘睿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99060</wp:posOffset>
            </wp:positionV>
            <wp:extent cx="1799590" cy="1349375"/>
            <wp:effectExtent l="0" t="0" r="635" b="3175"/>
            <wp:wrapNone/>
            <wp:docPr id="5" name="图片 4" descr="IMG_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50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111125</wp:posOffset>
            </wp:positionV>
            <wp:extent cx="1799590" cy="1349375"/>
            <wp:effectExtent l="0" t="0" r="635" b="3175"/>
            <wp:wrapNone/>
            <wp:docPr id="7" name="图片 6" descr="IMG_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50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111125</wp:posOffset>
            </wp:positionV>
            <wp:extent cx="1799590" cy="1349375"/>
            <wp:effectExtent l="0" t="0" r="635" b="3175"/>
            <wp:wrapNone/>
            <wp:docPr id="10" name="图片 9" descr="IMG_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50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179705</wp:posOffset>
            </wp:positionV>
            <wp:extent cx="1799590" cy="1349375"/>
            <wp:effectExtent l="0" t="0" r="635" b="3175"/>
            <wp:wrapNone/>
            <wp:docPr id="8" name="图片 7" descr="IMG_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50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179705</wp:posOffset>
            </wp:positionV>
            <wp:extent cx="1799590" cy="1349375"/>
            <wp:effectExtent l="0" t="0" r="635" b="3175"/>
            <wp:wrapNone/>
            <wp:docPr id="9" name="图片 8" descr="IMG_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50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179705</wp:posOffset>
            </wp:positionV>
            <wp:extent cx="1799590" cy="1349375"/>
            <wp:effectExtent l="0" t="0" r="635" b="3175"/>
            <wp:wrapNone/>
            <wp:docPr id="4" name="图片 3" descr="IMG_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50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66675</wp:posOffset>
            </wp:positionV>
            <wp:extent cx="1799590" cy="1349375"/>
            <wp:effectExtent l="0" t="0" r="635" b="3175"/>
            <wp:wrapNone/>
            <wp:docPr id="2" name="图片 1" descr="IMG_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50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76200</wp:posOffset>
            </wp:positionV>
            <wp:extent cx="1799590" cy="1349375"/>
            <wp:effectExtent l="0" t="0" r="635" b="3175"/>
            <wp:wrapNone/>
            <wp:docPr id="6" name="图片 5" descr="IMG_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50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71120</wp:posOffset>
            </wp:positionV>
            <wp:extent cx="1799590" cy="1349375"/>
            <wp:effectExtent l="0" t="0" r="635" b="3175"/>
            <wp:wrapNone/>
            <wp:docPr id="3" name="图片 2" descr="IMG_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50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今天的集体活动是音乐《买菜》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03"/>
        <w:textAlignment w:val="auto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1143000</wp:posOffset>
            </wp:positionV>
            <wp:extent cx="1799590" cy="1350010"/>
            <wp:effectExtent l="0" t="0" r="635" b="2540"/>
            <wp:wrapNone/>
            <wp:docPr id="13" name="图片 12" descr="IMG_5093(20231114-1247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5093(20231114-124737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1791970</wp:posOffset>
            </wp:positionH>
            <wp:positionV relativeFrom="paragraph">
              <wp:posOffset>1143000</wp:posOffset>
            </wp:positionV>
            <wp:extent cx="1799590" cy="1350010"/>
            <wp:effectExtent l="0" t="0" r="635" b="2540"/>
            <wp:wrapNone/>
            <wp:docPr id="12" name="图片 11" descr="IMG_5092(20231114-1247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5092(20231114-124735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音乐《买菜》</w:t>
      </w:r>
      <w:r>
        <w:rPr>
          <w:rFonts w:hint="eastAsia"/>
        </w:rPr>
        <w:t>是</w:t>
      </w:r>
      <w:r>
        <w:rPr>
          <w:rFonts w:ascii="宋体" w:hAnsi="宋体"/>
          <w:szCs w:val="21"/>
        </w:rPr>
        <w:t>一首根据湖北民歌改编的儿童</w:t>
      </w:r>
      <w:r>
        <w:rPr>
          <w:rFonts w:hint="eastAsia" w:ascii="宋体" w:hAnsi="宋体"/>
          <w:szCs w:val="21"/>
        </w:rPr>
        <w:t>说唱</w:t>
      </w:r>
      <w:r>
        <w:rPr>
          <w:rFonts w:ascii="宋体" w:hAnsi="宋体"/>
          <w:szCs w:val="21"/>
        </w:rPr>
        <w:t>歌曲</w:t>
      </w:r>
      <w:r>
        <w:rPr>
          <w:rFonts w:hint="eastAsia" w:ascii="宋体" w:hAnsi="宋体"/>
          <w:szCs w:val="21"/>
        </w:rPr>
        <w:t>，独特的旋律手法，中间的数板，以及紧跟其后的重复开头句的结尾，都赋予歌曲以浓郁的名族风格。歌曲旋律生动活泼，歌词内容通俗易懂而且生活化，表达了愉快的劳</w:t>
      </w:r>
      <w:r>
        <w:rPr>
          <w:rFonts w:hint="eastAsia" w:cs="Arial"/>
          <w:color w:val="222222"/>
        </w:rPr>
        <w:t>动情趣。</w:t>
      </w:r>
      <w:r>
        <w:rPr>
          <w:rFonts w:hint="eastAsia"/>
        </w:rPr>
        <w:t>本节教学活动以奶奶去买菜为主线，利用图谱帮助幼儿理解、记忆歌曲中各种各样的蔬菜，感知歌曲的情绪。</w:t>
      </w:r>
      <w:r>
        <w:rPr>
          <w:rFonts w:hint="eastAsia"/>
          <w:lang w:val="en-US" w:eastAsia="zh-CN"/>
        </w:rPr>
        <w:t>活动中，孩子们</w:t>
      </w:r>
      <w:r>
        <w:rPr>
          <w:rFonts w:hint="eastAsia"/>
        </w:rPr>
        <w:t>能够借助图谱理解歌词，跟准节奏和旋律说唱歌曲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能唱清唱准歌词。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11" name="图片 10" descr="IMG_5094(20231114-1247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5094(20231114-124743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685800</wp:posOffset>
            </wp:positionV>
            <wp:extent cx="1799590" cy="1349375"/>
            <wp:effectExtent l="0" t="0" r="635" b="3175"/>
            <wp:wrapNone/>
            <wp:docPr id="16" name="图片 15" descr="IMG_5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50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685800</wp:posOffset>
            </wp:positionV>
            <wp:extent cx="1799590" cy="1349375"/>
            <wp:effectExtent l="0" t="0" r="635" b="3175"/>
            <wp:wrapNone/>
            <wp:docPr id="14" name="图片 13" descr="IMG_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50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我们玩了好玩的棒子，游戏中孩子们用棒子玩出来了多种玩法，有的用小棒互击，有的用小棒发射，有的用小棒放在地上，跳跃小河……游戏中孩子们达到了一定的运动量，孩子们在游戏中及时补充水分并适当地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15" name="图片 14" descr="IMG_5096(20231114-1247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5096(20231114-124754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Style w:val="6"/>
          <w:rFonts w:hint="eastAsia"/>
          <w:kern w:val="2"/>
          <w:sz w:val="21"/>
          <w:szCs w:val="24"/>
          <w:lang w:val="en-US" w:eastAsia="zh-CN" w:bidi="ar-SA"/>
        </w:rPr>
      </w:pPr>
      <w:r>
        <w:rPr>
          <w:rStyle w:val="6"/>
          <w:rFonts w:hint="eastAsia"/>
          <w:kern w:val="2"/>
          <w:sz w:val="21"/>
          <w:szCs w:val="24"/>
          <w:lang w:val="en-US" w:eastAsia="zh-CN" w:bidi="ar-SA"/>
        </w:rPr>
        <w:t>五、温馨提醒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Style w:val="6"/>
          <w:rFonts w:hint="default"/>
          <w:kern w:val="2"/>
          <w:sz w:val="21"/>
          <w:szCs w:val="24"/>
          <w:lang w:val="en-US" w:eastAsia="zh-CN" w:bidi="ar-SA"/>
        </w:rPr>
      </w:pPr>
      <w:r>
        <w:rPr>
          <w:rStyle w:val="6"/>
          <w:rFonts w:hint="eastAsia"/>
          <w:kern w:val="2"/>
          <w:sz w:val="21"/>
          <w:szCs w:val="24"/>
          <w:lang w:val="en-US" w:eastAsia="zh-CN" w:bidi="ar-SA"/>
        </w:rPr>
        <w:t>1.本周实行冬令作息时间，请孩子们早睡早起，请您督促孩子准时入园，入园时间不晚于8：20。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Style w:val="6"/>
          <w:rFonts w:hint="eastAsia"/>
          <w:kern w:val="2"/>
          <w:sz w:val="21"/>
          <w:szCs w:val="24"/>
          <w:lang w:val="en-US" w:eastAsia="zh-CN" w:bidi="ar-SA"/>
        </w:rPr>
      </w:pPr>
      <w:r>
        <w:rPr>
          <w:rStyle w:val="6"/>
          <w:rFonts w:hint="eastAsia"/>
          <w:kern w:val="2"/>
          <w:sz w:val="21"/>
          <w:szCs w:val="24"/>
          <w:lang w:val="en-US" w:eastAsia="zh-CN" w:bidi="ar-SA"/>
        </w:rPr>
        <w:t>2.早晚温差大，关注天气预报，注意保暖。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Style w:val="6"/>
          <w:rFonts w:hint="eastAsia"/>
          <w:kern w:val="2"/>
          <w:sz w:val="21"/>
          <w:szCs w:val="24"/>
          <w:lang w:val="en-US" w:eastAsia="zh-CN" w:bidi="ar-SA"/>
        </w:rPr>
      </w:pPr>
      <w:r>
        <w:rPr>
          <w:rStyle w:val="6"/>
          <w:rFonts w:hint="eastAsia"/>
          <w:kern w:val="2"/>
          <w:sz w:val="21"/>
          <w:szCs w:val="24"/>
          <w:lang w:val="en-US" w:eastAsia="zh-CN" w:bidi="ar-SA"/>
        </w:rPr>
        <w:t xml:space="preserve">    3.请给孩子们穿戴好垫背巾，户外游戏时容易出汗。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56055CD"/>
    <w:rsid w:val="05A818A3"/>
    <w:rsid w:val="07BA0AE6"/>
    <w:rsid w:val="0938247F"/>
    <w:rsid w:val="0A3C1915"/>
    <w:rsid w:val="0A914938"/>
    <w:rsid w:val="0DFF4476"/>
    <w:rsid w:val="0E6A4897"/>
    <w:rsid w:val="10B34841"/>
    <w:rsid w:val="11702E49"/>
    <w:rsid w:val="146A2765"/>
    <w:rsid w:val="1489054F"/>
    <w:rsid w:val="151E2C7A"/>
    <w:rsid w:val="15692857"/>
    <w:rsid w:val="157959B2"/>
    <w:rsid w:val="15FA0B04"/>
    <w:rsid w:val="17404297"/>
    <w:rsid w:val="18CB5816"/>
    <w:rsid w:val="190738CE"/>
    <w:rsid w:val="19807892"/>
    <w:rsid w:val="1B1A28EF"/>
    <w:rsid w:val="1B8B541B"/>
    <w:rsid w:val="1CDB51CF"/>
    <w:rsid w:val="1DEA63F0"/>
    <w:rsid w:val="1EF03942"/>
    <w:rsid w:val="209F14A0"/>
    <w:rsid w:val="21370C69"/>
    <w:rsid w:val="275B126E"/>
    <w:rsid w:val="28D20355"/>
    <w:rsid w:val="2BB67139"/>
    <w:rsid w:val="2E4B27A0"/>
    <w:rsid w:val="2E9F0C13"/>
    <w:rsid w:val="348C1819"/>
    <w:rsid w:val="354B129E"/>
    <w:rsid w:val="35A6341B"/>
    <w:rsid w:val="37AD2C79"/>
    <w:rsid w:val="3C2C3305"/>
    <w:rsid w:val="43C55E5E"/>
    <w:rsid w:val="455A7AEF"/>
    <w:rsid w:val="4852326B"/>
    <w:rsid w:val="48CB795F"/>
    <w:rsid w:val="493C0826"/>
    <w:rsid w:val="4B9437B3"/>
    <w:rsid w:val="4F9F7A7B"/>
    <w:rsid w:val="52211D20"/>
    <w:rsid w:val="53C7311A"/>
    <w:rsid w:val="547006B0"/>
    <w:rsid w:val="55210624"/>
    <w:rsid w:val="56B547BB"/>
    <w:rsid w:val="574B7E86"/>
    <w:rsid w:val="59164D7E"/>
    <w:rsid w:val="5B8A5F8D"/>
    <w:rsid w:val="5D903543"/>
    <w:rsid w:val="5E87786D"/>
    <w:rsid w:val="5FEC1FD9"/>
    <w:rsid w:val="60E53740"/>
    <w:rsid w:val="61D92C5E"/>
    <w:rsid w:val="64E262CE"/>
    <w:rsid w:val="66BD410D"/>
    <w:rsid w:val="697665D0"/>
    <w:rsid w:val="69A458E6"/>
    <w:rsid w:val="6BCA0F02"/>
    <w:rsid w:val="6C5960A3"/>
    <w:rsid w:val="6E2E0152"/>
    <w:rsid w:val="6E5E6CF8"/>
    <w:rsid w:val="6F0A22EC"/>
    <w:rsid w:val="6F1563F8"/>
    <w:rsid w:val="6F2C36A8"/>
    <w:rsid w:val="70167592"/>
    <w:rsid w:val="703517C9"/>
    <w:rsid w:val="70F9578A"/>
    <w:rsid w:val="727213CF"/>
    <w:rsid w:val="73871675"/>
    <w:rsid w:val="74E410DC"/>
    <w:rsid w:val="766C325A"/>
    <w:rsid w:val="77287567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515</Words>
  <Characters>526</Characters>
  <Lines>0</Lines>
  <Paragraphs>0</Paragraphs>
  <TotalTime>15</TotalTime>
  <ScaleCrop>false</ScaleCrop>
  <LinksUpToDate>false</LinksUpToDate>
  <CharactersWithSpaces>526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2023-11-14T04:56:36Z</cp:lastPrinted>
  <dcterms:modified xsi:type="dcterms:W3CDTF">2023-11-14T04:57:43Z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DFAF29C2651B4F83A6671A9FE7C55C3E_11</vt:lpwstr>
  </property>
</Properties>
</file>