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三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秋天真美丽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位小朋友请假。</w:t>
      </w:r>
    </w:p>
    <w:p>
      <w:pPr>
        <w:rPr>
          <w:rFonts w:hint="eastAsia" w:ascii="宋体" w:hAnsi="宋体" w:eastAsia="宋体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1333500</wp:posOffset>
            </wp:positionH>
            <wp:positionV relativeFrom="paragraph">
              <wp:posOffset>57150</wp:posOffset>
            </wp:positionV>
            <wp:extent cx="1682115" cy="1250950"/>
            <wp:effectExtent l="0" t="0" r="6985" b="6350"/>
            <wp:wrapNone/>
            <wp:docPr id="2" name="图片 2" descr="E:/我的文档/新建文件夹 (2)/IMG_6355.JPGIMG_6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我的文档/新建文件夹 (2)/IMG_6355.JPGIMG_6355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3575050</wp:posOffset>
            </wp:positionH>
            <wp:positionV relativeFrom="paragraph">
              <wp:posOffset>69850</wp:posOffset>
            </wp:positionV>
            <wp:extent cx="1682115" cy="1250950"/>
            <wp:effectExtent l="0" t="0" r="6985" b="6350"/>
            <wp:wrapNone/>
            <wp:docPr id="9" name="图片 9" descr="E:/我的文档/新建文件夹 (2)/IMG_6356.JPGIMG_6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我的文档/新建文件夹 (2)/IMG_6356.JPGIMG_6356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1.绘本《我的情绪小怪兽》</w:t>
      </w:r>
    </w:p>
    <w:p>
      <w:pPr>
        <w:keepNext w:val="0"/>
        <w:keepLines w:val="0"/>
        <w:widowControl/>
        <w:suppressLineNumbers w:val="0"/>
        <w:ind w:firstLine="492" w:firstLineChars="200"/>
        <w:jc w:val="left"/>
        <w:rPr>
          <w:rFonts w:ascii="f471f84c5deff14d55e4b86aef050191" w:hAnsi="f471f84c5deff14d55e4b86aef050191" w:eastAsia="f471f84c5deff14d55e4b86aef050191" w:cs="f471f84c5deff14d55e4b86aef050191"/>
          <w:i w:val="0"/>
          <w:iCs w:val="0"/>
          <w:caps w:val="0"/>
          <w:color w:val="000000"/>
          <w:spacing w:val="3"/>
          <w:sz w:val="18"/>
          <w:szCs w:val="18"/>
          <w:shd w:val="clear" w:fill="FFFFFF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  <w:shd w:val="clear" w:fill="FFFFFF"/>
        </w:rPr>
        <w:t>每个人都有情绪，情绪是幼儿是否得到满足的一种心理状态。幼儿年龄决定了他们调节情绪的能力有限，不会通过自我鼓励的方法来调节自己的不良情绪，所以幼儿很容易出现哭闹、生气、愤怒等不良情绪</w:t>
      </w:r>
      <w:r>
        <w:rPr>
          <w:rFonts w:ascii="f471f84c5deff14d55e4b86aef050191" w:hAnsi="f471f84c5deff14d55e4b86aef050191" w:eastAsia="f471f84c5deff14d55e4b86aef050191" w:cs="f471f84c5deff14d55e4b86aef050191"/>
          <w:i w:val="0"/>
          <w:iCs w:val="0"/>
          <w:caps w:val="0"/>
          <w:color w:val="000000"/>
          <w:spacing w:val="3"/>
          <w:sz w:val="18"/>
          <w:szCs w:val="18"/>
          <w:shd w:val="clear" w:fill="FFFFFF"/>
        </w:rPr>
        <w:t>。</w:t>
      </w:r>
    </w:p>
    <w:p>
      <w:pPr>
        <w:pStyle w:val="2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92" w:firstLineChars="20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  <w:bdr w:val="none" w:color="auto" w:sz="0" w:space="0"/>
          <w:shd w:val="clear" w:fill="FFFFFF"/>
        </w:rPr>
        <w:t>导读：此书是由西班牙作家安娜•耶纳斯写的，故事主要围绕一只由红色、黄色、蓝色、绿色和黑色混合的小怪兽展开。小怪兽感觉非常糟糕和混乱，就去向朋友求助。朋友告诉他应该先把各种颜色的情绪分开，于是它就变成了不同颜色的小怪兽。黄色代表快乐，蓝色代表忧伤，红色代表愤怒，绿色代表平静，黑色代表害怕。故事的结尾，小怪兽变成了粉红色，这又是哪一种情绪呢？</w:t>
      </w:r>
    </w:p>
    <w:p>
      <w:pPr>
        <w:pStyle w:val="2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  <w:bdr w:val="none" w:color="auto" w:sz="0" w:space="0"/>
          <w:shd w:val="clear" w:fill="FFFFFF"/>
        </w:rPr>
        <w:t>绘本阅读延伸：</w:t>
      </w:r>
    </w:p>
    <w:p>
      <w:pPr>
        <w:pStyle w:val="2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  <w:bdr w:val="none" w:color="auto" w:sz="0" w:space="0"/>
          <w:shd w:val="clear" w:fill="FFFFFF"/>
        </w:rPr>
        <w:t>情绪管理TIPS</w:t>
      </w:r>
    </w:p>
    <w:p>
      <w:pPr>
        <w:pStyle w:val="2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  <w:bdr w:val="none" w:color="auto" w:sz="0" w:space="0"/>
          <w:shd w:val="clear" w:fill="FFFFFF"/>
        </w:rPr>
        <w:t>　　家长朋友们在面临孩子的各种情绪时，可以通过认知三部曲:“命名”-“认同”-“安抚和鼓励”来引导孩子认识并且去疏解管理孩子的不良情绪。</w:t>
      </w:r>
    </w:p>
    <w:p>
      <w:pPr>
        <w:pStyle w:val="2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  <w:bdr w:val="none" w:color="auto" w:sz="0" w:space="0"/>
          <w:shd w:val="clear" w:fill="FFFFFF"/>
        </w:rPr>
        <w:t>举个例子，譬如孩子经常会说怕黑或者害怕某样东西，家长要做的，首先让孩子认识这种情绪, “宝贝，妈妈知道你非常害怕”，这是情绪命名。接着，认同孩子的情绪。---“你害怕就到妈妈这里来，妈妈也有害怕的时候。”，这是允许孩子有自我真实情绪的流露，告诉孩子大人也有害怕的时候，孩子就不会对这种情绪产生自卑和自责心理。最后安抚孩子，---“宝贝，你在害怕什么?能告诉爸爸妈妈吗?我们一直都在你身边。”孩子能感受到来自父母的爱，会有一种安全感和被接纳感。</w:t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92" w:firstLineChars="200"/>
        <w:jc w:val="both"/>
        <w:rPr>
          <w:rFonts w:hint="default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  <w:shd w:val="clear" w:fill="FFFFFF"/>
          <w:lang w:val="en-US" w:eastAsia="zh-CN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  <w:shd w:val="clear" w:fill="FFFFFF"/>
          <w:lang w:val="en-US" w:eastAsia="zh-CN"/>
        </w:rPr>
        <w:t>益智区：武依朵和李梦婉两位小朋友在下大小棋，高子鱼在旁边当计分的小助手。蒋乐宇小朋友在一个人进行手电筒找鬼的闯关。后面的潘妍伊小朋友在拼搭长颈鹿。</w:t>
      </w:r>
    </w:p>
    <w:p>
      <w:pPr>
        <w:autoSpaceDE w:val="0"/>
        <w:autoSpaceDN w:val="0"/>
        <w:adjustRightInd w:val="0"/>
        <w:ind w:firstLine="492" w:firstLineChars="20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  <w:shd w:val="clear" w:fill="FFFFFF"/>
          <w:lang w:val="en-US" w:eastAsia="zh-CN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  <w:shd w:val="clear" w:fill="FFFFFF"/>
          <w:lang w:val="en-US" w:eastAsia="zh-CN"/>
        </w:rPr>
        <w:t>地面建构：张苏锦和李沐妍两位小朋友在搭高楼，易逸小朋友在搭建火箭。</w:t>
      </w:r>
    </w:p>
    <w:p>
      <w:pPr>
        <w:autoSpaceDE w:val="0"/>
        <w:autoSpaceDN w:val="0"/>
        <w:adjustRightInd w:val="0"/>
        <w:ind w:firstLine="492" w:firstLineChars="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3"/>
          <w:sz w:val="24"/>
          <w:szCs w:val="24"/>
          <w:shd w:val="clear" w:fill="FFFFFF"/>
          <w:lang w:val="en-US" w:eastAsia="zh-CN"/>
        </w:rPr>
        <w:t>科探区：丁啸、杨斯彦、王润川三位小朋友一人拿了一个龙卷风在玩，谢琦悦小朋友在旁边拼了一个时钟。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4616450</wp:posOffset>
            </wp:positionH>
            <wp:positionV relativeFrom="paragraph">
              <wp:posOffset>70485</wp:posOffset>
            </wp:positionV>
            <wp:extent cx="1682115" cy="1250950"/>
            <wp:effectExtent l="0" t="0" r="6985" b="6350"/>
            <wp:wrapNone/>
            <wp:docPr id="14" name="图片 14" descr="E:/我的文档/新建文件夹 (2)/IMG_6359.JPGIMG_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我的文档/新建文件夹 (2)/IMG_6359.JPGIMG_6359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2495550</wp:posOffset>
            </wp:positionH>
            <wp:positionV relativeFrom="paragraph">
              <wp:posOffset>3175</wp:posOffset>
            </wp:positionV>
            <wp:extent cx="1682115" cy="1250950"/>
            <wp:effectExtent l="0" t="0" r="6985" b="6350"/>
            <wp:wrapNone/>
            <wp:docPr id="8" name="图片 8" descr="E:/我的文档/新建文件夹 (2)/IMG_6358.JPGIMG_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我的文档/新建文件夹 (2)/IMG_6358.JPGIMG_6358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330200</wp:posOffset>
            </wp:positionH>
            <wp:positionV relativeFrom="paragraph">
              <wp:posOffset>16510</wp:posOffset>
            </wp:positionV>
            <wp:extent cx="1682115" cy="1250950"/>
            <wp:effectExtent l="0" t="0" r="6985" b="6350"/>
            <wp:wrapNone/>
            <wp:docPr id="2050622738" name="图片 2050622738" descr="E:/我的文档/新建文件夹 (2)/IMG_6357.JPGIMG_6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22738" name="图片 2050622738" descr="E:/我的文档/新建文件夹 (2)/IMG_6357.JPGIMG_6357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2622550</wp:posOffset>
            </wp:positionH>
            <wp:positionV relativeFrom="paragraph">
              <wp:posOffset>3175</wp:posOffset>
            </wp:positionV>
            <wp:extent cx="1682115" cy="1250950"/>
            <wp:effectExtent l="0" t="0" r="6985" b="6350"/>
            <wp:wrapNone/>
            <wp:docPr id="20" name="图片 20" descr="E:/我的文档/新建文件夹 (2)/IMG_6361.JPGIMG_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/我的文档/新建文件夹 (2)/IMG_6361.JPGIMG_6361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4692650</wp:posOffset>
            </wp:positionH>
            <wp:positionV relativeFrom="paragraph">
              <wp:posOffset>-3175</wp:posOffset>
            </wp:positionV>
            <wp:extent cx="1682115" cy="1250950"/>
            <wp:effectExtent l="0" t="0" r="6985" b="6350"/>
            <wp:wrapNone/>
            <wp:docPr id="21" name="图片 21" descr="E:/我的文档/新建文件夹 (2)/IMG_6362.JPGIMG_6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/我的文档/新建文件夹 (2)/IMG_6362.JPGIMG_6362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387350</wp:posOffset>
            </wp:positionH>
            <wp:positionV relativeFrom="paragraph">
              <wp:posOffset>-19050</wp:posOffset>
            </wp:positionV>
            <wp:extent cx="1682115" cy="1250950"/>
            <wp:effectExtent l="0" t="0" r="6985" b="6350"/>
            <wp:wrapNone/>
            <wp:docPr id="16" name="图片 16" descr="E:/我的文档/新建文件夹 (2)/IMG_6360.JPGIMG_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我的文档/新建文件夹 (2)/IMG_6360.JPGIMG_6360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清蒸鸦片鱼、青菜炒香菇、豆苗山药牛肉丸汤。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煮鸡蛋</w:t>
      </w:r>
      <w:r>
        <w:rPr>
          <w:rFonts w:hint="eastAsia" w:ascii="宋体" w:hAnsi="宋体" w:eastAsia="宋体" w:cs="宋体"/>
        </w:rPr>
        <w:t>。午点：</w:t>
      </w:r>
      <w:r>
        <w:rPr>
          <w:rFonts w:hint="eastAsia" w:ascii="宋体" w:hAnsi="宋体" w:eastAsia="宋体" w:cs="宋体"/>
          <w:lang w:val="en-US" w:eastAsia="zh-CN"/>
        </w:rPr>
        <w:t>猪肉糯米烧麦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小芭蕉、无籽红提</w:t>
      </w:r>
      <w:bookmarkStart w:id="1" w:name="_GoBack"/>
      <w:bookmarkEnd w:id="1"/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471f84c5deff14d55e4b86aef0501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16</TotalTime>
  <ScaleCrop>false</ScaleCrop>
  <LinksUpToDate>false</LinksUpToDate>
  <CharactersWithSpaces>775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2023-06-07T05:37:00Z</cp:lastPrinted>
  <dcterms:modified xsi:type="dcterms:W3CDTF">2023-11-10T04:31:19Z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DECE3AC7BD8D4BCA8F50F9FD90C74EE0_13</vt:lpwstr>
  </property>
  <property fmtid="{D5CDD505-2E9C-101B-9397-08002B2CF9AE}" pid="4" name="_DocHome">
    <vt:i4>-1970227640</vt:i4>
  </property>
</Properties>
</file>